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2"/>
        <w:gridCol w:w="4677"/>
      </w:tblGrid>
      <w:tr w:rsidR="009A091A" w:rsidRPr="009A091A" w:rsidTr="003B4E29">
        <w:trPr>
          <w:trHeight w:val="13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091A" w:rsidRPr="009A091A" w:rsidRDefault="009A091A" w:rsidP="009A091A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ИСПОЛНИТЕЛЬНЫЙ  КОМИТЕТ  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sz w:val="28"/>
                <w:szCs w:val="28"/>
              </w:rPr>
              <w:t xml:space="preserve">ЧЕРЕМШАНСКОГО 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091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A091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A091A">
              <w:rPr>
                <w:rFonts w:ascii="Times New Roman" w:hAnsi="Times New Roman" w:cs="Times New Roman"/>
              </w:rPr>
              <w:t>, д.32, село Черемшан, 423100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A091A" w:rsidRPr="009A091A" w:rsidRDefault="009A091A" w:rsidP="009A091A">
            <w:pPr>
              <w:spacing w:after="0"/>
              <w:ind w:right="-70"/>
              <w:jc w:val="center"/>
              <w:rPr>
                <w:rFonts w:ascii="Times New Roman" w:hAnsi="Times New Roman" w:cs="Times New Roman"/>
              </w:rPr>
            </w:pPr>
            <w:r w:rsidRPr="009A09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F4E4A7" wp14:editId="28F48F1F">
                  <wp:extent cx="688340" cy="885825"/>
                  <wp:effectExtent l="0" t="0" r="0" b="9525"/>
                  <wp:docPr id="1" name="Рисунок 1" descr="Описание: Описание: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91A" w:rsidRPr="009A091A" w:rsidRDefault="009A091A" w:rsidP="009A091A">
            <w:pPr>
              <w:tabs>
                <w:tab w:val="left" w:pos="3757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9A091A" w:rsidRPr="009A091A" w:rsidRDefault="009A091A" w:rsidP="009A091A">
            <w:pPr>
              <w:tabs>
                <w:tab w:val="left" w:pos="3757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sz w:val="28"/>
                <w:szCs w:val="28"/>
              </w:rPr>
              <w:t>ЧИРМЕШӘН МУНИЦИПАЛЬ РАЙОНЫ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1A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091A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091A">
              <w:rPr>
                <w:rFonts w:ascii="Times New Roman" w:hAnsi="Times New Roman" w:cs="Times New Roman"/>
              </w:rPr>
              <w:t>урамы</w:t>
            </w:r>
            <w:proofErr w:type="spellEnd"/>
            <w:r w:rsidRPr="009A091A">
              <w:rPr>
                <w:rFonts w:ascii="Times New Roman" w:hAnsi="Times New Roman" w:cs="Times New Roman"/>
              </w:rPr>
              <w:t>, 32</w:t>
            </w:r>
            <w:r w:rsidRPr="009A091A">
              <w:rPr>
                <w:rFonts w:ascii="Times New Roman" w:hAnsi="Times New Roman" w:cs="Times New Roman"/>
                <w:lang w:val="tt-RU"/>
              </w:rPr>
              <w:t>е</w:t>
            </w:r>
            <w:r w:rsidRPr="009A0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91A">
              <w:rPr>
                <w:rFonts w:ascii="Times New Roman" w:hAnsi="Times New Roman" w:cs="Times New Roman"/>
              </w:rPr>
              <w:t>йорт</w:t>
            </w:r>
            <w:proofErr w:type="spellEnd"/>
            <w:r w:rsidRPr="009A09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1A">
              <w:rPr>
                <w:rFonts w:ascii="Times New Roman" w:hAnsi="Times New Roman" w:cs="Times New Roman"/>
              </w:rPr>
              <w:t>Чирмешән</w:t>
            </w:r>
            <w:proofErr w:type="spellEnd"/>
            <w:r w:rsidRPr="009A0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91A">
              <w:rPr>
                <w:rFonts w:ascii="Times New Roman" w:hAnsi="Times New Roman" w:cs="Times New Roman"/>
              </w:rPr>
              <w:t>авылы</w:t>
            </w:r>
            <w:proofErr w:type="spellEnd"/>
            <w:r w:rsidRPr="009A091A">
              <w:rPr>
                <w:rFonts w:ascii="Times New Roman" w:hAnsi="Times New Roman" w:cs="Times New Roman"/>
              </w:rPr>
              <w:t>, 423100</w:t>
            </w:r>
          </w:p>
          <w:p w:rsidR="009A091A" w:rsidRPr="009A091A" w:rsidRDefault="009A091A" w:rsidP="009A0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91A" w:rsidRPr="009A091A" w:rsidTr="003B4E29">
        <w:trPr>
          <w:trHeight w:val="21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91A" w:rsidRPr="009A091A" w:rsidRDefault="009A091A" w:rsidP="009A091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91A">
              <w:rPr>
                <w:rFonts w:ascii="Times New Roman" w:hAnsi="Times New Roman" w:cs="Times New Roman"/>
                <w:sz w:val="20"/>
                <w:szCs w:val="20"/>
              </w:rPr>
              <w:t>тел.+7(84396) 2-58-00  тел./факс +7(84396) 2-58-42,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9A09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hyperlink r:id="rId10" w:history="1"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Ispolkom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Cheremshan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A09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9A09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A091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cheremshan</w:t>
            </w:r>
            <w:r w:rsidRPr="009A0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tatarstan</w:t>
            </w:r>
            <w:r w:rsidRPr="009A0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0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671C8A" w:rsidRPr="00671C8A" w:rsidRDefault="009A091A" w:rsidP="00671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C8A">
        <w:rPr>
          <w:rFonts w:ascii="Times New Roman" w:hAnsi="Times New Roman" w:cs="Times New Roman"/>
          <w:sz w:val="28"/>
          <w:szCs w:val="28"/>
        </w:rPr>
        <w:t xml:space="preserve">       </w:t>
      </w:r>
      <w:r w:rsidR="00671C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C8A">
        <w:rPr>
          <w:rFonts w:ascii="Times New Roman" w:hAnsi="Times New Roman" w:cs="Times New Roman"/>
          <w:b/>
          <w:sz w:val="28"/>
          <w:szCs w:val="28"/>
          <w:lang w:val="tt-RU"/>
        </w:rPr>
        <w:t>ПОСТАНОВЛЕ</w:t>
      </w:r>
      <w:r w:rsidR="00671C8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НИЕ                   </w:t>
      </w:r>
      <w:r w:rsidRPr="00671C8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Pr="00671C8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671C8A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  <w:r w:rsidRPr="00671C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71C8A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9A091A" w:rsidRPr="00671C8A" w:rsidRDefault="00394AC6" w:rsidP="00671C8A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9A091A" w:rsidRPr="00671C8A">
        <w:rPr>
          <w:rFonts w:ascii="Times New Roman" w:hAnsi="Times New Roman" w:cs="Times New Roman"/>
          <w:lang w:val="tt-RU"/>
        </w:rPr>
        <w:t>____</w:t>
      </w:r>
      <w:r w:rsidRPr="00394AC6">
        <w:rPr>
          <w:rFonts w:ascii="Times New Roman" w:hAnsi="Times New Roman" w:cs="Times New Roman"/>
          <w:u w:val="single"/>
          <w:lang w:val="tt-RU"/>
        </w:rPr>
        <w:t>11.08.2020</w:t>
      </w:r>
      <w:r>
        <w:rPr>
          <w:rFonts w:ascii="Times New Roman" w:hAnsi="Times New Roman" w:cs="Times New Roman"/>
          <w:lang w:val="tt-RU"/>
        </w:rPr>
        <w:t>____</w:t>
      </w:r>
      <w:r w:rsidR="009A091A" w:rsidRPr="00671C8A">
        <w:rPr>
          <w:rFonts w:ascii="Times New Roman" w:hAnsi="Times New Roman" w:cs="Times New Roman"/>
          <w:lang w:val="tt-RU"/>
        </w:rPr>
        <w:t xml:space="preserve">               </w:t>
      </w:r>
      <w:r w:rsidR="009A091A" w:rsidRPr="00671C8A">
        <w:rPr>
          <w:rFonts w:ascii="Times New Roman" w:hAnsi="Times New Roman" w:cs="Times New Roman"/>
          <w:b/>
          <w:lang w:val="tt-RU"/>
        </w:rPr>
        <w:t>с.Черемшан                 №_____</w:t>
      </w:r>
      <w:r w:rsidRPr="00394AC6">
        <w:rPr>
          <w:rFonts w:ascii="Times New Roman" w:hAnsi="Times New Roman" w:cs="Times New Roman"/>
          <w:u w:val="single"/>
          <w:lang w:val="tt-RU"/>
        </w:rPr>
        <w:t>332</w:t>
      </w:r>
      <w:r>
        <w:rPr>
          <w:rFonts w:ascii="Times New Roman" w:hAnsi="Times New Roman" w:cs="Times New Roman"/>
          <w:u w:val="single"/>
          <w:lang w:val="tt-RU"/>
        </w:rPr>
        <w:t>_____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C4052"/>
          <w:sz w:val="28"/>
          <w:szCs w:val="28"/>
        </w:rPr>
      </w:pP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671C8A">
        <w:rPr>
          <w:b/>
          <w:sz w:val="28"/>
          <w:szCs w:val="28"/>
        </w:rPr>
        <w:t xml:space="preserve">О внесении изменений в постановление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671C8A">
        <w:rPr>
          <w:b/>
          <w:sz w:val="28"/>
          <w:szCs w:val="28"/>
        </w:rPr>
        <w:t xml:space="preserve">Исполнительного комитета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671C8A">
        <w:rPr>
          <w:b/>
          <w:sz w:val="28"/>
          <w:szCs w:val="28"/>
        </w:rPr>
        <w:t>Черемшанского муниципального района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671C8A">
        <w:rPr>
          <w:b/>
          <w:sz w:val="28"/>
          <w:szCs w:val="28"/>
        </w:rPr>
        <w:t>Республики Татарстан №226 от 31 мая 2018 года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</w:rPr>
        <w:t>«</w:t>
      </w:r>
      <w:r w:rsidRPr="00671C8A">
        <w:rPr>
          <w:b/>
          <w:sz w:val="28"/>
          <w:szCs w:val="28"/>
          <w:shd w:val="clear" w:color="auto" w:fill="FFFFFF"/>
        </w:rPr>
        <w:t xml:space="preserve">Об утверждении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 xml:space="preserve">административных регламентов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>предоставления муниципальных услуг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 xml:space="preserve">отделом жилищной политики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 xml:space="preserve">Исполнительного комитета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 xml:space="preserve">Черемшанского муниципального района 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494949"/>
          <w:sz w:val="28"/>
          <w:szCs w:val="28"/>
          <w:shd w:val="clear" w:color="auto" w:fill="FFFFFF"/>
        </w:rPr>
      </w:pPr>
      <w:r w:rsidRPr="00671C8A">
        <w:rPr>
          <w:b/>
          <w:sz w:val="28"/>
          <w:szCs w:val="28"/>
          <w:shd w:val="clear" w:color="auto" w:fill="FFFFFF"/>
        </w:rPr>
        <w:t>Республики Татарстан</w:t>
      </w:r>
      <w:r w:rsidRPr="00671C8A">
        <w:rPr>
          <w:b/>
          <w:color w:val="494949"/>
          <w:sz w:val="28"/>
          <w:szCs w:val="28"/>
          <w:shd w:val="clear" w:color="auto" w:fill="FFFFFF"/>
        </w:rPr>
        <w:t>»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671C8A"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Исполнительный комитет Черемшанского муниципального района</w:t>
      </w:r>
      <w:proofErr w:type="gramEnd"/>
      <w:r w:rsidRPr="00671C8A">
        <w:rPr>
          <w:sz w:val="28"/>
          <w:szCs w:val="28"/>
        </w:rPr>
        <w:t>  Республики Татарстан ПОСТАНОВЛЯЕТ: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71C8A">
        <w:rPr>
          <w:sz w:val="28"/>
          <w:szCs w:val="28"/>
        </w:rPr>
        <w:t>1. Внести изменения в приложение № 2 постановления Исполнительного комитета Черемшанского муниципального района Республики Татарстан №226 от 31 мая  2018 года «</w:t>
      </w:r>
      <w:r w:rsidRPr="00671C8A">
        <w:rPr>
          <w:sz w:val="28"/>
          <w:szCs w:val="28"/>
          <w:shd w:val="clear" w:color="auto" w:fill="FFFFFF"/>
        </w:rPr>
        <w:t>Об утверждении административных регламентов предоставления муниципальных услуг отделом жилищной политики Исполнительного комитета Черемшанского муниципального района Республики Татарстан» и изложить следующей редакции  указанной в приложении.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28"/>
          <w:szCs w:val="28"/>
          <w:shd w:val="clear" w:color="auto" w:fill="FFFFFF"/>
        </w:rPr>
      </w:pPr>
      <w:r w:rsidRPr="00671C8A">
        <w:rPr>
          <w:sz w:val="28"/>
          <w:szCs w:val="28"/>
        </w:rPr>
        <w:t>2.Отделу информатизации Исполнительного комитета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1C8A">
        <w:rPr>
          <w:sz w:val="28"/>
          <w:szCs w:val="28"/>
        </w:rPr>
        <w:t xml:space="preserve"> Черемшанского муниципального района в течение трех рабочих дней обеспечить размещение административных регламентов предоставления муниципальных услуг </w:t>
      </w:r>
      <w:r w:rsidRPr="00671C8A">
        <w:rPr>
          <w:sz w:val="28"/>
          <w:szCs w:val="28"/>
        </w:rPr>
        <w:lastRenderedPageBreak/>
        <w:t>утвержденных в пункте 1 в информационно-телекоммуникационной сети «Интернет» на официальном сайте Черемшанского муниципального района Республики Татарстан и на Официальном портале правовой информации Республики Татарстан (http:pravo.tatarstan.ru).</w:t>
      </w:r>
    </w:p>
    <w:p w:rsidR="009A091A" w:rsidRPr="00671C8A" w:rsidRDefault="009A091A" w:rsidP="009A091A">
      <w:pPr>
        <w:pStyle w:val="af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1C8A">
        <w:rPr>
          <w:sz w:val="28"/>
          <w:szCs w:val="28"/>
        </w:rPr>
        <w:t> 3. Настоящее постановление вступает в законную силу с момента размещения на Официальном портале правовой информации Республики Татарстан (http:pravo.tatarstan.ru), а также портале муниципальных образований, на официальном сайте Черемшанского муниципального района в информационно-телекоммуникационной сети Интернет.</w:t>
      </w:r>
    </w:p>
    <w:p w:rsidR="009A091A" w:rsidRPr="00671C8A" w:rsidRDefault="009A091A" w:rsidP="009A091A">
      <w:pPr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1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C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091A" w:rsidRPr="00671C8A" w:rsidRDefault="009A091A" w:rsidP="009A091A">
      <w:pPr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91A" w:rsidRPr="00671C8A" w:rsidRDefault="009A091A" w:rsidP="009A091A">
      <w:pPr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A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A091A" w:rsidRPr="00671C8A" w:rsidRDefault="009A091A" w:rsidP="009A091A">
      <w:pPr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671C8A">
        <w:rPr>
          <w:rFonts w:ascii="Times New Roman" w:hAnsi="Times New Roman" w:cs="Times New Roman"/>
          <w:sz w:val="28"/>
          <w:szCs w:val="28"/>
        </w:rPr>
        <w:tab/>
      </w:r>
      <w:r w:rsidRPr="00671C8A">
        <w:rPr>
          <w:rFonts w:ascii="Times New Roman" w:hAnsi="Times New Roman" w:cs="Times New Roman"/>
          <w:sz w:val="28"/>
          <w:szCs w:val="28"/>
        </w:rPr>
        <w:tab/>
      </w:r>
      <w:r w:rsidRPr="00671C8A">
        <w:rPr>
          <w:rFonts w:ascii="Times New Roman" w:hAnsi="Times New Roman" w:cs="Times New Roman"/>
          <w:sz w:val="28"/>
          <w:szCs w:val="28"/>
        </w:rPr>
        <w:tab/>
      </w:r>
      <w:r w:rsidRPr="00671C8A">
        <w:rPr>
          <w:rFonts w:ascii="Times New Roman" w:hAnsi="Times New Roman" w:cs="Times New Roman"/>
          <w:sz w:val="28"/>
          <w:szCs w:val="28"/>
        </w:rPr>
        <w:tab/>
      </w:r>
      <w:r w:rsidRPr="00671C8A">
        <w:rPr>
          <w:rFonts w:ascii="Times New Roman" w:hAnsi="Times New Roman" w:cs="Times New Roman"/>
          <w:sz w:val="28"/>
          <w:szCs w:val="28"/>
        </w:rPr>
        <w:tab/>
      </w:r>
      <w:bookmarkStart w:id="0" w:name="Par1"/>
      <w:bookmarkStart w:id="1" w:name="Par25"/>
      <w:bookmarkEnd w:id="0"/>
      <w:bookmarkEnd w:id="1"/>
      <w:r w:rsidRPr="00671C8A">
        <w:rPr>
          <w:rFonts w:ascii="Times New Roman" w:hAnsi="Times New Roman" w:cs="Times New Roman"/>
          <w:sz w:val="28"/>
          <w:szCs w:val="28"/>
        </w:rPr>
        <w:t>И.Н.Шайдуллин</w:t>
      </w:r>
    </w:p>
    <w:p w:rsidR="009A091A" w:rsidRPr="00671C8A" w:rsidRDefault="009A091A" w:rsidP="009A09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C8A" w:rsidRDefault="009A091A" w:rsidP="00E7551D">
      <w:pPr>
        <w:tabs>
          <w:tab w:val="left" w:pos="708"/>
        </w:tabs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8A">
        <w:rPr>
          <w:rFonts w:ascii="Times New Roman" w:hAnsi="Times New Roman" w:cs="Times New Roman"/>
          <w:sz w:val="28"/>
          <w:szCs w:val="28"/>
        </w:rPr>
        <w:br w:type="page"/>
      </w:r>
    </w:p>
    <w:p w:rsidR="00BB2842" w:rsidRPr="00BB2842" w:rsidRDefault="00E7551D" w:rsidP="009A091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B2842"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 Исполнительного комитета Черемшанского муниципального района</w:t>
      </w:r>
      <w:r w:rsidR="006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</w:p>
    <w:p w:rsidR="00BB2842" w:rsidRPr="00BB2842" w:rsidRDefault="00BB2842" w:rsidP="00BB2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                                                                              </w:t>
      </w:r>
      <w:r w:rsidRPr="00BB28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BB284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 </w:t>
      </w:r>
      <w:r w:rsidRPr="00BB2842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BB2842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т </w:t>
      </w:r>
      <w:r w:rsidRPr="00BB2842">
        <w:rPr>
          <w:rFonts w:ascii="Times New Roman" w:eastAsia="Calibri" w:hAnsi="Times New Roman" w:cs="Times New Roman"/>
          <w:sz w:val="24"/>
          <w:szCs w:val="24"/>
          <w:lang w:eastAsia="zh-CN"/>
        </w:rPr>
        <w:t>_____________</w:t>
      </w:r>
      <w:r w:rsidRPr="00BB2842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 xml:space="preserve"> </w:t>
      </w:r>
      <w:r w:rsidRPr="00BB284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B2842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№</w:t>
      </w:r>
      <w:r w:rsidRPr="00BB284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_GoBack"/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предоставления муниципальной услуги по постановке на учет отдельных категорий граждан, нуждающихся в жилых помещениях</w:t>
      </w:r>
      <w:bookmarkEnd w:id="2"/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B2842" w:rsidRPr="00BB2842" w:rsidRDefault="00BB2842" w:rsidP="00BB284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1.1 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постановке на учет отдельных категорий граждан, нуждающихся в жилых помещениях (далее – муниципальная услуга).</w:t>
      </w:r>
    </w:p>
    <w:p w:rsidR="00BB2842" w:rsidRPr="00BB2842" w:rsidRDefault="00BB2842" w:rsidP="00BB2842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1.2. Получатели услуги: физические лица, нуждающиеся в жилых помещениях (далее – заявитель).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1.3. Муниципальная услуга предоставляется Исполнительным комитетом Черемшанского муниципального района (далее Исполком).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Исполнитель муниципальной услуги – отдел жилищной политики  Исполкома (далее – Отдел).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1.3.1. Место нахождения Исполкома: РТ, Черемшанский район, </w:t>
      </w:r>
      <w:proofErr w:type="spell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proofErr w:type="gram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.Ч</w:t>
      </w:r>
      <w:proofErr w:type="gram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еремшан</w:t>
      </w:r>
      <w:proofErr w:type="spell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ул.Советская</w:t>
      </w:r>
      <w:proofErr w:type="spell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, д.32;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Место нахождения Отдела: РТ, Черемшанский район, </w:t>
      </w:r>
      <w:proofErr w:type="spell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proofErr w:type="gram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.Ч</w:t>
      </w:r>
      <w:proofErr w:type="gram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еремшан</w:t>
      </w:r>
      <w:proofErr w:type="spell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ул.Советская</w:t>
      </w:r>
      <w:proofErr w:type="spell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, д.32.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График работы Отдела Исполкома: ежедневно с 8-00 до 17-00, кроме субботы и воскресенья,  обед с 12-00 до 13-00.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1.3.2. Справочный телефон Отдела: (84396) 22369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Адрес официального сайта Исполкома в информационно-телекоммуникационной сети «Интернет» (далее – сеть «Интернет»): </w:t>
      </w:r>
      <w:r w:rsidRPr="00BB2842">
        <w:rPr>
          <w:rFonts w:ascii="Times New Roman" w:hAnsi="Times New Roman" w:cs="Times New Roman"/>
          <w:sz w:val="24"/>
          <w:szCs w:val="24"/>
        </w:rPr>
        <w:t>http://cheremshan.tatarstan.ru/</w:t>
      </w: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1.3.3. Информация о муниципальной услуге может быть получена: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Исполкома, для работы с заявителями.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2) посредством сети «Интернет»: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 официальном сайте Исполкома (</w:t>
      </w:r>
      <w:r w:rsidRPr="00BB2842">
        <w:rPr>
          <w:rFonts w:ascii="Times New Roman" w:hAnsi="Times New Roman" w:cs="Times New Roman"/>
          <w:sz w:val="24"/>
          <w:szCs w:val="24"/>
        </w:rPr>
        <w:t>http://cheremshan.tatarstan.ru/</w:t>
      </w: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);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 Портале государственных и муниципальных услуг Республики Татарстан (http://uslugi.tatar.ru/);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 Едином портале государственных и муниципальных услуг (функций) (http://www.gosuslugi.ru/);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3) при устном обращении в Исполком (лично или по телефону);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4) при письменном (в том числе в форме электронного документа) обращении в Исполком.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1.3.4. Информация по вопросам предоставления муниципальной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 №188-ФЗ (Собрание законодательства Российской Федерации, 03.01.2005, № 1 (часть 1), ст. 14) (далее – ЖК РФ);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 210-ФЗ) (Собрание законодательства РФ, 02.08.2010, №31, ст.4179);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lastRenderedPageBreak/>
        <w:t xml:space="preserve">Федеральным законом от 12.01.1995 года №5 – ФЗ «О ветеранах» (далее Федеральный закон № 5-ФЗ) (Собрание законодательства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, 16.01.1995, № 3, ст. 168);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Федеральный закон от 24.11.1995г №181 – ФЗ «О социальной защите инвалидов в Российской Федерации» (далее Федеральный закон № 181 – ФЗ) (Собрание законодательства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, 27.11.1995, № 48, ст. 4563);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Федеральным законом от 21.12.1996 года №159 – ФЗ «О дополнительных гарантиях по социальной поддержке детей – сирот и детей, оставшихся без попечения родителей» (далее федеральный закон № 159 – ФЗ) (Собрание законодательства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, 23.12.1996, № 52, ст. 5880);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17.12.2010 №1050</w:t>
      </w:r>
      <w:r w:rsidRPr="00BB284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B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реализации отдельных мероприятий государственной 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BB2842" w:rsidRPr="00BB2842" w:rsidRDefault="00BB2842" w:rsidP="00BB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Татарстан от 27.12.2004 № 69-ЗРТ «О государственной поддержке развития жилищного строительства в Республике Татарстан» (Республика Татарстан, № 259-260, 31.12.2004) (далее – Закон РТ № 69-ЗРТ);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Татарстан от 13.07.2007 № 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 (Республика Татарстан", № 144, 20.07.2007);</w:t>
      </w:r>
    </w:p>
    <w:p w:rsidR="00BB2842" w:rsidRPr="00BB2842" w:rsidRDefault="00BB2842" w:rsidP="00BB28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Постановление Кабинета Министров РТ от 18.12.2007 №732 « О мерах по обеспечению жильем многодетных семей, нуждающихся в улучшении жилищных условий, детей – сирот  и детей, оставшихся без попечения родителей, а также лиц из числа детей-сирот и детей, оставшихся без попечения родителей, не имеющих закрепленного за ними жилого помещения» (далее - Постановление Кабинета Министров РТ от 18.12.2007 № 732) (СБОРНИК постановлений и распоряжений Кабинета Министров</w:t>
      </w:r>
      <w:proofErr w:type="gramEnd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Республики Татарстан и нормативных актов республиканских органов исполнительной власти, 11.06.2008, № 22, ст. 0865);</w:t>
      </w:r>
      <w:proofErr w:type="gramEnd"/>
    </w:p>
    <w:p w:rsidR="00BB2842" w:rsidRPr="00BB2842" w:rsidRDefault="00BB2842" w:rsidP="00BB28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Черемшанского муниципального района Республики Татарстан, принятым Решением Совета Черемшанского муниципального района от 07 августа 2010 года № 191(далее – Устав).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 В настоящем Регламенте под учетом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категорий граждан Российской Федерации, нуждающихся в улучшении жилищных условий понимается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 xml:space="preserve"> граждан жильем, перечень которых определен федеральными нормативными правовыми актами и законом Республики Татарстан.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жилищных прав - жилые помещения: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дом, часть жилого дома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часть квартиры - структурно-обособленное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B2842" w:rsidRPr="00BB2842" w:rsidRDefault="00BB2842" w:rsidP="00BB2842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окно приема и выдачи документов, консультирования заявителей в сельских поселениях муниципальных районов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B2842" w:rsidRPr="00BB2842" w:rsidRDefault="00BB2842" w:rsidP="00BB2842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BB2842" w:rsidRPr="00BB2842" w:rsidRDefault="00BB2842" w:rsidP="0089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27.07.2010 №210-ФЗ). Заявление заполняется на стандартном бланке (приложение №1</w:t>
      </w:r>
      <w:r w:rsidR="00314B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B2842" w:rsidRPr="00BB2842" w:rsidSect="00BB2842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/>
          <w:pgMar w:top="263" w:right="567" w:bottom="284" w:left="1134" w:header="294" w:footer="720" w:gutter="0"/>
          <w:cols w:space="720"/>
          <w:titlePg/>
          <w:docGrid w:linePitch="326"/>
        </w:sectPr>
      </w:pPr>
    </w:p>
    <w:p w:rsidR="00BB2842" w:rsidRPr="00BB2842" w:rsidRDefault="00BB2842" w:rsidP="00BB2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Стандарт предоставления муниципальной услуги</w:t>
      </w:r>
    </w:p>
    <w:p w:rsidR="00BB2842" w:rsidRPr="00BB2842" w:rsidRDefault="00BB2842" w:rsidP="00BB2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945"/>
        <w:gridCol w:w="4253"/>
      </w:tblGrid>
      <w:tr w:rsidR="00BB2842" w:rsidRPr="00BB2842" w:rsidTr="00BB2842">
        <w:tc>
          <w:tcPr>
            <w:tcW w:w="4361" w:type="dxa"/>
            <w:vAlign w:val="center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B2842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945" w:type="dxa"/>
            <w:vAlign w:val="center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ru-RU"/>
              </w:rPr>
            </w:pPr>
            <w:r w:rsidRPr="00BB2842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Содержание требований к стандарту</w:t>
            </w:r>
          </w:p>
        </w:tc>
        <w:tc>
          <w:tcPr>
            <w:tcW w:w="4253" w:type="dxa"/>
            <w:vAlign w:val="center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  <w:r w:rsidRPr="00BB2842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 Наименование муниципальной услуги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на учет отдельных категорий граждан, нуждающихся в жилых помещениях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Ст.51ЖК РФ;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Федеральный закон № 5-ФЗ;</w:t>
            </w:r>
          </w:p>
          <w:p w:rsidR="00BB2842" w:rsidRPr="00BB2842" w:rsidRDefault="00BB2842" w:rsidP="00BB28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Постановление Кабинета Министров РТ от 18.12.2007 №732</w:t>
            </w: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945" w:type="dxa"/>
          </w:tcPr>
          <w:p w:rsidR="00BB2842" w:rsidRPr="00BB2842" w:rsidRDefault="00BB2842" w:rsidP="007D39B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7D3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Черемшанского</w:t>
            </w:r>
            <w:r w:rsidRPr="00BB28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муниципального района  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Описание результата предоставления муниципальной услуги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spacing w:after="0" w:line="240" w:lineRule="auto"/>
              <w:ind w:firstLine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включении в списки очередников.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</w:rPr>
              <w:t>Письмо об отказе в предоставлении услуги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Ст.51ЖК РФ;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Федеральный закон № 5-ФЗ;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Постановление Кабинета Министров РТ от 18.12.2007 №732</w:t>
            </w: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uppressAutoHyphens/>
              <w:spacing w:after="0"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suppressAutoHyphens/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материалов к ра</w:t>
            </w:r>
            <w:r w:rsidR="007D39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ссмотрению жилищной комиссии - 25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Издание постановления «О регистрации новых заявителей с членами семьи в Сводный список граждан по Республике Татарстан» - 8  дней.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заявителя о включении в Реестр семей по Республике Татарстан не более двух дней с момента поступления решения.</w:t>
            </w:r>
          </w:p>
          <w:p w:rsidR="00BB2842" w:rsidRPr="00BB2842" w:rsidRDefault="00BB2842" w:rsidP="00BB2842">
            <w:pPr>
              <w:suppressAutoHyphens/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ожидания очередного заседания комиссии и срок исполнения административных процедур некоммерческой организацией Государственный жилищный фонд при Президенте Республики Татарстан» не входит в срок предоставления услуги.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комиссии проходят один раз в месяц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Исчерпывающий перечень документов, необходимых в соответствии с законодательными или 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1) Заявление;</w:t>
            </w:r>
          </w:p>
          <w:p w:rsidR="00BB2842" w:rsidRPr="00BB2842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 Документы, удостоверяющие личность;</w:t>
            </w:r>
          </w:p>
          <w:p w:rsidR="00BB2842" w:rsidRPr="00BB2842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 Документ, подтверждающий полномочия представителя 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(если от имени заявителя действует представитель);</w:t>
            </w:r>
          </w:p>
          <w:p w:rsidR="00BB2842" w:rsidRPr="004E39F6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 Документы, необходимые для рассмотрения вопроса о принятии заявителя и его семьи на учет для улучшения жилищных </w:t>
            </w:r>
            <w:r w:rsidRPr="004E39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(приложение № 2</w:t>
            </w:r>
            <w:r w:rsidR="003B4E29" w:rsidRPr="004E39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  <w:r w:rsidRPr="004E39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3B4E29" w:rsidRPr="004E39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r w:rsidR="00783984" w:rsidRPr="004E39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документов</w:t>
            </w:r>
            <w:r w:rsidR="003B4E29" w:rsidRPr="004E39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находящиеся в распоряжении государственных органов, органов местного самоуправления и иных организаций</w:t>
            </w:r>
            <w:r w:rsidR="002866B0" w:rsidRPr="004E39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которые могут быть получены по межведомственному взаимодействию.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9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Бланк заявления для получения муниципальной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заявитель может получить при личном обращении в Исполкоме. Электронная форма бланка размещена на официальном сайте Исполкома.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почтовым отправлением.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услуг.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945" w:type="dxa"/>
          </w:tcPr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D01B53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Получаются в рамках межведомственного взаимодействия:</w:t>
            </w:r>
          </w:p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D01B53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1) Сведения о периодах прохождения военной службы, а также другой приравненной к ней службы, предусмотренной Законом Российской Федерации от 12.02.1993 г. № 4468-1 (для граждан, уволенных с ВС):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 Выписка из домовой книги (в случае, если документ выдается органами местного самоуправления);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3) Финансово-лицевой счет с указанием жилой и общей площадей жилого помещения и даты выдачи  (в случае, если документ выдается органами местного 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самоуправления).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4) Справка из территориального органа Пенсионного фонда Российской Федерации о продолжительности периодов работы в районах Крайнего Севера и приравненных к ним местностях, с учетом которых определено право на пенсию по соответствующему основанию и (или) исчислен размер пенсии (для граждан, выехавших из районов Крайнего Севера);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 (для граждан, выехавших из районов Крайнего Севера);</w:t>
            </w:r>
          </w:p>
          <w:p w:rsidR="003170D8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6)  Выписка из Единого государственного реестра недвижимости о правах отдельного лица на имевшиеся (имеющиеся) у него объекты недвижимого имущества (для многодетных семей, имеющих пять и более детей, проживающих рядом с родителями и не образовавших своих семей) (для детей  - сирот, детей оставшихся без попечения родителей);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7) Справка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 вынужденными переселенцами (для граждан, признанных вынужденными переселенцами). </w:t>
            </w:r>
          </w:p>
          <w:p w:rsidR="003170D8" w:rsidRPr="00D01B53" w:rsidRDefault="003170D8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8) </w:t>
            </w:r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справка учреждения медико-социальной экспертизы об инвалидности - для инвалидов I и II групп, а также для инвалидов с детства (для </w:t>
            </w:r>
            <w:proofErr w:type="gramStart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раждан</w:t>
            </w:r>
            <w:proofErr w:type="gramEnd"/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выехавших из районов Крайнего Севера)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Способы получения и порядок представления документов, которые заявитель вправе представить, определены пунктом 2.5 настоящего Регламента.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Запрещается требовать от заявителя: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вышеперечисленные документы, находящиеся в 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организаций.</w:t>
            </w:r>
          </w:p>
          <w:p w:rsidR="00BB2842" w:rsidRPr="00D01B53" w:rsidRDefault="00BB2842" w:rsidP="00BB2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BB2842" w:rsidRPr="00D01B53" w:rsidRDefault="00BB2842" w:rsidP="00BB284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dst100012"/>
            <w:bookmarkEnd w:id="3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BB2842" w:rsidRPr="00D01B53" w:rsidRDefault="00BB2842" w:rsidP="00BB284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dst100013"/>
            <w:bookmarkEnd w:id="4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BB2842" w:rsidRPr="00D01B53" w:rsidRDefault="00BB2842" w:rsidP="00BB284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dst100014"/>
            <w:bookmarkEnd w:id="5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BB2842" w:rsidRPr="00D01B53" w:rsidRDefault="00BB2842" w:rsidP="00BB284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dst100015"/>
            <w:bookmarkEnd w:id="6"/>
            <w:proofErr w:type="gramStart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работника многофункционального центра, работника организации, предусмотренной,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руководителя многофункционального центра при первоначальном отказе </w:t>
            </w:r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приеме</w:t>
            </w:r>
            <w:proofErr w:type="gramEnd"/>
            <w:r w:rsidRPr="00D0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      </w:r>
          </w:p>
          <w:p w:rsidR="00BB2842" w:rsidRPr="00D01B53" w:rsidRDefault="004727B9" w:rsidP="00671C8A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71C8A">
              <w:rPr>
                <w:rFonts w:ascii="Times New Roman" w:hAnsi="Times New Roman" w:cs="Times New Roman"/>
                <w:sz w:val="26"/>
                <w:szCs w:val="26"/>
              </w:rPr>
              <w:t xml:space="preserve">Непредставление заявителем документов, содержащих вышеуказанные сведения, не является основанием для отказа заявителю в предоставлении услуги, за </w:t>
            </w:r>
            <w:proofErr w:type="gramStart"/>
            <w:r w:rsidRPr="00671C8A">
              <w:rPr>
                <w:rFonts w:ascii="Times New Roman" w:hAnsi="Times New Roman" w:cs="Times New Roman"/>
                <w:sz w:val="26"/>
                <w:szCs w:val="26"/>
              </w:rPr>
              <w:t>исключением</w:t>
            </w:r>
            <w:proofErr w:type="gramEnd"/>
            <w:r w:rsidRPr="00671C8A">
              <w:rPr>
                <w:rFonts w:ascii="Times New Roman" w:hAnsi="Times New Roman" w:cs="Times New Roman"/>
                <w:sz w:val="26"/>
                <w:szCs w:val="26"/>
              </w:rPr>
              <w:t xml:space="preserve"> если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</w:t>
            </w:r>
            <w:r w:rsidR="00671C8A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</w:t>
            </w:r>
            <w:r w:rsidRPr="00671C8A">
              <w:rPr>
                <w:rFonts w:ascii="Times New Roman" w:hAnsi="Times New Roman" w:cs="Times New Roman"/>
                <w:sz w:val="26"/>
                <w:szCs w:val="26"/>
              </w:rPr>
              <w:t>, если соответствующий документ не был представлен заявителем по собственной инициативе</w:t>
            </w:r>
            <w:r w:rsidR="00671C8A">
              <w:rPr>
                <w:rFonts w:ascii="Times New Roman" w:hAnsi="Times New Roman" w:cs="Times New Roman"/>
                <w:sz w:val="26"/>
                <w:szCs w:val="26"/>
              </w:rPr>
              <w:t>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получение муниципальной услуги</w:t>
            </w:r>
            <w:r w:rsidR="005950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lastRenderedPageBreak/>
              <w:t>2.7. 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и </w:t>
            </w:r>
            <w:proofErr w:type="gramStart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6945" w:type="dxa"/>
          </w:tcPr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Список очередников согласовывается с Государственным жилищным фондом при Президенте Республики Татарстан (далее – Государственный жилищный фонд)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945" w:type="dxa"/>
          </w:tcPr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1) Подача документов ненадлежащим лицом;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3) В заявлении и прилагаемых к заявлению документах 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имеются неоговоренные исправления, серьезные повреждения, не позволяющие однозначно истолковать их содержание;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4) Представление документов в ненадлежащий орган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945" w:type="dxa"/>
          </w:tcPr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Основания для отказа:</w:t>
            </w:r>
          </w:p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1) Представление документов, которые не подтверждают права постановки на учет нуждающихся в улучшении жилищных условий;</w:t>
            </w:r>
          </w:p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BB2842" w:rsidRPr="00D01B53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3) Не истек срок (пять лет) со дня совершения</w:t>
            </w:r>
            <w:r w:rsidR="00314B97"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гражданами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66B0"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намеренных 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действий, приведших к ухудшению жилищных условий</w:t>
            </w:r>
            <w:r w:rsidR="00314B97"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 с намерением приобретения права состоять на учете в качестве нуждающихся в улучшении жилищных условий</w:t>
            </w:r>
            <w:r w:rsidRPr="00D01B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B2842" w:rsidRPr="00D01B53" w:rsidRDefault="00BB2842" w:rsidP="00BB2842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C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671C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необходимых</w:t>
            </w:r>
            <w:proofErr w:type="gramEnd"/>
            <w:r w:rsidRPr="00671C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</w:t>
            </w:r>
            <w:r w:rsidR="00671C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53 ЖК РФ</w:t>
            </w:r>
          </w:p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tabs>
                <w:tab w:val="num" w:pos="370"/>
              </w:tabs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BB2842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284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B2842" w:rsidRPr="00BB2842" w:rsidRDefault="00BB2842" w:rsidP="00BB2842">
            <w:pPr>
              <w:tabs>
                <w:tab w:val="num" w:pos="0"/>
              </w:tabs>
              <w:spacing w:after="0" w:line="240" w:lineRule="auto"/>
              <w:ind w:firstLine="25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2.13. Срок регистрации запроса заявителя о предоставлении муниципальной услуги 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tabs>
                <w:tab w:val="num" w:pos="0"/>
              </w:tabs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одного дня с момента поступления заявления.</w:t>
            </w:r>
          </w:p>
          <w:p w:rsidR="00BB2842" w:rsidRPr="00BB2842" w:rsidRDefault="00BB2842" w:rsidP="00BB2842">
            <w:pPr>
              <w:tabs>
                <w:tab w:val="num" w:pos="0"/>
              </w:tabs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2.14. Требования к помещениям, в которых предоставляется муниципальная услуга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tabs>
                <w:tab w:val="num" w:pos="370"/>
              </w:tabs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BB2842" w:rsidRPr="00BB2842" w:rsidRDefault="00BB2842" w:rsidP="00BB2842">
            <w:pPr>
              <w:tabs>
                <w:tab w:val="num" w:pos="370"/>
              </w:tabs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BB2842" w:rsidRPr="00BB2842" w:rsidRDefault="00BB2842" w:rsidP="00BB2842">
            <w:pPr>
              <w:tabs>
                <w:tab w:val="num" w:pos="370"/>
              </w:tabs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2.15. </w:t>
            </w:r>
            <w:proofErr w:type="gramStart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</w:t>
            </w: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6945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расположенность помещения отдела в зоне доступности общественного транспорта;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очередей при приеме и выдаче документов заявителям;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нарушений сроков предоставления муниципальной услуги;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ходе предоставления муниципальной услуги может быть получена заявителем на сайте, на Едином портале государственных и муниципальных услуг, в МФЦ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c>
          <w:tcPr>
            <w:tcW w:w="4361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2.16. Особенности предоставления муниципальной услуги в электронной форме</w:t>
            </w:r>
          </w:p>
        </w:tc>
        <w:tc>
          <w:tcPr>
            <w:tcW w:w="6945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BB2842" w:rsidRPr="00BB2842" w:rsidRDefault="00BB2842" w:rsidP="00BB2842">
            <w:pPr>
              <w:tabs>
                <w:tab w:val="num" w:pos="0"/>
              </w:tabs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(http://uslugi. tatar.ru/) или Единый портал  государственных и муниципальных услуг (функций) (http:// www.gosuslugi.ru/)</w:t>
            </w:r>
          </w:p>
        </w:tc>
        <w:tc>
          <w:tcPr>
            <w:tcW w:w="4253" w:type="dxa"/>
          </w:tcPr>
          <w:p w:rsidR="00BB2842" w:rsidRPr="00BB2842" w:rsidRDefault="00BB2842" w:rsidP="00BB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BB2842" w:rsidRPr="00BB2842" w:rsidSect="00BB2842">
          <w:pgSz w:w="16840" w:h="11907" w:orient="landscape"/>
          <w:pgMar w:top="564" w:right="1134" w:bottom="567" w:left="1134" w:header="284" w:footer="291" w:gutter="0"/>
          <w:cols w:space="720"/>
        </w:sect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остав</w:t>
      </w:r>
      <w:proofErr w:type="spellEnd"/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3.1.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Описание последовательности действий при предоставлении муниципальной услуги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3.1.1. Предоставление муниципальной услуги по постановке на учет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категорий граждан, нуждающихся в улучшении жилищных условий включает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себя следующие процедуры: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консультирование заявителя;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и регистрация заявления;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признание гражданина нуждающимся в улучшение жилищных условий по результатам обследования жилищных условий;</w:t>
      </w:r>
      <w:proofErr w:type="gramEnd"/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4) формирование и направление межведомственных запросов в органы, участвующие в предоставлении муниципальной услуги;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направление документов на рассмотрение жилищной комиссии;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6) рассмотрение материалов комиссией;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7) подготовка проекта постановления о включении в списки очередников, формирование списка;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8)  извещение заявителя о принятом решении.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3.2. Оказание консультаций заявителю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Pr="00BB284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Заявитель лично, по телефону или через Интернет - приемную обращается в Отдел для получения консультаций о порядке получения муниципальной услуги.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 процедуры: консультации, замечания по составу, форме и содержанию представленной документации.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3.3. Принятие и регистрация заявления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3.3.1.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лично, через доверенное лицо или через МФЦ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подает в Отдел заявление о предоставлении муниципальной услуги, и представляет документы в соответствии с пунктом 2.5 настоящего Регламента.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могут быть поданы через удаленное рабочее место. Список удаленных рабочих мест приведен в приложении №4.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3.3.2. Специалист Отдела, ведущий прием заявлений, осуществляет: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заявителя; 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проверку полномочий заявителя (в случае действия по доверенности);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случае отсутствия замечаний специалист Отдела осуществляет: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прием и регистрацию заявления в специальном журнале;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вручение заявителю копии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направление заявления на рассмотрение руководителю Исполкома.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Процедуры, устанавливаемые настоящим пунктом, осуществляются: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заявления и документов в течение 15 минут;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заявления в течение одного дня с момента поступления заявления.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направленное исполнителю заявление.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 гражданина нуждающимся по результатам обследования жилищных условий</w:t>
      </w:r>
      <w:proofErr w:type="gramEnd"/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3.4.1. Начальник Отдела рассматривает поступившие заявления и принимает решение о направлении документов специалисту Отдела или о проведении обследования жилищных условий.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принятие решения об обследовании жилищных условий подготавливает проект решения руководителя Исполкома об утверждении состава комиссии.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в день поступления заявления.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процедур: направленные специалисту Отдела документы или проект решения об утверждения состава комиссии. 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3.4.2. Руководитель Исполкома утверждает состав комиссии и направляет решение председателю комиссии.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в день поступления проекта решения.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процедур: направленное председателю комиссии решение. 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 Председатель комиссии организует проведение комиссионного обследования жилищных условий гражданина и членов его семьи. По результатам обследования жилищных условий составляется акт обследования жилищных условий установленной формы, с заключением о принятии (отказе в принятии) на учет.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в течение пяти дней с момента получения решения.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 процедур: направленный в Отдел акт обследования.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3.4.4. Специалист Отдела на основании заключения комиссии о принятии (отказе в принятии) на учет гражданина на учет в качестве нуждающегося в жилом помещении: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если, гражданин признан нуждающимся, формирует учетное дело; 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если, гражданин признан не нуждающимся, подписывает у руководителя Исполкома письмо об отказе в предоставлении услуги и направляет с актом обследования и заключением заявителю.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в течение трех дней с момента проведения обследования.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 процедур: сформированное дело или письмо об отказе.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3.5. Формирование и направление межведомственных запросов в органы, участвующие в предоставлении муниципальной услуги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3.5.1. Специалист Отдела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Сведений о периодах прохождения военной службы, а также другой приравненной к ней службы, предусмотренной Законом Российской Федерации от 12.02.1993 г. № 4468-1 (для граждан,  уволенных с ВС):</w:t>
      </w:r>
    </w:p>
    <w:p w:rsidR="00BB2842" w:rsidRPr="00BB2842" w:rsidRDefault="00BB2842" w:rsidP="00BB2842">
      <w:pPr>
        <w:spacing w:after="0" w:line="240" w:lineRule="auto"/>
        <w:ind w:firstLine="2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Выписки из домовой книги (в случае, если документ выдается органами местного самоуправления);</w:t>
      </w:r>
    </w:p>
    <w:p w:rsidR="00BB2842" w:rsidRPr="00BB2842" w:rsidRDefault="00BB2842" w:rsidP="00BB2842">
      <w:pPr>
        <w:spacing w:after="0" w:line="240" w:lineRule="auto"/>
        <w:ind w:firstLine="2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3) Финансово-лицевого счет с указанием жилой и общей площадей жилого помещения и даты выдачи  (в случае, если документ выдается органами местного самоуправления).</w:t>
      </w:r>
    </w:p>
    <w:p w:rsidR="00BB2842" w:rsidRPr="00BB2842" w:rsidRDefault="00BB2842" w:rsidP="00BB2842">
      <w:pPr>
        <w:spacing w:after="0" w:line="240" w:lineRule="auto"/>
        <w:ind w:firstLine="2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4) Справки из территориального органа Пенсионного фонда Российской Федерации о продолжительности периодов работы в районах Крайнего Севера и приравненных к ним местностях, с учетом которых определено право на пенсию по соответствующему основанию и (или) исчислен размер пенсии (для граждан, выехавших из районов Крайнего Севера);</w:t>
      </w:r>
    </w:p>
    <w:p w:rsidR="00BB2842" w:rsidRPr="00BB2842" w:rsidRDefault="00BB2842" w:rsidP="00BB2842">
      <w:pPr>
        <w:spacing w:after="0" w:line="240" w:lineRule="auto"/>
        <w:ind w:firstLine="2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5) Справки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 (для граждан, выехавших из районов Крайнего Севера);</w:t>
      </w:r>
    </w:p>
    <w:p w:rsidR="00BB2842" w:rsidRPr="00BB2842" w:rsidRDefault="00BB2842" w:rsidP="00BB2842">
      <w:pPr>
        <w:spacing w:after="0" w:line="240" w:lineRule="auto"/>
        <w:ind w:firstLine="2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6) Выписки из Единого государственного реестра недвижимости о правах отдельного лица на имевшиеся (имеющиеся) у него объекты недвижимого имущества (для многодетных семей, имеющих пять и более детей, проживающих рядом с родителями и не образовавших своих семей) (для детей - сирот, детей оставшихся без попечения родителей);</w:t>
      </w:r>
    </w:p>
    <w:p w:rsid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7) Справки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 вынужденными переселенцами (для граждан, признан</w:t>
      </w:r>
      <w:r w:rsidR="003170D8">
        <w:rPr>
          <w:rFonts w:ascii="Times New Roman" w:eastAsia="Calibri" w:hAnsi="Times New Roman" w:cs="Times New Roman"/>
          <w:sz w:val="24"/>
          <w:szCs w:val="24"/>
          <w:lang w:eastAsia="ru-RU"/>
        </w:rPr>
        <w:t>ных вынужденными переселенцами)</w:t>
      </w:r>
    </w:p>
    <w:p w:rsidR="003170D8" w:rsidRPr="00BB2842" w:rsidRDefault="003170D8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8)</w:t>
      </w:r>
      <w:r w:rsidRPr="00317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7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Справка органов государственной службы </w:t>
      </w:r>
      <w:proofErr w:type="gramStart"/>
      <w:r w:rsidRPr="003170D8">
        <w:rPr>
          <w:rFonts w:ascii="Times New Roman" w:eastAsia="Calibri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17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экспертизы об инвалидности - для инвалидов I и II групп, а также для инвалидов с детства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запросы о представлении сведений.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предоставляют запрашиваемые документы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подпунктом, осуществляются в следующие сроки: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документам (сведениям), направляемым специалистами </w:t>
      </w:r>
      <w:proofErr w:type="spell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, не более трех рабочих дней;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по остальным поставщикам -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 процедур: запрошенные сведения, либо уведомление об отказе, направленные в Отдел.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3.6. Направление документов на рассмотрение жилищной комиссии.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3.6.1. Специалист Отдела на основании поступивших сведений: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проверку достоверности сведений, содержащихся в представленных документах;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 xml:space="preserve">оформление учетного дела семьи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(комплектация всех документов в отдельную папку);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 В случае наличия оснований для отказа в предоставлении муниципальной услуги специалист Отдела подготавливает заключение об отказе в предоставлении муниципальной услуги. Заключение прикладывается к учетному делу семьи.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учетного дела семьи на рассмотрение общественной жилищной комиссии (далее – комиссия).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Процедуры, устанавливаемые настоящим пунктом, осуществляются в течение трех дней с момента поступления ответов на запросы.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процедур: учетное дело, направленное на рассмотрение комиссии. 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3.7. Рассмотрение материалов комиссией;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3.7.1. Секретарь комиссии осуществляет: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поступивших документов;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дня заседания комиссии;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извещение членов комиссии о дне заседания комиссии.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Процедуры, устанавливаемые настоящим пунктом, осуществляются в течение двух дней с момента поступления документов. 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извещение членов комиссии о дне заседания.</w:t>
      </w:r>
    </w:p>
    <w:p w:rsidR="00BB2842" w:rsidRPr="00BB2842" w:rsidRDefault="00BB2842" w:rsidP="00BB28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3.7.2. Комиссия на своем заседании рассматривает учетное дело и принимает решение о постановке или об отказе по постановке на учет отдельных категорий граждан, нуждающихся в улучшении жилищных условий. Процедура, устанавливаемая настоящим пунктом, осуществляется в день заседания комиссии.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 осуществляются в день заседания комиссии.</w:t>
      </w:r>
    </w:p>
    <w:p w:rsidR="00BB2842" w:rsidRPr="00BB2842" w:rsidRDefault="00BB2842" w:rsidP="00BB28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решение о постановке или об отказе в постановке на учет.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3.7.3. Секретарь комиссии оформляет решение комиссии в форме протокола (2 экземпляра) и передает на подпись членам комиссии.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 осуществляются в день заседания комиссии.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переданное на подпись заключение.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3.7.4. Члены комиссии подписывают протокол и направляют секретарю комиссии.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 осуществляются в день заседания комиссии.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заключение, подписанное членами комиссии.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Секретарь комиссии направляет протокол комиссии специалисту Отдела, вместе с учетным делом семьи. 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Процедура, устанавливаемая настоящим пунктом, осуществляется в течение одного дня с момента принятия решения. 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процедуры: протокол комиссии и учетное дело, направленные специалисту Отдела.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3.8. Подготовка проекта постановления о включении в списки очередников, формирование списка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3.8.1. Специалист Отдела в случае принятия комиссией решения о постановке на учет: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вносит данные о семье заявителя (заявителя, не состоящего в браке) в Сводный список граждан по Республике Татарстан (создает карточку «Регистрация учетного дела», присваивает заявителю учетный номер);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 проект постановления  «О регистрации  новых заявителей с членами семьи в Сводный список граждан по Республике Татарстан» (далее – постановление). 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В случае принятия комиссией решения об отказе в постановке на учет специалист Отдела готовит проект письма об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отказе в постановке на учет (далее – письмо) и направляет на согласование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Процедуры, устанавливаемые настоящим пунктом, осуществляются в течение трех дней с момента поступления протокола и учетного дела семьи.</w:t>
      </w: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проект постановления (письма), направленный на согласование начальнику Отдела.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3.8.2. Начальник Отдела согласовывает проект постановления (письма) и направляет на подпись руководителю Исполкома.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не позднее одного дня с момента окончания предыдущей процедуры.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согласованный проект постановления (письма), направленный на подпись руководителю Исполкома.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3.8.3. Руководитель Исполкома подписывает постановление (письмо) и направляет в Отдел.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не позднее одного дня с момента окончания предыдущей процедуры.</w:t>
      </w:r>
    </w:p>
    <w:p w:rsidR="00BB2842" w:rsidRPr="00BB2842" w:rsidRDefault="00BB2842" w:rsidP="00BB28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подписанное постановление (письмо), направленное в Отдел.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3.8.4. Специалист Отдела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постановления комплектует документы и направляет в 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>Государственный жилищный фонд.</w:t>
      </w:r>
    </w:p>
    <w:p w:rsidR="00BB2842" w:rsidRPr="00BB2842" w:rsidRDefault="00BB2842" w:rsidP="00BB2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В случае если в постановке на учет отказано, подписанное письмо направляется заявителю почтовым отправлением с приложением решения комиссии.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направленные документы или письмо об отказе.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3.8.5. 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>Государственный жилищный фонд принимает документы и осуществляет: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анализ и обобщение их в соответствии с заключенными договорами о взаимодействии в области государственной поддержки развития жилищного строительства, порядка формирования и использования государственного резерва земель;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формирование реестра семей (а также заявителей, не состоящих в браке), поставленных на учет, с разбивкой по городам и районам;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 xml:space="preserve">возврат в Отдел сформированного реестра граждан, поставленных на учет, или представленных списков граждан с указанием причин отказа в постановке на учет.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Процедуры, устанавливаемые настоящим пунктом, осуществляются в срок установленный регламентом Государственного жилищного фонда при Президенте Республики Татарстан.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процедур: решение о постановке на учет или отказ в постановке с указанием причин.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3.9. Извещение заявителя о принятом решении.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</w:rPr>
        <w:t>3.9.1. Специалист Отдела после получения документов из Государственного жилищного фонда информирует заявителя о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постановке на учет отдельных категорий граждан, нуждающихся в улучшении жилищных условий</w:t>
      </w: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включении в Реестр государственного жилищного фонда или об отказе в постановке на учет.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Процедуры, устанавливаемые настоящим пунктом, осуществляются в течение двух дней </w:t>
      </w:r>
      <w:r w:rsidRPr="00BB2842">
        <w:rPr>
          <w:rFonts w:ascii="Times New Roman" w:eastAsia="Times New Roman" w:hAnsi="Times New Roman" w:cs="Times New Roman"/>
          <w:sz w:val="24"/>
          <w:szCs w:val="24"/>
        </w:rPr>
        <w:t>со дня поступления решения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процедур: извещение заявителя о постановке на учет или об отказ в постановке.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3.10. Предоставление муниципальной услуги через МФЦ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3.10.1.  Заявитель вправе обратиться для получения муниципальной услуги в МФЦ, в удаленное рабочее место МФЦ.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3.10.2.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3.10.3. При поступлении документов из МФЦ на получение муниципальной услуги, процедуры осуществляются в соответствии с пунктами 3.3 – 3.8 настоящего Регламента. Результат муниципальной услуги направляется в МФЦ.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3.11. Исправление технических ошибок.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3.11.1.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об исправлении технической ошибки (приложение №5</w:t>
      </w:r>
      <w:r w:rsidR="002D07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Административному регламенту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3.11.2.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3.11.3.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3.8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Отдел оригинала документа, в котором содержится техническая ошибка.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процедуры: выданный (направленный) заявителю документ.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BB2842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BB2842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Формами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исполнения административных процедур являются: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1) проверка и согласование проектов документов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2) проводимые в установленном порядке проверки ведения делопроизводства;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проведение в установленном порядке контрольных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проверок соблюдения процедур предоставления муниципальной услуги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 предоставлением муниципальной услуги (комплексные проверки), или по конкретному обращению заявителя.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Текущий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ответственным за организацию работы по предоставлению муниципальной услуги, а также специалистами Исполкома.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B2842" w:rsidRPr="00BB2842" w:rsidRDefault="00BB2842" w:rsidP="00BB2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 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№210-ФЗ (дале</w:t>
      </w:r>
      <w:proofErr w:type="gramStart"/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е-</w:t>
      </w:r>
      <w:proofErr w:type="gramEnd"/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Федеральный закон), или их работников</w:t>
      </w:r>
    </w:p>
    <w:p w:rsidR="00BB2842" w:rsidRPr="00BB2842" w:rsidRDefault="00BB2842" w:rsidP="00BB2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BB2842" w:rsidRPr="00BB2842" w:rsidRDefault="00BB2842" w:rsidP="00BB28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5.1. Заявитель может обратиться с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жалобой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статье 15.1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210-ФЗ;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210-ФЗ;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3) требование у заявителя документов</w:t>
      </w:r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210-ФЗ;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 услуги;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муниципальных услуг в полном объеме в порядке, определенном </w:t>
      </w:r>
      <w:hyperlink r:id="rId20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закона; 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Федеральным законом.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Федеральным законом.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5.1.2.  Общие требования к порядку подачи и рассмотрения жалобы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7" w:name="Par19"/>
      <w:bookmarkEnd w:id="7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подаются руководителям этих организаций.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органа,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принята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4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3.1. В случае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или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5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статьи 11.1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и настоящей статьи не применяются.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3.2.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Жалоба на решения и (или) действия (бездействие) органов, предоставляющих г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2 статьи 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может быть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подана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правовыми актами.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Жалоба должна содержать: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их руководителей и (или) работников, решения и действия (бездействие) которых обжалуются;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их работников;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их работников. Заявителем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либо вышестоящий орган (при его наличии), </w:t>
      </w:r>
      <w:r w:rsidR="001C6E38" w:rsidRPr="001C6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подлежит регистрации не позднее следующего за днем ее поступления рабочего дня и </w:t>
      </w:r>
      <w:r w:rsidR="001C6E38" w:rsidRPr="001C6E38">
        <w:rPr>
          <w:rFonts w:ascii="Times New Roman" w:hAnsi="Times New Roman" w:cs="Times New Roman"/>
          <w:sz w:val="24"/>
          <w:szCs w:val="24"/>
        </w:rPr>
        <w:t>рассмотрению</w:t>
      </w:r>
      <w:r w:rsidR="001C6E38" w:rsidRPr="00873331">
        <w:rPr>
          <w:sz w:val="28"/>
          <w:szCs w:val="28"/>
        </w:rPr>
        <w:t xml:space="preserve">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организаций, предусмотренных </w:t>
      </w:r>
      <w:hyperlink r:id="rId31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1.1 статьи 16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8" w:name="Par41"/>
      <w:bookmarkEnd w:id="8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По результатам рассмотрения жалобы принимается одно из следующих решений: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 в удовлетворении жалобы отказывается.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8. Не позднее дня, следующего за днем принятия решения, указанного в </w:t>
      </w:r>
      <w:hyperlink w:anchor="Par41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части 7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 В случае признания жалобы подлежащей удовлетворению в ответе заявителю, указанном в Федеральном законе,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BB2842" w:rsidRPr="00BB2842" w:rsidRDefault="00BB2842" w:rsidP="00BB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 В случае признания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жалобы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 Федеральном законе,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ar19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частью 1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пункта, незамедлительно направляют имеющиеся материалы в органы прокуратуры.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32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5.1.3. Информационная система досудебного (внесудебного) обжалования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</w:t>
      </w: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информационной системы досудебного (внесудебного) обжалования регулируются федеральными законами и правовыми </w:t>
      </w:r>
      <w:hyperlink r:id="rId33" w:history="1">
        <w:r w:rsidRPr="00BB284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актами</w:t>
        </w:r>
      </w:hyperlink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Правительства Российской Федерации.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6E38" w:rsidRDefault="00BB2842" w:rsidP="00BB2842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</w:p>
    <w:p w:rsidR="001C6E38" w:rsidRDefault="001C6E38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</w:p>
    <w:p w:rsidR="004E2773" w:rsidRDefault="00BB2842" w:rsidP="004E2773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Приложение</w:t>
      </w:r>
      <w:r w:rsidR="004E2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№1</w:t>
      </w:r>
    </w:p>
    <w:p w:rsidR="00BB2842" w:rsidRPr="00BB2842" w:rsidRDefault="00BB2842" w:rsidP="004E2773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E2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:rsidR="00BB2842" w:rsidRPr="00BB2842" w:rsidRDefault="00BB2842" w:rsidP="00BB284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Руководителю Исполнительного комитета  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BB2842" w:rsidRPr="00BB2842" w:rsidRDefault="00BB2842" w:rsidP="00BB2842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образования)</w:t>
      </w:r>
    </w:p>
    <w:p w:rsidR="00BB2842" w:rsidRPr="00BB2842" w:rsidRDefault="00BB2842" w:rsidP="00BB284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от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A845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BB2842" w:rsidRPr="00BB2842" w:rsidRDefault="00BB2842" w:rsidP="00BB284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заявитель).</w:t>
      </w:r>
    </w:p>
    <w:p w:rsidR="00BB2842" w:rsidRPr="00BB2842" w:rsidRDefault="00BB2842" w:rsidP="00BB2842">
      <w:pPr>
        <w:shd w:val="clear" w:color="auto" w:fill="FFFFFF"/>
        <w:spacing w:after="0" w:line="240" w:lineRule="auto"/>
        <w:ind w:left="4111"/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(фамилия, имя, отчество, паспортные данные, регистрацию по месту жительства, телефон)</w:t>
      </w:r>
    </w:p>
    <w:p w:rsidR="00BB2842" w:rsidRPr="00BB2842" w:rsidRDefault="00BB2842" w:rsidP="00BB284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BB2842" w:rsidRPr="00BB2842" w:rsidRDefault="00BB2842" w:rsidP="00BB284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постановке на учет отдельных категорий граждан, нуждающихся в жилых помещениях</w:t>
      </w:r>
    </w:p>
    <w:p w:rsidR="00BB2842" w:rsidRPr="00BB2842" w:rsidRDefault="00BB2842" w:rsidP="00BB2842">
      <w:pPr>
        <w:spacing w:after="0" w:line="240" w:lineRule="auto"/>
        <w:ind w:left="851"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связи 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left="851"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причины нуждаемости в улучшении жилищных</w:t>
      </w:r>
      <w:proofErr w:type="gramEnd"/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 w:firstLine="5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условий: обеспеченность жилой площадью на одного члена семьи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 w:firstLine="5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ниже установленного уровня, проживание в жилом помещении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 w:firstLine="5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отвечающем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санитарным и техническим требованиям, проживание в 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общежитии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, на условиях поднайма т. д.)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внести на обсуждение общественной комиссии по жилищным вопросам </w:t>
      </w:r>
      <w:r w:rsidR="00A845E4">
        <w:rPr>
          <w:rFonts w:ascii="Times New Roman" w:eastAsia="Calibri" w:hAnsi="Times New Roman" w:cs="Times New Roman"/>
          <w:sz w:val="24"/>
          <w:szCs w:val="24"/>
          <w:lang w:eastAsia="ru-RU"/>
        </w:rPr>
        <w:t>Черемшанског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 муниципального района мою  просьбу о  принятии    на учет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меня, (моей семьи)  для получения жилой площади (улучшения жилищных условий). 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 себе сообщаю, что я работаю_______________________________________________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(указать наименование организации) 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с__________________19___г.       в должности_______________________________________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Семья моя состоит из__________ человек (указать по родству,</w:t>
      </w:r>
      <w:proofErr w:type="gramEnd"/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возрасту, с какого времени проживает)______________________________________________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2842" w:rsidRPr="00BB2842" w:rsidRDefault="00BB2842" w:rsidP="00BB2842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заявлению прилагаются следующие отсканированные документы: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1) Документы удостоверяющие личность;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Документ, подтверждающий полномочия представителя (если от имени заявителя действует представитель);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3) Анкета.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4) Документы, необходимые для рассмотрения вопроса о принятии заявителя и его семьи на учет для улучшения жилищных условий.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при запросе предоставить оригиналы отсканированных документов.</w:t>
      </w:r>
    </w:p>
    <w:tbl>
      <w:tblPr>
        <w:tblW w:w="93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2756"/>
        <w:gridCol w:w="1681"/>
      </w:tblGrid>
      <w:tr w:rsidR="00BB2842" w:rsidRPr="00BB2842" w:rsidTr="00BB284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773" w:rsidRDefault="00BB2842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E2773">
        <w:rPr>
          <w:rFonts w:ascii="Times New Roman" w:eastAsia="Calibri" w:hAnsi="Times New Roman" w:cs="Times New Roman"/>
          <w:sz w:val="24"/>
          <w:szCs w:val="24"/>
          <w:lang w:eastAsia="ru-RU"/>
        </w:rPr>
        <w:t>№2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2842" w:rsidRDefault="004E2773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E2773" w:rsidRPr="00BB2842" w:rsidRDefault="004E2773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документов, необходимых  для рассмотрения вопроса о постановке на учет отдельных категорий граждан нуждающихся в улучшении жилищных условий**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Граждане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уволенные с ВС: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общей продолжительности военной службы (службы);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приказа об увольнении с военной службы (службы) с указанием основания увольнения - для граждан, уволенных с военной службы (службы) и состоящих после увольнения на учете нуждающихся в жилых помещениях в федеральном органе;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решения органа по учету и распределению жилых помещений о постановке на учет в качестве нуждающихся в жилых помещениях, за исключением граждан (подлежащие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городков);</w:t>
      </w:r>
      <w:proofErr w:type="gramEnd"/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 проживании на территории закрытого военного городка (поселка) - для граждан, проживающих в таком городке (поселке);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удостоверяющих личность каждого члена семьи;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2.Граждане участники ЧАЭС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право гражданина на обеспечение жилым помещением за счет средств федерального бюджета;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решения органа по учету и распределению жилья о постановке на учет в качестве нуждающихся в улучшении жилищных условий;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удостоверяющих личность каждого члена семьи;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3.Граждане признанные вынужденными переселенцами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копия удостоверения вынужденного переселенца на каждого совершеннолетнего члена семьи, имеющего указанный статус;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органа по контролю в сфере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решения органа по учету и распределению жилых помещений о постановке на учет в качестве нуждающихся в получении жилых помещений;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B2842" w:rsidRPr="00BB2842" w:rsidRDefault="00BB2842" w:rsidP="00BB2842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удостоверяющих личность каждого члена семьи;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Граждане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выехавшие из районов Крайнего Севера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подтверждающие факт прибытия в районы Крайнего Севера или приравненные к ним местности до 1 января </w:t>
      </w:r>
      <w:smartTag w:uri="urn:schemas-microsoft-com:office:smarttags" w:element="metricconverter">
        <w:smartTagPr>
          <w:attr w:name="ProductID" w:val="1992 г"/>
        </w:smartTagPr>
        <w:r w:rsidRPr="00BB28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1992 г</w:t>
        </w:r>
      </w:smartTag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подтверждающих трудовой стаж в районах Крайнего Севера и приравненных к ним местностях;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пенсионного удостоверения </w:t>
      </w: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личность каждого члена семьи;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домовой книги (копия поквартирной карточки) с последнего места жительства заявителя в районах Крайнего Севера и приравненных к ним местностях, подтверждающая постоянное проживание с гражданином, подавшим заявление об участии в основном мероприятии,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прибывших с данным гражданином из районов Крайнего Севера и</w:t>
      </w:r>
      <w:proofErr w:type="gramEnd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приравненных к ним местностей, постоянно проживающих с ним в избранном месте жительства и ведущих с ним общее хозяйство (если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жительства), - для граждан (выезжающие (выехавшие) из районов Крайнего Севера и приравненных к ним местностей, имеющие право на получение социальной</w:t>
      </w:r>
      <w:proofErr w:type="gramEnd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в соответствии с Федеральным </w:t>
      </w:r>
      <w:hyperlink r:id="rId34" w:history="1">
        <w:r w:rsidRPr="00BB28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жилищных субсидиях гражданам, выезжающим из районов Крайнего Севера и приравненных к ним местностей"</w:t>
      </w:r>
      <w:proofErr w:type="gramStart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BB28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астоящих Правил, выехавших из районов Крайнего Севера и приравненных к ним местностей в период с 1 января 1992 г. по 1 января 2015 г.;</w:t>
      </w:r>
    </w:p>
    <w:p w:rsidR="00BB2842" w:rsidRPr="00BB2842" w:rsidRDefault="00BB2842" w:rsidP="00BB2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документов, необходимых  для рассмотрения вопроса о  постановке на учет как нуждающихся в жилом помещении</w:t>
      </w:r>
      <w:r w:rsidR="001C6E3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 категории многодетные семьи</w:t>
      </w:r>
      <w:r w:rsidRPr="00BB2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="001C6E3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B2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имеющие пять и более детей, проживающие рядом с родителями и не образовавшие своих семей*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1.завление на имя Руководителя Исполнительного комитета</w:t>
      </w:r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Черемшанского муниципального района 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2. удостоверение многодетной матери.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копии документов, удостоверяющие личность каждого члена семьи (паспорт, свидетельство о рождении, все страницы); 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4. свидетельство о браке (на неполную семью не распространяется);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выписку из домовой книги 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копию финансового лицевого счета; 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выписка из Единого государственного реестра прав об отсутствии сведений о регистрации права на объекты недвижимости на обоих супругов. 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8.справка с БТИ и  о наличии или отсутствии жилья по месту регистрации на обоих супругов </w:t>
      </w:r>
    </w:p>
    <w:p w:rsidR="00BB2842" w:rsidRPr="00BB2842" w:rsidRDefault="00BB2842" w:rsidP="00BB2842">
      <w:pPr>
        <w:widowControl w:val="0"/>
        <w:tabs>
          <w:tab w:val="right" w:pos="10200"/>
        </w:tabs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B2842" w:rsidRPr="00BB2842" w:rsidRDefault="00BB2842" w:rsidP="00BB2842">
      <w:pPr>
        <w:widowControl w:val="0"/>
        <w:tabs>
          <w:tab w:val="right" w:pos="10200"/>
        </w:tabs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B2842" w:rsidRPr="00BB2842" w:rsidRDefault="00BB2842" w:rsidP="00BB2842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Перечень документов,</w:t>
      </w:r>
      <w:r w:rsidRPr="00BB284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необходимых  для рассмотрения вопроса о</w:t>
      </w:r>
      <w:r w:rsidRPr="00BB2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постановке на учет как нуждающегося в жилом помещении по категории детей  - сирот, детей оставшихся без попечения родителей*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1. заявление на имя Руководителя Исполнительного комитета</w:t>
      </w:r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Черемшанского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 о постановки на учет как нуждающегося в жилом помещении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2. копия паспорта (все страницы);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3. копии документов, подтверждающих юридический статус  (копии свидетельства о смерти родителей, копии решения суда о лишении родительских прав, справку из ОВД о розыске родителей, решение суда о признании родителей недееспособными, другие документы, подтверждающие отсутствие родителей);</w:t>
      </w:r>
      <w:proofErr w:type="gramEnd"/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4. выписку из домовой книги по месту регистрации,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6. копия финансово – лицевого счета по месту регистрации;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7. справка из  регистрационной палаты  об отсутствии  жилья в собственности по месту регистрации.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8. справку БТИ об отсутствии  в собственности жилья по месту регистрации.</w:t>
      </w:r>
    </w:p>
    <w:p w:rsidR="00BB2842" w:rsidRPr="00BB2842" w:rsidRDefault="00BB2842" w:rsidP="00BB28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eastAsia="ru-RU"/>
        </w:rPr>
        <w:t>Примечание</w:t>
      </w:r>
    </w:p>
    <w:p w:rsidR="00BB2842" w:rsidRPr="00BB2842" w:rsidRDefault="00BB2842" w:rsidP="001C6E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* </w:t>
      </w:r>
      <w:proofErr w:type="gramStart"/>
      <w:r w:rsidRPr="00BB284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Документы</w:t>
      </w:r>
      <w:proofErr w:type="gramEnd"/>
      <w:r w:rsidRPr="00BB284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находящиеся в распоряжении государственных органов, органов местного самоуправления и иных организаций, заявитель вправе представить самостоятельно</w:t>
      </w:r>
      <w:r w:rsidRPr="00BB284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br w:type="page"/>
      </w:r>
    </w:p>
    <w:p w:rsidR="004E2773" w:rsidRDefault="00BB2842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E2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№3</w:t>
      </w:r>
    </w:p>
    <w:p w:rsidR="00BB2842" w:rsidRPr="00BB2842" w:rsidRDefault="004E2773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2842" w:rsidRPr="00BB2842" w:rsidRDefault="00BB2842" w:rsidP="00BB2842">
      <w:pPr>
        <w:spacing w:before="7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АКТ</w:t>
      </w:r>
    </w:p>
    <w:p w:rsidR="00BB2842" w:rsidRPr="00BB2842" w:rsidRDefault="00BB2842" w:rsidP="00BB2842">
      <w:pPr>
        <w:spacing w:after="7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BB2842" w:rsidRPr="00BB2842" w:rsidTr="00BB2842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РТ, </w:t>
      </w:r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>Черемшанский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район,</w:t>
      </w:r>
    </w:p>
    <w:p w:rsidR="00BB2842" w:rsidRPr="00BB2842" w:rsidRDefault="00BB2842" w:rsidP="00BB2842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по обследованию технического состояния объектов, назначенная  Постановлением Руководителя исполнительного комитета </w:t>
      </w:r>
      <w:proofErr w:type="spellStart"/>
      <w:r w:rsidR="001C6E38">
        <w:rPr>
          <w:rFonts w:ascii="Times New Roman" w:eastAsia="Calibri" w:hAnsi="Times New Roman" w:cs="Times New Roman"/>
          <w:sz w:val="24"/>
          <w:szCs w:val="24"/>
          <w:lang w:eastAsia="ru-RU"/>
        </w:rPr>
        <w:t>Черемшанскиого</w:t>
      </w:r>
      <w:proofErr w:type="spell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 № </w:t>
      </w:r>
      <w:r w:rsidR="00A845E4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45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 кем назначена, наименование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составе председателя 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Ф.И.О., занимаемая должность и место работы)</w:t>
      </w:r>
      <w:proofErr w:type="gramEnd"/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секретаря и членов комиссии:___________________________________________________________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 Ф.И.О. и занимаемая должность)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 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(Ф.И.О., занимаемая должность и место работы)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физического лица, наименование организации и занимаемая должность – для юридического лица)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составила настоящий акт обследования помещения по адресу: </w:t>
      </w:r>
      <w:r w:rsidR="00A845E4">
        <w:rPr>
          <w:rFonts w:ascii="Times New Roman" w:eastAsia="Calibri" w:hAnsi="Times New Roman" w:cs="Times New Roman"/>
          <w:sz w:val="24"/>
          <w:szCs w:val="24"/>
          <w:lang w:eastAsia="ru-RU"/>
        </w:rPr>
        <w:t>Черемшанский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(адрес, принадлежность помещения,</w:t>
      </w:r>
      <w:proofErr w:type="gramEnd"/>
    </w:p>
    <w:p w:rsidR="00BB2842" w:rsidRPr="00BB2842" w:rsidRDefault="00BB2842" w:rsidP="00BB2842">
      <w:pPr>
        <w:tabs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                                                                                                             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номер, год ввода в эксплуатацию)</w:t>
      </w: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   _______________________________________</w:t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     </w:t>
      </w: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несоответствия.</w:t>
      </w: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_______________</w:t>
      </w: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Оценка результатов проведенного инструментального контроля и других видов контроля и исследований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B2842" w:rsidRPr="00BB2842" w:rsidRDefault="00BB2842" w:rsidP="00BB2842">
      <w:pPr>
        <w:pBdr>
          <w:top w:val="single" w:sz="4" w:space="0" w:color="auto"/>
        </w:pBdr>
        <w:spacing w:after="0" w:line="240" w:lineRule="auto"/>
        <w:ind w:left="153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проживания: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B2842" w:rsidRPr="00BB2842" w:rsidRDefault="00BB2842" w:rsidP="00BB284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B28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B28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межведомственной комиссии по результатам обследования помещения</w:t>
      </w: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_________________________________________________________________________________________________________________________________________________________________________.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межведомственной комиссии 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Члены межведомственной комиссии:</w:t>
      </w:r>
    </w:p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842" w:rsidRPr="00BB2842" w:rsidTr="00BB28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B2842" w:rsidRPr="00BB2842" w:rsidRDefault="00BB2842" w:rsidP="00BB2842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B2842" w:rsidRPr="00BB2842" w:rsidRDefault="00BB2842" w:rsidP="00BB2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BB2842" w:rsidP="00BB28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773" w:rsidRDefault="004E2773" w:rsidP="004E2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842" w:rsidRPr="00BB2842" w:rsidRDefault="004E2773" w:rsidP="004E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№4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:rsidR="00BB2842" w:rsidRPr="00BB2842" w:rsidRDefault="00BB2842" w:rsidP="004E277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– схема последовательности действий по предоставлению муниципальной услуги</w:t>
      </w:r>
      <w:r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4093" w:dyaOrig="28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655.5pt" o:ole="">
            <v:imagedata r:id="rId35" o:title=""/>
          </v:shape>
          <o:OLEObject Type="Embed" ProgID="Visio.Drawing.11" ShapeID="_x0000_i1025" DrawAspect="Content" ObjectID="_1658843390" r:id="rId36"/>
        </w:object>
      </w:r>
    </w:p>
    <w:p w:rsidR="004E2773" w:rsidRDefault="00BB2842" w:rsidP="004E27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4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br w:type="page"/>
      </w:r>
      <w:r w:rsidR="004E2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E2773" w:rsidRPr="00BB284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4E2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2773" w:rsidRPr="00A845E4">
        <w:rPr>
          <w:rFonts w:ascii="Times New Roman" w:eastAsia="Calibri" w:hAnsi="Times New Roman" w:cs="Times New Roman"/>
          <w:sz w:val="24"/>
          <w:szCs w:val="24"/>
          <w:lang w:eastAsia="ru-RU"/>
        </w:rPr>
        <w:t>№5</w:t>
      </w:r>
    </w:p>
    <w:p w:rsidR="00BB2842" w:rsidRPr="00A845E4" w:rsidRDefault="004E2773" w:rsidP="004E2773">
      <w:pPr>
        <w:autoSpaceDE w:val="0"/>
        <w:spacing w:after="0" w:line="240" w:lineRule="auto"/>
        <w:ind w:left="5670" w:hanging="15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  <w:r w:rsidR="00BB2842" w:rsidRPr="00A84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845E4" w:rsidRPr="00A845E4" w:rsidRDefault="004E2773" w:rsidP="00A845E4">
      <w:pPr>
        <w:spacing w:after="0"/>
        <w:ind w:left="7513"/>
        <w:rPr>
          <w:rFonts w:ascii="Times New Roman" w:hAnsi="Times New Roman" w:cs="Times New Roman"/>
          <w:sz w:val="20"/>
          <w:szCs w:val="20"/>
        </w:rPr>
      </w:pPr>
      <w:r w:rsidRPr="00A845E4">
        <w:rPr>
          <w:rFonts w:ascii="Times New Roman" w:hAnsi="Times New Roman" w:cs="Times New Roman"/>
          <w:sz w:val="26"/>
          <w:szCs w:val="26"/>
        </w:rPr>
        <w:t xml:space="preserve"> </w:t>
      </w:r>
      <w:r w:rsidR="00A845E4" w:rsidRPr="00A845E4">
        <w:rPr>
          <w:rFonts w:ascii="Times New Roman" w:hAnsi="Times New Roman" w:cs="Times New Roman"/>
          <w:sz w:val="26"/>
          <w:szCs w:val="26"/>
        </w:rPr>
        <w:t>(справочное)</w:t>
      </w: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ind w:right="-99"/>
        <w:jc w:val="center"/>
        <w:rPr>
          <w:rFonts w:ascii="Times New Roman" w:hAnsi="Times New Roman" w:cs="Times New Roman"/>
          <w:sz w:val="20"/>
          <w:szCs w:val="20"/>
        </w:rPr>
      </w:pPr>
      <w:r w:rsidRPr="00A845E4">
        <w:rPr>
          <w:rFonts w:ascii="Times New Roman" w:hAnsi="Times New Roman" w:cs="Times New Roman"/>
          <w:b/>
          <w:bCs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5E4" w:rsidRPr="00A845E4" w:rsidRDefault="00A845E4" w:rsidP="00A84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5E4">
        <w:rPr>
          <w:rFonts w:ascii="Times New Roman" w:hAnsi="Times New Roman" w:cs="Times New Roman"/>
          <w:sz w:val="28"/>
          <w:szCs w:val="28"/>
        </w:rPr>
        <w:t>Исполком Черемшанского муниципального района</w:t>
      </w:r>
    </w:p>
    <w:p w:rsidR="00A845E4" w:rsidRPr="00A845E4" w:rsidRDefault="00A845E4" w:rsidP="00A8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1825"/>
        <w:gridCol w:w="8"/>
        <w:gridCol w:w="3980"/>
      </w:tblGrid>
      <w:tr w:rsidR="00A845E4" w:rsidRPr="00A845E4" w:rsidTr="003B4E29">
        <w:trPr>
          <w:trHeight w:val="488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845E4" w:rsidRPr="00A845E4" w:rsidTr="003B4E29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E4">
              <w:rPr>
                <w:rFonts w:ascii="Times New Roman" w:hAnsi="Times New Roman" w:cs="Times New Roman"/>
                <w:sz w:val="24"/>
                <w:szCs w:val="24"/>
              </w:rPr>
              <w:t>Руководитель Исполкома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E4">
              <w:rPr>
                <w:rFonts w:ascii="Times New Roman" w:hAnsi="Times New Roman" w:cs="Times New Roman"/>
                <w:b/>
                <w:sz w:val="24"/>
                <w:szCs w:val="24"/>
              </w:rPr>
              <w:t>2-58-00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5E4">
              <w:rPr>
                <w:rFonts w:ascii="Times New Roman" w:hAnsi="Times New Roman" w:cs="Times New Roman"/>
                <w:sz w:val="24"/>
                <w:szCs w:val="24"/>
              </w:rPr>
              <w:t>Ilfat.Shaydullin</w:t>
            </w:r>
            <w:proofErr w:type="spellEnd"/>
            <w:r w:rsidRPr="00A845E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84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A8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4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45E4" w:rsidRPr="00A845E4" w:rsidTr="003B4E29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Исполкома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b/>
                <w:sz w:val="28"/>
                <w:szCs w:val="28"/>
              </w:rPr>
              <w:t>2-58-15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Karimov.Ildus@tatar.ru</w:t>
            </w:r>
          </w:p>
        </w:tc>
      </w:tr>
      <w:tr w:rsidR="00A845E4" w:rsidRPr="00A845E4" w:rsidTr="003B4E29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Управляющий делами исполкома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b/>
                <w:sz w:val="28"/>
                <w:szCs w:val="28"/>
              </w:rPr>
              <w:t>2-58-17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A845E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Ilnur</w:t>
            </w:r>
            <w:proofErr w:type="spellEnd"/>
            <w:r w:rsidRPr="00A845E4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A845E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Zamaletdinov</w:t>
            </w:r>
            <w:proofErr w:type="spellEnd"/>
            <w:r w:rsidRPr="00A845E4">
              <w:rPr>
                <w:rFonts w:ascii="Times New Roman" w:hAnsi="Times New Roman" w:cs="Times New Roman"/>
                <w:sz w:val="28"/>
                <w:szCs w:val="20"/>
                <w:lang w:val="tt-RU"/>
              </w:rPr>
              <w:t>@tatar.ru</w:t>
            </w:r>
          </w:p>
        </w:tc>
      </w:tr>
      <w:tr w:rsidR="00A845E4" w:rsidRPr="00A845E4" w:rsidTr="003B4E29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b/>
                <w:sz w:val="28"/>
                <w:szCs w:val="28"/>
              </w:rPr>
              <w:t>2-23-69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4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ElviraV</w:t>
            </w:r>
            <w:proofErr w:type="spellEnd"/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@tatar.ru</w:t>
            </w:r>
          </w:p>
        </w:tc>
      </w:tr>
    </w:tbl>
    <w:p w:rsidR="00A845E4" w:rsidRDefault="00A845E4" w:rsidP="00A84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5E4" w:rsidRPr="00A845E4" w:rsidRDefault="00A845E4" w:rsidP="00A84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5E4">
        <w:rPr>
          <w:rFonts w:ascii="Times New Roman" w:hAnsi="Times New Roman" w:cs="Times New Roman"/>
          <w:sz w:val="28"/>
          <w:szCs w:val="28"/>
        </w:rPr>
        <w:t>Совет Черемшанского муниципального района</w:t>
      </w:r>
    </w:p>
    <w:p w:rsidR="00A845E4" w:rsidRPr="00A845E4" w:rsidRDefault="00A845E4" w:rsidP="00A8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852"/>
        <w:gridCol w:w="3925"/>
      </w:tblGrid>
      <w:tr w:rsidR="00A845E4" w:rsidRPr="00A845E4" w:rsidTr="003B4E29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845E4" w:rsidRPr="00A845E4" w:rsidTr="003B4E29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b/>
                <w:sz w:val="28"/>
                <w:szCs w:val="28"/>
              </w:rPr>
              <w:t>2-59-00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4" w:rsidRPr="00A845E4" w:rsidRDefault="00A845E4" w:rsidP="00A845E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5E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Cheremshan@tatar.ru</w:t>
            </w:r>
          </w:p>
        </w:tc>
      </w:tr>
    </w:tbl>
    <w:p w:rsidR="00A845E4" w:rsidRDefault="00A845E4" w:rsidP="00A845E4">
      <w:pPr>
        <w:spacing w:after="0"/>
        <w:rPr>
          <w:sz w:val="28"/>
        </w:rPr>
      </w:pPr>
    </w:p>
    <w:p w:rsidR="00A845E4" w:rsidRDefault="00A845E4" w:rsidP="00A845E4">
      <w:pPr>
        <w:spacing w:after="0"/>
        <w:ind w:right="-99"/>
        <w:jc w:val="center"/>
        <w:rPr>
          <w:sz w:val="20"/>
          <w:szCs w:val="20"/>
        </w:rPr>
      </w:pPr>
    </w:p>
    <w:p w:rsidR="00A845E4" w:rsidRPr="00525EC0" w:rsidRDefault="00A845E4" w:rsidP="00A845E4">
      <w:pPr>
        <w:spacing w:after="0"/>
        <w:rPr>
          <w:b/>
          <w:bCs/>
        </w:rPr>
      </w:pPr>
    </w:p>
    <w:p w:rsidR="00A845E4" w:rsidRPr="00F24FCE" w:rsidRDefault="00A845E4" w:rsidP="00A845E4">
      <w:pPr>
        <w:spacing w:after="0"/>
        <w:ind w:left="6521" w:right="282"/>
      </w:pPr>
    </w:p>
    <w:p w:rsidR="00E134A9" w:rsidRPr="00BB2842" w:rsidRDefault="00E134A9">
      <w:pPr>
        <w:rPr>
          <w:sz w:val="24"/>
          <w:szCs w:val="24"/>
        </w:rPr>
      </w:pPr>
    </w:p>
    <w:sectPr w:rsidR="00E134A9" w:rsidRPr="00BB2842" w:rsidSect="004E27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B3" w:rsidRDefault="003436B3" w:rsidP="00BB2842">
      <w:pPr>
        <w:spacing w:after="0" w:line="240" w:lineRule="auto"/>
      </w:pPr>
      <w:r>
        <w:separator/>
      </w:r>
    </w:p>
  </w:endnote>
  <w:endnote w:type="continuationSeparator" w:id="0">
    <w:p w:rsidR="003436B3" w:rsidRDefault="003436B3" w:rsidP="00BB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Default="00671C8A" w:rsidP="00BB2842">
    <w:pPr>
      <w:pStyle w:val="a9"/>
      <w:tabs>
        <w:tab w:val="clear" w:pos="4677"/>
        <w:tab w:val="clear" w:pos="9355"/>
        <w:tab w:val="left" w:pos="635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B3" w:rsidRDefault="003436B3" w:rsidP="00BB2842">
      <w:pPr>
        <w:spacing w:after="0" w:line="240" w:lineRule="auto"/>
      </w:pPr>
      <w:r>
        <w:separator/>
      </w:r>
    </w:p>
  </w:footnote>
  <w:footnote w:type="continuationSeparator" w:id="0">
    <w:p w:rsidR="003436B3" w:rsidRDefault="003436B3" w:rsidP="00BB2842">
      <w:pPr>
        <w:spacing w:after="0" w:line="240" w:lineRule="auto"/>
      </w:pPr>
      <w:r>
        <w:continuationSeparator/>
      </w:r>
    </w:p>
  </w:footnote>
  <w:footnote w:id="1">
    <w:p w:rsidR="00671C8A" w:rsidRDefault="00671C8A" w:rsidP="00BB2842">
      <w:pPr>
        <w:pStyle w:val="ab"/>
      </w:pPr>
      <w:r>
        <w:rPr>
          <w:rStyle w:val="ad"/>
        </w:rPr>
        <w:footnoteRef/>
      </w:r>
      <w:r>
        <w:t xml:space="preserve"> Длительность процедур исчисляется в рабочих днях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Default="00671C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1C8A" w:rsidRDefault="00671C8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Default="00671C8A">
    <w:pPr>
      <w:pStyle w:val="a6"/>
      <w:jc w:val="center"/>
    </w:pPr>
  </w:p>
  <w:p w:rsidR="00671C8A" w:rsidRPr="007674C3" w:rsidRDefault="00671C8A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Default="00671C8A">
    <w:pPr>
      <w:pStyle w:val="a6"/>
      <w:jc w:val="center"/>
    </w:pPr>
  </w:p>
  <w:p w:rsidR="00671C8A" w:rsidRDefault="00671C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EF5"/>
    <w:multiLevelType w:val="singleLevel"/>
    <w:tmpl w:val="8526A03E"/>
    <w:lvl w:ilvl="0">
      <w:start w:val="4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E414F68"/>
    <w:multiLevelType w:val="singleLevel"/>
    <w:tmpl w:val="43965AC4"/>
    <w:lvl w:ilvl="0">
      <w:start w:val="2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FDF1F63"/>
    <w:multiLevelType w:val="singleLevel"/>
    <w:tmpl w:val="B5561A2A"/>
    <w:lvl w:ilvl="0">
      <w:start w:val="1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A2A041C"/>
    <w:multiLevelType w:val="singleLevel"/>
    <w:tmpl w:val="88EE7508"/>
    <w:lvl w:ilvl="0">
      <w:start w:val="3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4B500DC4"/>
    <w:multiLevelType w:val="singleLevel"/>
    <w:tmpl w:val="6F3838B8"/>
    <w:lvl w:ilvl="0">
      <w:start w:val="6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50964A3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756A2B51"/>
    <w:multiLevelType w:val="singleLevel"/>
    <w:tmpl w:val="054206D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7DAE4F22"/>
    <w:multiLevelType w:val="singleLevel"/>
    <w:tmpl w:val="243803A2"/>
    <w:lvl w:ilvl="0">
      <w:start w:val="5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42"/>
    <w:rsid w:val="00014A34"/>
    <w:rsid w:val="001C6E38"/>
    <w:rsid w:val="002866B0"/>
    <w:rsid w:val="002B0E9C"/>
    <w:rsid w:val="002D0706"/>
    <w:rsid w:val="00314B97"/>
    <w:rsid w:val="003170D8"/>
    <w:rsid w:val="003436B3"/>
    <w:rsid w:val="00394AC6"/>
    <w:rsid w:val="003B4E29"/>
    <w:rsid w:val="00410EDC"/>
    <w:rsid w:val="004727B9"/>
    <w:rsid w:val="004E2773"/>
    <w:rsid w:val="004E39F6"/>
    <w:rsid w:val="0059501F"/>
    <w:rsid w:val="005A74D4"/>
    <w:rsid w:val="00671C8A"/>
    <w:rsid w:val="00674E5F"/>
    <w:rsid w:val="00724B67"/>
    <w:rsid w:val="0077396E"/>
    <w:rsid w:val="00783984"/>
    <w:rsid w:val="007D39B9"/>
    <w:rsid w:val="00894C95"/>
    <w:rsid w:val="009A091A"/>
    <w:rsid w:val="00A845E4"/>
    <w:rsid w:val="00BB2842"/>
    <w:rsid w:val="00C32417"/>
    <w:rsid w:val="00C95FA4"/>
    <w:rsid w:val="00D01B53"/>
    <w:rsid w:val="00DE1064"/>
    <w:rsid w:val="00E134A9"/>
    <w:rsid w:val="00E1404D"/>
    <w:rsid w:val="00E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284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8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BB2842"/>
  </w:style>
  <w:style w:type="paragraph" w:styleId="a3">
    <w:name w:val="Body Text Indent"/>
    <w:basedOn w:val="a"/>
    <w:link w:val="a4"/>
    <w:rsid w:val="00BB2842"/>
    <w:pPr>
      <w:spacing w:after="0" w:line="360" w:lineRule="auto"/>
      <w:ind w:firstLine="708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284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B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BB284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B284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BB2842"/>
    <w:rPr>
      <w:color w:val="0000FF"/>
      <w:u w:val="single"/>
    </w:rPr>
  </w:style>
  <w:style w:type="paragraph" w:customStyle="1" w:styleId="ConsPlusNonformat">
    <w:name w:val="ConsPlusNonformat"/>
    <w:uiPriority w:val="99"/>
    <w:rsid w:val="00BB28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B2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B28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BB2842"/>
    <w:rPr>
      <w:rFonts w:cs="Times New Roman"/>
    </w:rPr>
  </w:style>
  <w:style w:type="paragraph" w:styleId="a9">
    <w:name w:val="footer"/>
    <w:basedOn w:val="a"/>
    <w:link w:val="aa"/>
    <w:rsid w:val="00BB2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BB284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note text"/>
    <w:basedOn w:val="a"/>
    <w:link w:val="ac"/>
    <w:rsid w:val="00BB28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BB28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BB2842"/>
    <w:rPr>
      <w:vertAlign w:val="superscript"/>
    </w:rPr>
  </w:style>
  <w:style w:type="paragraph" w:customStyle="1" w:styleId="4">
    <w:name w:val="Знак Знак4"/>
    <w:basedOn w:val="a"/>
    <w:rsid w:val="00BB28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alloon Text"/>
    <w:basedOn w:val="a"/>
    <w:link w:val="af"/>
    <w:rsid w:val="00BB28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B28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lk">
    <w:name w:val="blk"/>
    <w:rsid w:val="00BB2842"/>
  </w:style>
  <w:style w:type="paragraph" w:styleId="af0">
    <w:name w:val="List Paragraph"/>
    <w:basedOn w:val="a"/>
    <w:uiPriority w:val="34"/>
    <w:qFormat/>
    <w:rsid w:val="00BB2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BB28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rsid w:val="009A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284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8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BB2842"/>
  </w:style>
  <w:style w:type="paragraph" w:styleId="a3">
    <w:name w:val="Body Text Indent"/>
    <w:basedOn w:val="a"/>
    <w:link w:val="a4"/>
    <w:rsid w:val="00BB2842"/>
    <w:pPr>
      <w:spacing w:after="0" w:line="360" w:lineRule="auto"/>
      <w:ind w:firstLine="708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284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B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BB284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B284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BB2842"/>
    <w:rPr>
      <w:color w:val="0000FF"/>
      <w:u w:val="single"/>
    </w:rPr>
  </w:style>
  <w:style w:type="paragraph" w:customStyle="1" w:styleId="ConsPlusNonformat">
    <w:name w:val="ConsPlusNonformat"/>
    <w:uiPriority w:val="99"/>
    <w:rsid w:val="00BB28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B2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B28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BB2842"/>
    <w:rPr>
      <w:rFonts w:cs="Times New Roman"/>
    </w:rPr>
  </w:style>
  <w:style w:type="paragraph" w:styleId="a9">
    <w:name w:val="footer"/>
    <w:basedOn w:val="a"/>
    <w:link w:val="aa"/>
    <w:rsid w:val="00BB2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BB284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note text"/>
    <w:basedOn w:val="a"/>
    <w:link w:val="ac"/>
    <w:rsid w:val="00BB28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BB28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BB2842"/>
    <w:rPr>
      <w:vertAlign w:val="superscript"/>
    </w:rPr>
  </w:style>
  <w:style w:type="paragraph" w:customStyle="1" w:styleId="4">
    <w:name w:val="Знак Знак4"/>
    <w:basedOn w:val="a"/>
    <w:rsid w:val="00BB28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alloon Text"/>
    <w:basedOn w:val="a"/>
    <w:link w:val="af"/>
    <w:rsid w:val="00BB28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B28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lk">
    <w:name w:val="blk"/>
    <w:rsid w:val="00BB2842"/>
  </w:style>
  <w:style w:type="paragraph" w:styleId="af0">
    <w:name w:val="List Paragraph"/>
    <w:basedOn w:val="a"/>
    <w:uiPriority w:val="34"/>
    <w:qFormat/>
    <w:rsid w:val="00BB2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BB28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rsid w:val="009A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08F64D6CF22575139A7D435FD628D81294FFC11C8F537D48F17F4767431434281C35BEEBFBC35CD5v7SAH" TargetMode="External"/><Relationship Id="rId26" Type="http://schemas.openxmlformats.org/officeDocument/2006/relationships/hyperlink" Target="consultantplus://offline/ref=08F64D6CF22575139A7D435FD628D81294FFC11888577D48F17F4767431434281C35BEEBFBC257D1v7S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F64D6CF22575139A7D435FD628D81294FFC11C8F537D48F17F4767431434281C35BEEBFBC35CD5v7SAH" TargetMode="External"/><Relationship Id="rId34" Type="http://schemas.openxmlformats.org/officeDocument/2006/relationships/hyperlink" Target="consultantplus://offline/ref=73B66C3461881C81FA823CDB57A8E3AA49E09507DFB760F4C786D2B325JAaD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8F64D6CF22575139A7D435FD628D81294FFC11C8F537D48F17F4767431434281C35BEEBFBC35CD5v7SCH" TargetMode="External"/><Relationship Id="rId25" Type="http://schemas.openxmlformats.org/officeDocument/2006/relationships/hyperlink" Target="consultantplus://offline/ref=08F64D6CF22575139A7D435FD628D81294FFC11C8F537D48F17F4767431434281C35BEE3vFS3H" TargetMode="External"/><Relationship Id="rId33" Type="http://schemas.openxmlformats.org/officeDocument/2006/relationships/hyperlink" Target="consultantplus://offline/ref=08F64D6CF22575139A7D435FD628D81297F1C41A8B5D7D48F17F4767431434281C35BEEBFBC35FD2v7S8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F64D6CF22575139A7D435FD628D81294FFC11C8F537D48F17F4767431434281C35BEEBFBC35CD5v7SCH" TargetMode="External"/><Relationship Id="rId20" Type="http://schemas.openxmlformats.org/officeDocument/2006/relationships/hyperlink" Target="consultantplus://offline/ref=08F64D6CF22575139A7D435FD628D81294FFC11C8F537D48F17F4767431434281C35BEEBFBC35CD5v7SCH" TargetMode="External"/><Relationship Id="rId29" Type="http://schemas.openxmlformats.org/officeDocument/2006/relationships/hyperlink" Target="consultantplus://offline/ref=08F64D6CF22575139A7D435FD628D81294FFC11C8F537D48F17F4767431434281C35BEEBFBC35CD5v7S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8F64D6CF22575139A7D435FD628D81294FFC11C8F537D48F17F4767431434281C35BEEBFBC35CD5v7SAH" TargetMode="External"/><Relationship Id="rId32" Type="http://schemas.openxmlformats.org/officeDocument/2006/relationships/hyperlink" Target="consultantplus://offline/ref=08F64D6CF22575139A7D435FD628D81294FEC4188D5D7D48F17F4767431434281C35BEEBFBC35FD1v7S8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F64D6CF22575139A7D435FD628D81294FFC11C8F537D48F17F4767431434281C35BEE8FFvCS7H" TargetMode="External"/><Relationship Id="rId23" Type="http://schemas.openxmlformats.org/officeDocument/2006/relationships/hyperlink" Target="consultantplus://offline/ref=08F64D6CF22575139A7D435FD628D81294FFC11C8F537D48F17F4767431434281C35BEEBFBC35CD5v7SAH" TargetMode="External"/><Relationship Id="rId28" Type="http://schemas.openxmlformats.org/officeDocument/2006/relationships/hyperlink" Target="consultantplus://offline/ref=08F64D6CF22575139A7D435FD628D81294FFC11C8F537D48F17F4767431434281C35BEEBFBC35CD5v7SAH" TargetMode="External"/><Relationship Id="rId36" Type="http://schemas.openxmlformats.org/officeDocument/2006/relationships/oleObject" Target="embeddings/oleObject1.bin"/><Relationship Id="rId10" Type="http://schemas.openxmlformats.org/officeDocument/2006/relationships/hyperlink" Target="mailto:Ispolkom.Cheremshan@tatar.ru" TargetMode="External"/><Relationship Id="rId19" Type="http://schemas.openxmlformats.org/officeDocument/2006/relationships/hyperlink" Target="consultantplus://offline/ref=08F64D6CF22575139A7D435FD628D81294FFC11C8F537D48F17F4767431434281C35BEEBFBC35CD5v7SCH" TargetMode="External"/><Relationship Id="rId31" Type="http://schemas.openxmlformats.org/officeDocument/2006/relationships/hyperlink" Target="consultantplus://offline/ref=08F64D6CF22575139A7D435FD628D81294FFC11C8F537D48F17F4767431434281C35BEEBFBC35CD5v7S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08F64D6CF22575139A7D435FD628D81294FFC11C8F537D48F17F4767431434281C35BEEBFBC35CD5v7SAH" TargetMode="External"/><Relationship Id="rId27" Type="http://schemas.openxmlformats.org/officeDocument/2006/relationships/hyperlink" Target="consultantplus://offline/ref=08F64D6CF22575139A7D435FD628D81294FFC11C8F537D48F17F4767431434281C35BEEBFBC35CD5v7SAH" TargetMode="External"/><Relationship Id="rId30" Type="http://schemas.openxmlformats.org/officeDocument/2006/relationships/hyperlink" Target="consultantplus://offline/ref=08F64D6CF22575139A7D435FD628D81294FFC11C8F537D48F17F4767431434281C35BEEBFBC35CD5v7SAH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6F76-F847-4F91-990A-1885C5DE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11512</Words>
  <Characters>65620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2020-08-11T08:29:00Z</cp:lastPrinted>
  <dcterms:created xsi:type="dcterms:W3CDTF">2020-08-11T12:45:00Z</dcterms:created>
  <dcterms:modified xsi:type="dcterms:W3CDTF">2020-08-13T14:03:00Z</dcterms:modified>
</cp:coreProperties>
</file>