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5F" w:rsidRPr="00863A5F" w:rsidRDefault="00863A5F" w:rsidP="0018728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63A5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63A5F" w:rsidRDefault="00863A5F" w:rsidP="00187284">
      <w:pPr>
        <w:spacing w:after="0" w:line="240" w:lineRule="auto"/>
        <w:ind w:left="4956"/>
        <w:rPr>
          <w:b/>
        </w:rPr>
      </w:pPr>
      <w:r w:rsidRPr="00863A5F">
        <w:rPr>
          <w:rFonts w:ascii="Times New Roman" w:hAnsi="Times New Roman" w:cs="Times New Roman"/>
          <w:b/>
          <w:sz w:val="28"/>
          <w:szCs w:val="28"/>
        </w:rPr>
        <w:t>Председатель антите</w:t>
      </w:r>
      <w:r w:rsidR="00432359">
        <w:rPr>
          <w:rFonts w:ascii="Times New Roman" w:hAnsi="Times New Roman" w:cs="Times New Roman"/>
          <w:b/>
          <w:sz w:val="28"/>
          <w:szCs w:val="28"/>
        </w:rPr>
        <w:t>ррористической комиссии Черемшан</w:t>
      </w:r>
      <w:r w:rsidRPr="00863A5F">
        <w:rPr>
          <w:rFonts w:ascii="Times New Roman" w:hAnsi="Times New Roman" w:cs="Times New Roman"/>
          <w:b/>
          <w:sz w:val="28"/>
          <w:szCs w:val="28"/>
        </w:rPr>
        <w:t>ского муниц</w:t>
      </w:r>
      <w:r w:rsidR="00432359">
        <w:rPr>
          <w:rFonts w:ascii="Times New Roman" w:hAnsi="Times New Roman" w:cs="Times New Roman"/>
          <w:b/>
          <w:sz w:val="28"/>
          <w:szCs w:val="28"/>
        </w:rPr>
        <w:t>ипального района, Глава Черемшан</w:t>
      </w:r>
      <w:r w:rsidRPr="00863A5F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</w:t>
      </w:r>
      <w:r w:rsidR="00432359">
        <w:rPr>
          <w:rFonts w:ascii="Times New Roman" w:hAnsi="Times New Roman" w:cs="Times New Roman"/>
          <w:b/>
          <w:sz w:val="28"/>
          <w:szCs w:val="28"/>
        </w:rPr>
        <w:t>района _____________Ф.М. Давлетшин</w:t>
      </w:r>
    </w:p>
    <w:p w:rsidR="00863A5F" w:rsidRDefault="00863A5F" w:rsidP="00187284">
      <w:pPr>
        <w:spacing w:after="0" w:line="240" w:lineRule="auto"/>
        <w:ind w:left="4956"/>
      </w:pPr>
      <w:r w:rsidRPr="00CE2C60">
        <w:rPr>
          <w:rFonts w:ascii="Times New Roman" w:hAnsi="Times New Roman" w:cs="Times New Roman"/>
          <w:b/>
          <w:sz w:val="28"/>
          <w:szCs w:val="28"/>
        </w:rPr>
        <w:t>«</w:t>
      </w:r>
      <w:r w:rsidR="00432359">
        <w:rPr>
          <w:rFonts w:ascii="Times New Roman" w:hAnsi="Times New Roman" w:cs="Times New Roman"/>
          <w:b/>
          <w:sz w:val="28"/>
          <w:szCs w:val="28"/>
        </w:rPr>
        <w:t>_____</w:t>
      </w:r>
      <w:r w:rsidR="00CE2C60" w:rsidRPr="00CE2C60">
        <w:rPr>
          <w:rFonts w:ascii="Times New Roman" w:hAnsi="Times New Roman" w:cs="Times New Roman"/>
          <w:b/>
          <w:sz w:val="28"/>
          <w:szCs w:val="28"/>
        </w:rPr>
        <w:t>»  января</w:t>
      </w:r>
      <w:r w:rsidR="002826A8">
        <w:rPr>
          <w:b/>
        </w:rPr>
        <w:t xml:space="preserve">  </w:t>
      </w:r>
      <w:r w:rsidR="00FD50F7"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863A5F">
        <w:rPr>
          <w:b/>
        </w:rPr>
        <w:tab/>
      </w:r>
      <w:r>
        <w:tab/>
      </w:r>
    </w:p>
    <w:p w:rsidR="00863A5F" w:rsidRDefault="00863A5F" w:rsidP="00863A5F">
      <w:pPr>
        <w:ind w:left="4956"/>
        <w:jc w:val="both"/>
      </w:pPr>
    </w:p>
    <w:p w:rsidR="00863A5F" w:rsidRPr="00863A5F" w:rsidRDefault="00863A5F" w:rsidP="00863A5F">
      <w:pPr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63A5F" w:rsidRPr="00863A5F" w:rsidRDefault="00863A5F" w:rsidP="0086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антитеррористической комиссии </w:t>
      </w:r>
      <w:r w:rsidR="0043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Черемшан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43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2017 </w:t>
      </w:r>
      <w:r w:rsidRPr="0086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863A5F" w:rsidRDefault="00863A5F" w:rsidP="0086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FC" w:rsidRPr="0050315C" w:rsidRDefault="00A227FC" w:rsidP="005031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FC" w:rsidRPr="00481D7E" w:rsidRDefault="00EA2280" w:rsidP="00EA2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1. Оценка основных элементов складывающейся в муниципальном образовании обстановки в сфере противодействия терроризму </w:t>
      </w:r>
    </w:p>
    <w:p w:rsidR="00497D1A" w:rsidRPr="00497D1A" w:rsidRDefault="00A227FC" w:rsidP="00325EB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D7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81D7E">
        <w:rPr>
          <w:rFonts w:ascii="Times New Roman" w:hAnsi="Times New Roman" w:cs="Times New Roman"/>
          <w:sz w:val="28"/>
          <w:szCs w:val="28"/>
        </w:rPr>
        <w:t xml:space="preserve">В 2017 году на территории Черемшанского муниципального района Республики Татарстан террористических актов и фактов проявления экстремизма не допущено. Формирований экстремистской направленности </w:t>
      </w:r>
      <w:r w:rsidRPr="00481D7E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 w:rsidRPr="00481D7E">
        <w:rPr>
          <w:rFonts w:ascii="Times New Roman" w:hAnsi="Times New Roman" w:cs="Times New Roman"/>
          <w:sz w:val="28"/>
          <w:szCs w:val="28"/>
        </w:rPr>
        <w:t>выявлено. Л</w:t>
      </w:r>
      <w:r w:rsidRPr="00481D7E">
        <w:rPr>
          <w:rFonts w:ascii="Times New Roman" w:hAnsi="Times New Roman" w:cs="Times New Roman"/>
          <w:color w:val="000000"/>
          <w:sz w:val="28"/>
          <w:szCs w:val="28"/>
          <w:lang w:val="tt-RU"/>
        </w:rPr>
        <w:t>иц, выехавших для участия в боевых действиях на Ближний Восток</w:t>
      </w:r>
      <w:r w:rsidRPr="00481D7E">
        <w:rPr>
          <w:rFonts w:ascii="Times New Roman" w:hAnsi="Times New Roman" w:cs="Times New Roman"/>
          <w:sz w:val="28"/>
          <w:szCs w:val="28"/>
        </w:rPr>
        <w:t xml:space="preserve"> в незаконной террористической и экстремисткой деятельности, не имеется. Актов террористической направленности, а также преступлений террористического характера на территории района не было.</w:t>
      </w:r>
      <w:r w:rsidR="00EA2280" w:rsidRPr="00481D7E">
        <w:rPr>
          <w:rFonts w:ascii="Times New Roman" w:hAnsi="Times New Roman" w:cs="Times New Roman"/>
          <w:sz w:val="28"/>
          <w:szCs w:val="28"/>
        </w:rPr>
        <w:t xml:space="preserve"> </w:t>
      </w:r>
      <w:r w:rsidRPr="00481D7E">
        <w:rPr>
          <w:rFonts w:ascii="Times New Roman" w:eastAsia="Calibri" w:hAnsi="Times New Roman" w:cs="Times New Roman"/>
          <w:color w:val="000000"/>
          <w:sz w:val="28"/>
          <w:szCs w:val="28"/>
        </w:rPr>
        <w:t>Лиц отбывающих наказание или отбывших наказание за совершение преступлений т</w:t>
      </w:r>
      <w:r w:rsidR="00EA2280" w:rsidRPr="00481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еррористической направленности </w:t>
      </w:r>
      <w:r w:rsidRPr="00481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районе не имеется. </w:t>
      </w:r>
    </w:p>
    <w:p w:rsidR="00497D1A" w:rsidRDefault="00481D7E" w:rsidP="00325EB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D1A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Преступлений террористического и экстремистского характера за отчетный период не зарегистрировано. </w:t>
      </w:r>
      <w:r w:rsidR="00497D1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97D1A" w:rsidRPr="00497D1A">
        <w:rPr>
          <w:rFonts w:ascii="Times New Roman" w:hAnsi="Times New Roman" w:cs="Times New Roman"/>
          <w:sz w:val="28"/>
          <w:szCs w:val="28"/>
        </w:rPr>
        <w:t>иц, находящихся в местном, федеральном и международном розыске по подозрению в причастности к преступлениям террористической и экстремистской направленности</w:t>
      </w:r>
      <w:r w:rsidR="00497D1A">
        <w:rPr>
          <w:rFonts w:ascii="Times New Roman" w:hAnsi="Times New Roman" w:cs="Times New Roman"/>
          <w:sz w:val="28"/>
          <w:szCs w:val="28"/>
        </w:rPr>
        <w:t xml:space="preserve"> не имеется</w:t>
      </w:r>
    </w:p>
    <w:p w:rsidR="00481D7E" w:rsidRPr="00497D1A" w:rsidRDefault="00EA2280" w:rsidP="00497D1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D7E">
        <w:rPr>
          <w:rFonts w:ascii="Times New Roman" w:eastAsia="Times New Roman" w:hAnsi="Times New Roman" w:cs="Times New Roman"/>
          <w:sz w:val="28"/>
          <w:szCs w:val="28"/>
        </w:rPr>
        <w:t>По итогам 12 месяцев 2017 года зарегистрировано 232 преступления, что на 30,3% больше, чем за АППГ (178) (по РТ -4,3%).</w:t>
      </w:r>
      <w:r w:rsidR="00481D7E" w:rsidRPr="00481D7E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2 преступления, совершенные с применением огнестрельного оружия или </w:t>
      </w:r>
      <w:r w:rsidR="00481D7E" w:rsidRPr="00481D7E">
        <w:rPr>
          <w:rFonts w:ascii="Times New Roman" w:eastAsia="Times New Roman" w:hAnsi="Times New Roman" w:cs="Times New Roman"/>
          <w:sz w:val="28"/>
          <w:szCs w:val="28"/>
        </w:rPr>
        <w:lastRenderedPageBreak/>
        <w:t>взрывчатых веществ, что на 100,0% (в 2 раза) больше, чем за АППГ (1) (по РТ -20,0%).</w:t>
      </w:r>
      <w:r w:rsidR="00497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D7E" w:rsidRPr="00481D7E">
        <w:rPr>
          <w:rFonts w:ascii="Times New Roman" w:eastAsia="Times New Roman" w:hAnsi="Times New Roman" w:cs="Times New Roman"/>
          <w:sz w:val="28"/>
          <w:szCs w:val="28"/>
        </w:rPr>
        <w:t>C 10 до 3 или на 70,0% (в 3,3 раза) сократилось количество расследованных преступлений по уголовным делам, возбужденным в отношении несовершеннолетних (по РТ -23,5%).Их удельный вес от общего числа расследованных преступлений составил 1,7% (АППГ - 6,7%), что на 0,4% меньше среднего значения по категории (2,1%).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481D7E" w:rsidRPr="00481D7E" w:rsidTr="00F63B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1D7E" w:rsidRPr="00E831B7" w:rsidRDefault="00481D7E" w:rsidP="00481D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РАССЛЕДОВАНО ПРЕСТУПЛЕНИЙ, СОВЕРШЕННЫХ НЕСОВЕРШЕННОЛЕТНИМИ</w:t>
            </w:r>
          </w:p>
        </w:tc>
      </w:tr>
      <w:tr w:rsidR="00481D7E" w:rsidRPr="00481D7E" w:rsidTr="00F63B99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481D7E" w:rsidRPr="00481D7E" w:rsidRDefault="00481D7E" w:rsidP="00481D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81D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74FFA0" wp14:editId="6D7F9130">
                  <wp:extent cx="97790" cy="10795"/>
                  <wp:effectExtent l="19050" t="0" r="0" b="0"/>
                  <wp:docPr id="84" name="Рисунок 84" descr="http://10.144.1.134/img/obe/Sto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10.144.1.134/img/obe/Sto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481D7E" w:rsidRPr="00481D7E" w:rsidRDefault="00481D7E" w:rsidP="00481D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81D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F1C623" wp14:editId="434B158A">
                  <wp:extent cx="97790" cy="10795"/>
                  <wp:effectExtent l="19050" t="0" r="0" b="0"/>
                  <wp:docPr id="85" name="Рисунок 85" descr="http://10.144.1.134/img/obe/Sto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10.144.1.134/img/obe/Sto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481D7E" w:rsidRPr="00481D7E" w:rsidRDefault="00481D7E" w:rsidP="00481D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81D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862D65" wp14:editId="6088427F">
                  <wp:extent cx="97790" cy="10795"/>
                  <wp:effectExtent l="19050" t="0" r="0" b="0"/>
                  <wp:docPr id="86" name="Рисунок 86" descr="http://10.144.1.134/img/obe/Sto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10.144.1.134/img/obe/Sto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481D7E" w:rsidRPr="00481D7E" w:rsidRDefault="00481D7E" w:rsidP="00481D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81D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6BF4ED" wp14:editId="56A00C6D">
                  <wp:extent cx="97790" cy="10795"/>
                  <wp:effectExtent l="19050" t="0" r="0" b="0"/>
                  <wp:docPr id="87" name="Рисунок 87" descr="http://10.144.1.134/img/obe/Sto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10.144.1.134/img/obe/Sto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481D7E" w:rsidRPr="00481D7E" w:rsidRDefault="00481D7E" w:rsidP="00481D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81D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0993C1" wp14:editId="6B762B00">
                  <wp:extent cx="97790" cy="10795"/>
                  <wp:effectExtent l="19050" t="0" r="0" b="0"/>
                  <wp:docPr id="88" name="Рисунок 88" descr="http://10.144.1.134/img/obe/Sto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10.144.1.134/img/obe/Sto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D7E" w:rsidRPr="00481D7E" w:rsidTr="00F63B99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481D7E" w:rsidRPr="00481D7E" w:rsidRDefault="00481D7E" w:rsidP="00481D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t>12 мес. 2013</w:t>
            </w:r>
          </w:p>
        </w:tc>
        <w:tc>
          <w:tcPr>
            <w:tcW w:w="0" w:type="auto"/>
            <w:vAlign w:val="bottom"/>
            <w:hideMark/>
          </w:tcPr>
          <w:p w:rsidR="00481D7E" w:rsidRPr="00481D7E" w:rsidRDefault="00481D7E" w:rsidP="00481D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t>12 мес. 2014</w:t>
            </w:r>
          </w:p>
        </w:tc>
        <w:tc>
          <w:tcPr>
            <w:tcW w:w="0" w:type="auto"/>
            <w:vAlign w:val="bottom"/>
            <w:hideMark/>
          </w:tcPr>
          <w:p w:rsidR="00481D7E" w:rsidRPr="00481D7E" w:rsidRDefault="00481D7E" w:rsidP="00481D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t>12 мес. 2015</w:t>
            </w:r>
          </w:p>
        </w:tc>
        <w:tc>
          <w:tcPr>
            <w:tcW w:w="0" w:type="auto"/>
            <w:vAlign w:val="bottom"/>
            <w:hideMark/>
          </w:tcPr>
          <w:p w:rsidR="00481D7E" w:rsidRPr="00481D7E" w:rsidRDefault="00481D7E" w:rsidP="00481D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t>12 мес. 2016</w:t>
            </w:r>
          </w:p>
        </w:tc>
        <w:tc>
          <w:tcPr>
            <w:tcW w:w="0" w:type="auto"/>
            <w:vAlign w:val="bottom"/>
            <w:hideMark/>
          </w:tcPr>
          <w:p w:rsidR="00481D7E" w:rsidRPr="00481D7E" w:rsidRDefault="00481D7E" w:rsidP="00481D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7E">
              <w:rPr>
                <w:rFonts w:ascii="Times New Roman" w:eastAsia="Times New Roman" w:hAnsi="Times New Roman" w:cs="Times New Roman"/>
                <w:sz w:val="28"/>
                <w:szCs w:val="28"/>
              </w:rPr>
              <w:t>12 мес. 2017</w:t>
            </w:r>
          </w:p>
        </w:tc>
      </w:tr>
    </w:tbl>
    <w:p w:rsidR="00481D7E" w:rsidRPr="00481D7E" w:rsidRDefault="00481D7E" w:rsidP="0048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7E">
        <w:rPr>
          <w:rFonts w:ascii="Times New Roman" w:eastAsia="Times New Roman" w:hAnsi="Times New Roman" w:cs="Times New Roman"/>
          <w:sz w:val="28"/>
          <w:szCs w:val="28"/>
        </w:rPr>
        <w:t>Расследовано меньше совершенных несовершеннолетними:</w:t>
      </w:r>
    </w:p>
    <w:p w:rsidR="00481D7E" w:rsidRPr="00481D7E" w:rsidRDefault="00481D7E" w:rsidP="00481D7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7E">
        <w:rPr>
          <w:rFonts w:ascii="Times New Roman" w:eastAsia="Times New Roman" w:hAnsi="Times New Roman" w:cs="Times New Roman"/>
          <w:sz w:val="28"/>
          <w:szCs w:val="28"/>
        </w:rPr>
        <w:t>особо тяжких и тяжких преступлений - на 100,0%, с 2 до 0 (по РТ -24,0%);</w:t>
      </w:r>
    </w:p>
    <w:p w:rsidR="00481D7E" w:rsidRPr="00481D7E" w:rsidRDefault="00481D7E" w:rsidP="00481D7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7E">
        <w:rPr>
          <w:rFonts w:ascii="Times New Roman" w:eastAsia="Times New Roman" w:hAnsi="Times New Roman" w:cs="Times New Roman"/>
          <w:sz w:val="28"/>
          <w:szCs w:val="28"/>
        </w:rPr>
        <w:t>краж - на 40,0%, с 5 до 3 (по РТ -24,7%);</w:t>
      </w:r>
    </w:p>
    <w:p w:rsidR="00481D7E" w:rsidRPr="00481D7E" w:rsidRDefault="00481D7E" w:rsidP="00481D7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7E">
        <w:rPr>
          <w:rFonts w:ascii="Times New Roman" w:eastAsia="Times New Roman" w:hAnsi="Times New Roman" w:cs="Times New Roman"/>
          <w:sz w:val="28"/>
          <w:szCs w:val="28"/>
        </w:rPr>
        <w:t>в общественных местах - на 75,0% (в 4 раза), с 4 до 1 (по РТ -28,9%);</w:t>
      </w:r>
    </w:p>
    <w:p w:rsidR="00481D7E" w:rsidRPr="00481D7E" w:rsidRDefault="00481D7E" w:rsidP="00481D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D7E">
        <w:rPr>
          <w:rFonts w:ascii="Times New Roman" w:eastAsia="Times New Roman" w:hAnsi="Times New Roman" w:cs="Times New Roman"/>
          <w:sz w:val="28"/>
          <w:szCs w:val="28"/>
        </w:rPr>
        <w:t>на улицах - на 75,0% (в 4 раза), с 4 до 1 (по РТ -24,2%);</w:t>
      </w:r>
    </w:p>
    <w:p w:rsidR="00481D7E" w:rsidRDefault="00481D7E" w:rsidP="00481D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D7E">
        <w:rPr>
          <w:rFonts w:ascii="Times New Roman" w:eastAsia="Times New Roman" w:hAnsi="Times New Roman" w:cs="Times New Roman"/>
          <w:sz w:val="28"/>
          <w:szCs w:val="28"/>
        </w:rPr>
        <w:t>в составе группы - на 57,1% (в 2,3 раза), с 7 до 3 (по РТ -11,2%).</w:t>
      </w:r>
    </w:p>
    <w:p w:rsidR="00497D1A" w:rsidRDefault="00E831B7" w:rsidP="00E831B7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</w:t>
      </w:r>
      <w:r w:rsidR="00497D1A" w:rsidRPr="00481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сельских поселениях Черемшанского муниципального образования предпосылок к возникновению межэтнической напряженности не наблюдается. </w:t>
      </w:r>
      <w:r w:rsidR="00497D1A" w:rsidRPr="00481D7E">
        <w:rPr>
          <w:rFonts w:ascii="Times New Roman" w:hAnsi="Times New Roman" w:cs="Times New Roman"/>
          <w:sz w:val="28"/>
          <w:szCs w:val="28"/>
        </w:rPr>
        <w:t>Черемшанский муниципальный район состоит из 18 сельских поселений и 48 населенных пунктов (р.ц. Черемшан и 47 деревень) с численностью жителей   19 628 человек. Национальный состав: татары - 53,4%, чуваши - 23,2%, русские - 18,4%, мордва - 4,2%, представители других национальностей - 0,8%. Межнациональные отношения в районе стабильные. Конфликтов на религиозной почве между представителями различных конфессий не возникало.</w:t>
      </w:r>
      <w:r w:rsidR="00497D1A" w:rsidRPr="00481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D1A" w:rsidRPr="00481D7E">
        <w:rPr>
          <w:rFonts w:ascii="Times New Roman" w:hAnsi="Times New Roman" w:cs="Times New Roman"/>
          <w:sz w:val="28"/>
          <w:szCs w:val="28"/>
        </w:rPr>
        <w:t xml:space="preserve">Межнациональные отношения в районе стабильные, управляемые и контролируемые. </w:t>
      </w:r>
      <w:r w:rsidR="00497D1A" w:rsidRPr="00481D7E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Оперативная обстановка в Черемшанском районе, связанная с пребыванием на территории иностранных граждан, стабильная, и не оказывает влияния на криминогенную обстановку </w:t>
      </w:r>
      <w:r w:rsidR="00497D1A" w:rsidRPr="00481D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районе.  </w:t>
      </w:r>
      <w:r w:rsidR="00497D1A" w:rsidRPr="00481D7E">
        <w:rPr>
          <w:rFonts w:ascii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В отношении иностранных граждан </w:t>
      </w:r>
      <w:r w:rsidR="00497D1A" w:rsidRPr="00481D7E">
        <w:rPr>
          <w:rFonts w:ascii="Times New Roman" w:hAnsi="Times New Roman" w:cs="Times New Roman"/>
          <w:iCs/>
          <w:snapToGrid w:val="0"/>
          <w:sz w:val="28"/>
          <w:szCs w:val="28"/>
          <w:lang w:eastAsia="x-none"/>
        </w:rPr>
        <w:t>также, как и в АППГ,</w:t>
      </w:r>
      <w:r w:rsidR="00497D1A" w:rsidRPr="00481D7E">
        <w:rPr>
          <w:rFonts w:ascii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 преступлени</w:t>
      </w:r>
      <w:r w:rsidR="00497D1A" w:rsidRPr="00481D7E">
        <w:rPr>
          <w:rFonts w:ascii="Times New Roman" w:hAnsi="Times New Roman" w:cs="Times New Roman"/>
          <w:iCs/>
          <w:snapToGrid w:val="0"/>
          <w:sz w:val="28"/>
          <w:szCs w:val="28"/>
          <w:lang w:eastAsia="x-none"/>
        </w:rPr>
        <w:t xml:space="preserve">й не </w:t>
      </w:r>
      <w:r w:rsidR="00497D1A" w:rsidRPr="00497D1A">
        <w:rPr>
          <w:rFonts w:ascii="Times New Roman" w:hAnsi="Times New Roman" w:cs="Times New Roman"/>
          <w:iCs/>
          <w:snapToGrid w:val="0"/>
          <w:sz w:val="28"/>
          <w:szCs w:val="28"/>
          <w:lang w:eastAsia="x-none"/>
        </w:rPr>
        <w:t>совершено</w:t>
      </w:r>
      <w:r w:rsidR="00497D1A" w:rsidRPr="00497D1A">
        <w:rPr>
          <w:rFonts w:ascii="Times New Roman" w:hAnsi="Times New Roman" w:cs="Times New Roman"/>
          <w:bCs/>
          <w:snapToGrid w:val="0"/>
          <w:sz w:val="28"/>
          <w:szCs w:val="28"/>
          <w:lang w:val="x-none" w:eastAsia="x-none"/>
        </w:rPr>
        <w:t>.</w:t>
      </w:r>
    </w:p>
    <w:p w:rsidR="00325EB8" w:rsidRDefault="00497D1A" w:rsidP="00325EB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x-none" w:eastAsia="x-none"/>
        </w:rPr>
      </w:pPr>
      <w:r w:rsidRPr="00325EB8">
        <w:rPr>
          <w:rFonts w:ascii="Times New Roman" w:hAnsi="Times New Roman" w:cs="Times New Roman"/>
          <w:sz w:val="28"/>
          <w:szCs w:val="28"/>
        </w:rPr>
        <w:t>Количество поставленных на миграционный учёт иностранных граждан и лиц без гражданства на территории Черемшанского муниципального района почти на уровне прошлого года 109 (АППГ-111), в том числе в порядке продления на миграционный учет поставлено 28 (АППГ - 34). По месту жительства поставлено на учет 26 ИГ (АППГ- 22).</w:t>
      </w:r>
      <w:r w:rsidR="00325EB8" w:rsidRPr="00325EB8">
        <w:rPr>
          <w:rFonts w:ascii="Times New Roman" w:hAnsi="Times New Roman" w:cs="Times New Roman"/>
          <w:sz w:val="28"/>
          <w:szCs w:val="28"/>
        </w:rPr>
        <w:t xml:space="preserve"> </w:t>
      </w:r>
      <w:r w:rsidR="00325EB8" w:rsidRPr="00325EB8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Оперативная обстановка в Черемшанском районе, связанная с пребыванием на территории иностранных граждан, стабильная, и не оказывает влияния на криминогенную обстановку в районе.  </w:t>
      </w:r>
      <w:r w:rsidR="00325EB8" w:rsidRPr="00325EB8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25EB8" w:rsidRPr="00325EB8">
        <w:rPr>
          <w:rFonts w:ascii="Times New Roman" w:hAnsi="Times New Roman" w:cs="Times New Roman"/>
          <w:bCs/>
          <w:sz w:val="28"/>
          <w:szCs w:val="28"/>
        </w:rPr>
        <w:t>иностранными гражданами в Черемшанском районе совершено 2 преступления: по ст.264.1 УК РФ - нарушение ПДД лицом, подвергнутым административному наказанию; по ст.158 ч.3 п.А УК РФ – кража из квартиры денег в сумме 10 тыс.</w:t>
      </w:r>
      <w:r w:rsidR="00325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EB8" w:rsidRPr="00325EB8">
        <w:rPr>
          <w:rFonts w:ascii="Times New Roman" w:hAnsi="Times New Roman" w:cs="Times New Roman"/>
          <w:bCs/>
          <w:sz w:val="28"/>
          <w:szCs w:val="28"/>
        </w:rPr>
        <w:t>рублей</w:t>
      </w:r>
      <w:r w:rsidR="00325EB8" w:rsidRPr="00325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B8" w:rsidRDefault="00325EB8" w:rsidP="00325EB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x-none" w:eastAsia="x-none"/>
        </w:rPr>
      </w:pPr>
      <w:r>
        <w:rPr>
          <w:rFonts w:ascii="Times New Roman CYR" w:hAnsi="Times New Roman CYR" w:cs="Times New Roman CYR"/>
          <w:sz w:val="28"/>
          <w:szCs w:val="28"/>
        </w:rPr>
        <w:t>Л</w:t>
      </w:r>
      <w:r w:rsidRPr="00325EB8">
        <w:rPr>
          <w:rFonts w:ascii="Times New Roman CYR" w:hAnsi="Times New Roman CYR" w:cs="Times New Roman CYR"/>
          <w:sz w:val="28"/>
          <w:szCs w:val="28"/>
        </w:rPr>
        <w:t xml:space="preserve">иц, нуждающихся в адресном профилактическом воздействии (следственно-арестованных, осужденных, отбывших наказание за преступления террористического или экстремистского характера, </w:t>
      </w:r>
      <w:r w:rsidRPr="00325EB8">
        <w:rPr>
          <w:rFonts w:ascii="Times New Roman" w:hAnsi="Times New Roman" w:cs="Times New Roman"/>
          <w:sz w:val="28"/>
          <w:szCs w:val="28"/>
        </w:rPr>
        <w:t>родственников находящихся в розыске, осужденных или уничтоженных террористов; лиц состоящих на учете в органах МВД России по подозрению в причастности к экстремистской деятельности; выявленных сторонников (сочувствующих) международных террористических или экстремистских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 не зафиксировано.</w:t>
      </w:r>
    </w:p>
    <w:p w:rsidR="00C7103F" w:rsidRDefault="00325EB8" w:rsidP="00C7103F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  <w:lang w:eastAsia="x-none"/>
        </w:rPr>
        <w:t>П</w:t>
      </w:r>
      <w:r w:rsidRPr="00325EB8">
        <w:rPr>
          <w:rFonts w:ascii="Times New Roman CYR" w:hAnsi="Times New Roman CYR" w:cs="Times New Roman CYR"/>
          <w:sz w:val="28"/>
          <w:szCs w:val="28"/>
        </w:rPr>
        <w:t>одписчиков деструктивных групп в социальных сетях</w:t>
      </w:r>
      <w:r>
        <w:rPr>
          <w:rFonts w:ascii="Times New Roman CYR" w:hAnsi="Times New Roman CYR" w:cs="Times New Roman CYR"/>
          <w:sz w:val="28"/>
          <w:szCs w:val="28"/>
        </w:rPr>
        <w:t xml:space="preserve"> не выявлено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25EB8">
        <w:rPr>
          <w:rFonts w:ascii="Times New Roman" w:hAnsi="Times New Roman" w:cs="Times New Roman"/>
          <w:sz w:val="28"/>
          <w:szCs w:val="28"/>
        </w:rPr>
        <w:t>есовершеннолетних, не посещающих общеобразовательные организации по религиозным мотивам</w:t>
      </w:r>
      <w:r>
        <w:rPr>
          <w:rFonts w:ascii="Times New Roman" w:hAnsi="Times New Roman" w:cs="Times New Roman"/>
          <w:sz w:val="28"/>
          <w:szCs w:val="28"/>
        </w:rPr>
        <w:t xml:space="preserve"> а районе не имеется</w:t>
      </w:r>
      <w:r w:rsidR="00E831B7">
        <w:rPr>
          <w:rFonts w:ascii="Times New Roman" w:hAnsi="Times New Roman" w:cs="Times New Roman"/>
          <w:sz w:val="28"/>
          <w:szCs w:val="28"/>
        </w:rPr>
        <w:t>. Протестные акции различного характера</w:t>
      </w:r>
      <w:r w:rsidRPr="00325EB8">
        <w:rPr>
          <w:rFonts w:ascii="Times New Roman" w:hAnsi="Times New Roman" w:cs="Times New Roman"/>
          <w:sz w:val="28"/>
          <w:szCs w:val="28"/>
        </w:rPr>
        <w:t xml:space="preserve">, </w:t>
      </w:r>
      <w:r w:rsidR="00E831B7" w:rsidRPr="00325EB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 текущем году</w:t>
      </w:r>
      <w:r w:rsidR="00E831B7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C7103F">
        <w:rPr>
          <w:rFonts w:ascii="Times New Roman" w:hAnsi="Times New Roman" w:cs="Times New Roman"/>
          <w:sz w:val="28"/>
          <w:szCs w:val="28"/>
        </w:rPr>
        <w:t>.</w:t>
      </w:r>
    </w:p>
    <w:p w:rsidR="00325EB8" w:rsidRPr="00325EB8" w:rsidRDefault="00C7103F" w:rsidP="00C7103F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  <w:lang w:eastAsia="x-none"/>
        </w:rPr>
        <w:t>В районе на учете состоят 8</w:t>
      </w:r>
      <w:r w:rsidR="00325EB8" w:rsidRPr="00325EB8">
        <w:rPr>
          <w:rFonts w:ascii="Times New Roman" w:hAnsi="Times New Roman" w:cs="Times New Roman"/>
          <w:sz w:val="28"/>
          <w:szCs w:val="28"/>
        </w:rPr>
        <w:t xml:space="preserve"> семей, находящихс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 в данных семьях имеется 16 детей.</w:t>
      </w:r>
      <w:r w:rsidR="00325EB8" w:rsidRPr="00325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eastAsia="x-none"/>
        </w:rPr>
        <w:t>Н</w:t>
      </w:r>
      <w:r w:rsidR="00325EB8" w:rsidRPr="00325EB8">
        <w:rPr>
          <w:rFonts w:ascii="Times New Roman CYR" w:hAnsi="Times New Roman CYR" w:cs="Times New Roman CYR"/>
          <w:sz w:val="28"/>
          <w:szCs w:val="28"/>
        </w:rPr>
        <w:t>есовершенн</w:t>
      </w:r>
      <w:r>
        <w:rPr>
          <w:rFonts w:ascii="Times New Roman CYR" w:hAnsi="Times New Roman CYR" w:cs="Times New Roman CYR"/>
          <w:sz w:val="28"/>
          <w:szCs w:val="28"/>
        </w:rPr>
        <w:t xml:space="preserve">олетних,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состоящих на учете в ПДН в отделении МВД России по Черемшанскому району 19 из них</w:t>
      </w:r>
      <w:r w:rsidR="00325EB8" w:rsidRPr="00325EB8">
        <w:rPr>
          <w:rFonts w:ascii="Times New Roman CYR" w:hAnsi="Times New Roman CYR" w:cs="Times New Roman CYR"/>
          <w:sz w:val="28"/>
          <w:szCs w:val="28"/>
        </w:rPr>
        <w:t xml:space="preserve"> находящихся под опекой (попечительством)</w:t>
      </w:r>
      <w:r>
        <w:rPr>
          <w:rFonts w:ascii="Times New Roman CYR" w:hAnsi="Times New Roman CYR" w:cs="Times New Roman CYR"/>
          <w:sz w:val="28"/>
          <w:szCs w:val="28"/>
        </w:rPr>
        <w:t xml:space="preserve"> – 0.</w:t>
      </w:r>
    </w:p>
    <w:p w:rsidR="00FA16B3" w:rsidRDefault="00C7103F" w:rsidP="00FA16B3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          </w:t>
      </w:r>
      <w:r w:rsidR="00A227FC" w:rsidRPr="00C7103F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На территории района расположено 12 культовых объектов христианство (церкви, храмы и молельные дома) и 23 мусульманских мечетей.   В Черемшанском муниципальном районе действуют 2 местные отделения политической партии и 1 общественное движение. Черемшанское местное отделение политической партии «Единая Россия» и местное отделение политической партии «КПРФ». Черемшанское территориальное отделение республиканского общественного движения «Татарстан-новый век»-«Татарстан- яна гасыр». </w:t>
      </w:r>
    </w:p>
    <w:p w:rsidR="00FA16B3" w:rsidRPr="00FA16B3" w:rsidRDefault="00FA16B3" w:rsidP="00FA16B3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</w:t>
      </w:r>
      <w:r w:rsidRPr="00FA16B3">
        <w:rPr>
          <w:rFonts w:ascii="Times New Roman" w:eastAsia="Calibri" w:hAnsi="Times New Roman" w:cs="Times New Roman"/>
          <w:sz w:val="28"/>
          <w:szCs w:val="28"/>
        </w:rPr>
        <w:t xml:space="preserve">На территории  Черемшанского муниципального района дислоцируется 6 потенциальных объектов террористических посягательств, из них: 2 критически важных, 3 объекта жизнеобеспечения, 1 потенциально опасный объект и 2 объекта с массовым пребыванием людей (согласно муниципальному перечню).  Также распоряжением председателя Комиссии по предупреждению и ликвидации чрезвычайных ситуаций и обеспечению пожарной безопасности Республики Татарстан,  утверждён перечень потенциально опасных объектов. В данном списке имеется 8 (4 объекта представляют 5 класс опасности и 4 объекта 3 класс опасности)  объектов расположенных на территории Черемшанского муниципального района.  Наиболее уязвимыми из них являются объекты жизнеобеспечения это - 29 электростанция Черемшанского РЭС Бугульминских ЭС РТ и МУП «Коммунальные сети Черемшанского района» накопительные емкости и водозабор. </w:t>
      </w:r>
      <w:r w:rsidRPr="00FA16B3">
        <w:rPr>
          <w:rFonts w:ascii="Times New Roman" w:hAnsi="Times New Roman" w:cs="Times New Roman"/>
          <w:sz w:val="28"/>
          <w:szCs w:val="28"/>
        </w:rPr>
        <w:t xml:space="preserve">На плановой основе в текущем году осуществлено комиссионное обследование антитеррористической защищенности всех мест массового пребывания людей. В ходе обследования выявлено, что антитеррористическая защищенность не в полном объеме соответствует требованиям нормативных правовых актов. Входе проведенных проверок и обследований объектов выявлены следующие недостатки нет видеокамер, </w:t>
      </w:r>
      <w:r w:rsidRPr="00FA16B3">
        <w:rPr>
          <w:rFonts w:ascii="Times New Roman" w:hAnsi="Times New Roman" w:cs="Times New Roman"/>
          <w:sz w:val="28"/>
          <w:szCs w:val="28"/>
        </w:rPr>
        <w:lastRenderedPageBreak/>
        <w:t xml:space="preserve">металлорамок, телефонов с определением номера, кнопок КТС. Устранения указанных нарушений требует дополнительного финансирования, которое 2016 году не предусмотрено бюджетом. Поэтому устранения вышеуказанных нарушений запланировано на 2017 год. </w:t>
      </w:r>
    </w:p>
    <w:p w:rsidR="00C7103F" w:rsidRPr="00C7103F" w:rsidRDefault="00FA16B3" w:rsidP="00FA1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7103F" w:rsidRPr="00C7103F">
        <w:rPr>
          <w:rFonts w:ascii="Times New Roman" w:hAnsi="Times New Roman" w:cs="Times New Roman"/>
          <w:b/>
          <w:sz w:val="28"/>
          <w:szCs w:val="28"/>
        </w:rPr>
        <w:t>2. Приоритетные задачи муниципальной комиссии на 2018 год:</w:t>
      </w:r>
    </w:p>
    <w:p w:rsidR="00CE717E" w:rsidRDefault="0050315C" w:rsidP="0050315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CE717E"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антитеррористической комиссии </w:t>
      </w:r>
      <w:r w:rsidR="00432359"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</w:t>
      </w:r>
      <w:r w:rsidR="00CE717E"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необходимо сосредоточить усилия на решении следующих основных задач:</w:t>
      </w:r>
    </w:p>
    <w:p w:rsidR="0050315C" w:rsidRDefault="0050315C" w:rsidP="0050315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Cs/>
          <w:spacing w:val="-1"/>
          <w:sz w:val="28"/>
          <w:szCs w:val="28"/>
        </w:rPr>
        <w:t>- реализация полномочий, предусмотренных ст.5.2 Федерального закона от 06.03.2006 года №35-ФЗ «О противодействии терроризму»;</w:t>
      </w:r>
    </w:p>
    <w:p w:rsidR="0050315C" w:rsidRDefault="0050315C" w:rsidP="0050315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510">
        <w:rPr>
          <w:rFonts w:ascii="Times New Roman" w:hAnsi="Times New Roman"/>
          <w:sz w:val="28"/>
          <w:szCs w:val="28"/>
        </w:rPr>
        <w:t xml:space="preserve">- повышении эффективности координации деятельности по выработке и осуществлению комплекса мер, направленных на недопущение реализации террористических угроз, в том числе в период подготовки и проведения </w:t>
      </w:r>
      <w:r w:rsidRPr="0001045B">
        <w:rPr>
          <w:rFonts w:ascii="Times New Roman" w:hAnsi="Times New Roman"/>
          <w:sz w:val="28"/>
          <w:szCs w:val="28"/>
        </w:rPr>
        <w:t>чемпионата мира по футболу FIFA-201</w:t>
      </w:r>
      <w:r>
        <w:rPr>
          <w:rFonts w:ascii="Times New Roman" w:hAnsi="Times New Roman"/>
          <w:sz w:val="28"/>
          <w:szCs w:val="28"/>
        </w:rPr>
        <w:t>8 (14 июня – 15 июля 2018 года)</w:t>
      </w:r>
      <w:r w:rsidRPr="00E76510">
        <w:rPr>
          <w:rFonts w:ascii="Times New Roman" w:hAnsi="Times New Roman"/>
          <w:sz w:val="28"/>
          <w:szCs w:val="28"/>
        </w:rPr>
        <w:t xml:space="preserve"> и важных общественно-политических мероприятий</w:t>
      </w:r>
      <w:r>
        <w:rPr>
          <w:rFonts w:ascii="Times New Roman" w:hAnsi="Times New Roman"/>
          <w:sz w:val="28"/>
          <w:szCs w:val="28"/>
        </w:rPr>
        <w:t>, связанных с</w:t>
      </w:r>
      <w:r w:rsidRPr="0001045B">
        <w:rPr>
          <w:rFonts w:ascii="Times New Roman" w:hAnsi="Times New Roman"/>
          <w:sz w:val="28"/>
          <w:szCs w:val="28"/>
        </w:rPr>
        <w:t xml:space="preserve"> предстоящи</w:t>
      </w:r>
      <w:r>
        <w:rPr>
          <w:rFonts w:ascii="Times New Roman" w:hAnsi="Times New Roman"/>
          <w:sz w:val="28"/>
          <w:szCs w:val="28"/>
        </w:rPr>
        <w:t>ми</w:t>
      </w:r>
      <w:r w:rsidRPr="0001045B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ами</w:t>
      </w:r>
      <w:r w:rsidRPr="0001045B"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Pr="00E76510">
        <w:rPr>
          <w:rFonts w:ascii="Times New Roman" w:hAnsi="Times New Roman"/>
          <w:sz w:val="28"/>
          <w:szCs w:val="28"/>
        </w:rPr>
        <w:t>;</w:t>
      </w:r>
    </w:p>
    <w:p w:rsidR="0050315C" w:rsidRDefault="00CE717E" w:rsidP="0050315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совершенствовани</w:t>
      </w:r>
      <w:r w:rsidR="00003B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антитеррористической защищенности объектов </w:t>
      </w:r>
      <w:r w:rsidRPr="00CE71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(территорий), мест массового пребывания людей на основе реализации в </w:t>
      </w: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субъектах Российской Федерации требований постановлений Правительства Российской Федерации, регламентирующих данную сферу деятельности;</w:t>
      </w:r>
    </w:p>
    <w:p w:rsidR="0050315C" w:rsidRDefault="00CE717E" w:rsidP="0050315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выработке дополнительных мер по реализации мероприятий, направленных на противодействие идеологии терроризма, в том числе в части недопущения вовлечения граждан в ряды международных террористических организаций;</w:t>
      </w:r>
    </w:p>
    <w:p w:rsidR="0050315C" w:rsidRDefault="00003B18" w:rsidP="0050315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надлежащего контроля за исполнением решений Антитеррористической комиссии в Республики Татарстан и Антитеррористической комиссии </w:t>
      </w:r>
      <w:r w:rsidR="004323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 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5FDC" w:rsidRPr="00A65FDC" w:rsidRDefault="00A65FDC" w:rsidP="00A65FDC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обеспечение безопасности в период подготовки и проведения общественно-политических, культурно-развлекательных, спортивных и иных мероприятий с массовым пребыванием граждан; </w:t>
      </w:r>
    </w:p>
    <w:p w:rsidR="00A65FDC" w:rsidRPr="00A65FDC" w:rsidRDefault="00A65FDC" w:rsidP="00A65FDC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DC">
        <w:rPr>
          <w:rFonts w:ascii="Times New Roman" w:eastAsia="Calibri" w:hAnsi="Times New Roman" w:cs="Times New Roman"/>
          <w:sz w:val="28"/>
          <w:szCs w:val="28"/>
        </w:rPr>
        <w:t>-  информационно-пропагандистская работа с населением в сфере противодействия терроризму, разработка новых методов работы молодежью;</w:t>
      </w:r>
    </w:p>
    <w:p w:rsidR="00CE717E" w:rsidRDefault="00CE717E" w:rsidP="00A65FD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71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повышение уровня профессиональной подготовки сотрудников органов </w:t>
      </w: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местного самоуправления, участвующих в реализации мер по профилактике </w:t>
      </w:r>
      <w:r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терроризма.</w:t>
      </w:r>
    </w:p>
    <w:p w:rsidR="0050315C" w:rsidRDefault="0050315C" w:rsidP="00245E1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антитеррористической комиссии района является</w:t>
      </w:r>
      <w:r w:rsidR="002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245E19" w:rsidRPr="00245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спокойного жизнеобеспечения граждан проживающих на территории района, о</w:t>
      </w:r>
      <w:r w:rsidRPr="00245E19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сновная задача - обеспечение межнационального</w:t>
      </w:r>
      <w:r w:rsidRPr="00245E19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и межконфессионального спокойствия.</w:t>
      </w:r>
      <w:r w:rsidRPr="006D2D3B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245E19" w:rsidRPr="000C137C" w:rsidRDefault="00245E19" w:rsidP="00245E1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0C137C">
        <w:rPr>
          <w:rFonts w:ascii="Times New Roman" w:hAnsi="Times New Roman"/>
          <w:b/>
          <w:bCs/>
          <w:spacing w:val="-1"/>
          <w:sz w:val="28"/>
          <w:szCs w:val="28"/>
        </w:rPr>
        <w:t>Мероприятия по выполнению решений АТК в РТ и</w:t>
      </w:r>
    </w:p>
    <w:p w:rsidR="00245E19" w:rsidRPr="00020DBF" w:rsidRDefault="00245E19" w:rsidP="00020DBF">
      <w:pPr>
        <w:shd w:val="clear" w:color="auto" w:fill="FFFFFF"/>
        <w:tabs>
          <w:tab w:val="left" w:pos="284"/>
        </w:tabs>
        <w:spacing w:after="0" w:line="240" w:lineRule="auto"/>
        <w:ind w:firstLine="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C137C">
        <w:rPr>
          <w:rFonts w:ascii="Times New Roman" w:hAnsi="Times New Roman"/>
          <w:b/>
          <w:bCs/>
          <w:spacing w:val="-1"/>
          <w:sz w:val="28"/>
          <w:szCs w:val="28"/>
        </w:rPr>
        <w:t xml:space="preserve">АТК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Черемшанского муниципального района</w:t>
      </w:r>
      <w:r w:rsidRPr="000C137C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5058"/>
        <w:gridCol w:w="1749"/>
        <w:gridCol w:w="2942"/>
      </w:tblGrid>
      <w:tr w:rsidR="00245E19" w:rsidTr="00F63B99">
        <w:tc>
          <w:tcPr>
            <w:tcW w:w="565" w:type="dxa"/>
          </w:tcPr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8" w:type="dxa"/>
          </w:tcPr>
          <w:p w:rsidR="00245E19" w:rsidRDefault="00245E19" w:rsidP="00F63B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49" w:type="dxa"/>
          </w:tcPr>
          <w:p w:rsidR="00245E19" w:rsidRDefault="00245E19" w:rsidP="00F63B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942" w:type="dxa"/>
          </w:tcPr>
          <w:p w:rsidR="00245E19" w:rsidRDefault="00245E19" w:rsidP="00F63B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45E19" w:rsidRPr="00E44C9A" w:rsidTr="00F63B99">
        <w:tc>
          <w:tcPr>
            <w:tcW w:w="565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</w:tcPr>
          <w:p w:rsidR="00245E19" w:rsidRPr="00E44C9A" w:rsidRDefault="00245E19" w:rsidP="00F63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Участие в работе межведомственной антитеррористической комиссии (далее – АТК) в Республике Татарстан</w:t>
            </w:r>
          </w:p>
        </w:tc>
        <w:tc>
          <w:tcPr>
            <w:tcW w:w="1749" w:type="dxa"/>
          </w:tcPr>
          <w:p w:rsidR="00245E19" w:rsidRPr="00636AF9" w:rsidRDefault="00245E19" w:rsidP="00F63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о плану </w:t>
            </w:r>
          </w:p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АТК в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245E19" w:rsidRPr="00E44C9A" w:rsidTr="00F63B99">
        <w:tc>
          <w:tcPr>
            <w:tcW w:w="565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</w:tcPr>
          <w:p w:rsidR="00245E19" w:rsidRPr="00636AF9" w:rsidRDefault="00245E19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Заседания АТК муниципального района (не реже одного раза в квартал)</w:t>
            </w:r>
          </w:p>
        </w:tc>
        <w:tc>
          <w:tcPr>
            <w:tcW w:w="1749" w:type="dxa"/>
          </w:tcPr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плану работы                    </w:t>
            </w:r>
          </w:p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45E19" w:rsidRPr="00636AF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АТК, серетарь комиссии АТК                                   </w:t>
            </w:r>
          </w:p>
        </w:tc>
      </w:tr>
      <w:tr w:rsidR="00245E19" w:rsidRPr="00E44C9A" w:rsidTr="00F63B99">
        <w:tc>
          <w:tcPr>
            <w:tcW w:w="565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8" w:type="dxa"/>
          </w:tcPr>
          <w:p w:rsidR="00245E19" w:rsidRDefault="00245E19" w:rsidP="00F63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за исполнением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поручений  (протоколы, рекомендации, обзоры, указания),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решений АТК РТ и </w:t>
            </w:r>
            <w:r>
              <w:rPr>
                <w:rFonts w:ascii="Times New Roman" w:hAnsi="Times New Roman"/>
                <w:sz w:val="28"/>
                <w:szCs w:val="28"/>
              </w:rPr>
              <w:t>АТК муниципального района</w:t>
            </w:r>
          </w:p>
        </w:tc>
        <w:tc>
          <w:tcPr>
            <w:tcW w:w="1749" w:type="dxa"/>
          </w:tcPr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установленных сроков</w:t>
            </w:r>
          </w:p>
        </w:tc>
        <w:tc>
          <w:tcPr>
            <w:tcW w:w="2942" w:type="dxa"/>
          </w:tcPr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АТК                     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5E19" w:rsidRPr="00E44C9A" w:rsidTr="00F63B99">
        <w:tc>
          <w:tcPr>
            <w:tcW w:w="565" w:type="dxa"/>
          </w:tcPr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8" w:type="dxa"/>
          </w:tcPr>
          <w:p w:rsidR="00245E19" w:rsidRDefault="00245E19" w:rsidP="00F63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ответственных лиц по исполнению решений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АТК РТ и </w:t>
            </w:r>
            <w:r>
              <w:rPr>
                <w:rFonts w:ascii="Times New Roman" w:hAnsi="Times New Roman"/>
                <w:sz w:val="28"/>
                <w:szCs w:val="28"/>
              </w:rPr>
              <w:t>АТК муниципального района</w:t>
            </w:r>
          </w:p>
        </w:tc>
        <w:tc>
          <w:tcPr>
            <w:tcW w:w="1749" w:type="dxa"/>
          </w:tcPr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дня поступления</w:t>
            </w:r>
          </w:p>
        </w:tc>
        <w:tc>
          <w:tcPr>
            <w:tcW w:w="2942" w:type="dxa"/>
          </w:tcPr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екретарь 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45E19" w:rsidRPr="00E44C9A" w:rsidTr="00F63B99">
        <w:tc>
          <w:tcPr>
            <w:tcW w:w="565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8" w:type="dxa"/>
          </w:tcPr>
          <w:p w:rsidR="00245E19" w:rsidRDefault="00245E19" w:rsidP="00F63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Информирование населения района о деятельности АТК в Республике Татарстан и АТК муниципального района в СМИ</w:t>
            </w:r>
          </w:p>
        </w:tc>
        <w:tc>
          <w:tcPr>
            <w:tcW w:w="1749" w:type="dxa"/>
          </w:tcPr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42" w:type="dxa"/>
          </w:tcPr>
          <w:p w:rsidR="00245E19" w:rsidRPr="00636AF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Редакция газеты «Наш Черемшан», секретарь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45E19" w:rsidRPr="00E44C9A" w:rsidTr="00F63B99">
        <w:tc>
          <w:tcPr>
            <w:tcW w:w="565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8" w:type="dxa"/>
          </w:tcPr>
          <w:p w:rsidR="00245E19" w:rsidRPr="00636AF9" w:rsidRDefault="00245E19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C61664">
              <w:rPr>
                <w:rFonts w:ascii="Times New Roman" w:hAnsi="Times New Roman"/>
                <w:sz w:val="28"/>
                <w:szCs w:val="28"/>
              </w:rPr>
              <w:t xml:space="preserve">Подготовка отчета о деятельности АТК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 xml:space="preserve"> в Совет Безопасности 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>АТК РТ</w:t>
            </w:r>
          </w:p>
        </w:tc>
        <w:tc>
          <w:tcPr>
            <w:tcW w:w="1749" w:type="dxa"/>
          </w:tcPr>
          <w:p w:rsidR="00245E19" w:rsidRPr="00636AF9" w:rsidRDefault="00423CF3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ноябрь 2018</w:t>
            </w:r>
            <w:r w:rsidR="00245E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245E19" w:rsidRPr="00636AF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екретарь 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245E19" w:rsidRPr="00245E19" w:rsidRDefault="00245E19" w:rsidP="00020DB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4. </w:t>
      </w:r>
      <w:r w:rsidRPr="00245E19">
        <w:rPr>
          <w:rFonts w:ascii="Times New Roman" w:hAnsi="Times New Roman"/>
          <w:b/>
          <w:bCs/>
          <w:spacing w:val="-1"/>
          <w:sz w:val="28"/>
          <w:szCs w:val="28"/>
        </w:rPr>
        <w:t>Мероприятия по реализации Комплексного плана противодействия идеологии терроризма в РФ</w:t>
      </w:r>
    </w:p>
    <w:p w:rsidR="00245E19" w:rsidRDefault="00245E19" w:rsidP="00020DB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642AB">
        <w:rPr>
          <w:rFonts w:ascii="Times New Roman" w:hAnsi="Times New Roman"/>
          <w:b/>
          <w:bCs/>
          <w:spacing w:val="-1"/>
          <w:sz w:val="28"/>
          <w:szCs w:val="28"/>
        </w:rPr>
        <w:t>на 2013-2018 годы и муниципальной программы по профилактике экстремизма и терроризма.</w:t>
      </w:r>
    </w:p>
    <w:p w:rsidR="00245E19" w:rsidRDefault="00245E19" w:rsidP="00020D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5"/>
        <w:gridCol w:w="5058"/>
        <w:gridCol w:w="2041"/>
        <w:gridCol w:w="2650"/>
      </w:tblGrid>
      <w:tr w:rsidR="00245E19" w:rsidTr="00F63B99">
        <w:tc>
          <w:tcPr>
            <w:tcW w:w="565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8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1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650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45E19" w:rsidRPr="00E44C9A" w:rsidTr="00F63B99">
        <w:tc>
          <w:tcPr>
            <w:tcW w:w="565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</w:tcPr>
          <w:p w:rsidR="00245E19" w:rsidRPr="00E44C9A" w:rsidRDefault="00245E19" w:rsidP="00F63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поручений по реализации мероприятий Комплексного плана противодействия идеологии терроризма в  Российской Федерации на 2013-2018 годы</w:t>
            </w:r>
          </w:p>
        </w:tc>
        <w:tc>
          <w:tcPr>
            <w:tcW w:w="2041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установленные сроки </w:t>
            </w:r>
          </w:p>
        </w:tc>
        <w:tc>
          <w:tcPr>
            <w:tcW w:w="2650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согласно комплексного плана</w:t>
            </w:r>
          </w:p>
        </w:tc>
      </w:tr>
      <w:tr w:rsidR="00245E19" w:rsidRPr="00636AF9" w:rsidTr="00F63B99">
        <w:tc>
          <w:tcPr>
            <w:tcW w:w="565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</w:tcPr>
          <w:p w:rsidR="00245E19" w:rsidRPr="00636AF9" w:rsidRDefault="00245E19" w:rsidP="00F63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заседаниях АТК района о ходе реализации мероприятий Комплексного плана противодействия идеологии терроризма в Российской Федерации на 2013-2018 годы на заседаниях АТК муниципального района</w:t>
            </w:r>
          </w:p>
        </w:tc>
        <w:tc>
          <w:tcPr>
            <w:tcW w:w="2041" w:type="dxa"/>
          </w:tcPr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работы АТК района </w:t>
            </w:r>
          </w:p>
        </w:tc>
        <w:tc>
          <w:tcPr>
            <w:tcW w:w="2650" w:type="dxa"/>
          </w:tcPr>
          <w:p w:rsidR="00245E19" w:rsidRPr="00636AF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екретарь 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A65FDC" w:rsidRPr="00636AF9" w:rsidTr="00F63B99">
        <w:tc>
          <w:tcPr>
            <w:tcW w:w="565" w:type="dxa"/>
          </w:tcPr>
          <w:p w:rsidR="00A65FDC" w:rsidRDefault="00A65FDC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58" w:type="dxa"/>
          </w:tcPr>
          <w:p w:rsidR="00A65FDC" w:rsidRDefault="00A65FDC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B64885">
              <w:rPr>
                <w:rFonts w:ascii="Times New Roman" w:hAnsi="Times New Roman"/>
                <w:sz w:val="28"/>
                <w:szCs w:val="28"/>
              </w:rPr>
              <w:t>Культурно просветительские мероприятия, направленные на гармонизацию межнациональных отношений, духовное и патриотическое воспитание детей и молодежи</w:t>
            </w:r>
          </w:p>
        </w:tc>
        <w:tc>
          <w:tcPr>
            <w:tcW w:w="2041" w:type="dxa"/>
          </w:tcPr>
          <w:p w:rsidR="00A65FDC" w:rsidRDefault="00A65FDC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50" w:type="dxa"/>
          </w:tcPr>
          <w:p w:rsidR="00A65FDC" w:rsidRDefault="00A65FDC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885">
              <w:rPr>
                <w:rFonts w:ascii="Times New Roman" w:hAnsi="Times New Roman"/>
                <w:sz w:val="28"/>
                <w:szCs w:val="28"/>
              </w:rPr>
              <w:t>Начальник МКУ «От</w:t>
            </w:r>
            <w:r>
              <w:rPr>
                <w:rFonts w:ascii="Times New Roman" w:hAnsi="Times New Roman"/>
                <w:sz w:val="28"/>
                <w:szCs w:val="28"/>
              </w:rPr>
              <w:t>дел образования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>»,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тдела по </w:t>
            </w:r>
            <w:r>
              <w:rPr>
                <w:rFonts w:ascii="Times New Roman" w:hAnsi="Times New Roman"/>
                <w:sz w:val="28"/>
                <w:szCs w:val="28"/>
              </w:rPr>
              <w:t>делам молодёжи, спорту»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>, 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>тдела культуры</w:t>
            </w:r>
            <w:r>
              <w:rPr>
                <w:rFonts w:ascii="Times New Roman" w:hAnsi="Times New Roman"/>
                <w:sz w:val="28"/>
                <w:szCs w:val="28"/>
              </w:rPr>
              <w:t>»  Исполнительного комитета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A65FDC" w:rsidRPr="00636AF9" w:rsidTr="00F63B99">
        <w:tc>
          <w:tcPr>
            <w:tcW w:w="565" w:type="dxa"/>
          </w:tcPr>
          <w:p w:rsidR="00A65FDC" w:rsidRDefault="00A65FDC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8" w:type="dxa"/>
          </w:tcPr>
          <w:p w:rsidR="00A65FDC" w:rsidRPr="00B64885" w:rsidRDefault="00A65FDC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B64885">
              <w:rPr>
                <w:rFonts w:ascii="Times New Roman" w:hAnsi="Times New Roman"/>
                <w:sz w:val="28"/>
                <w:szCs w:val="28"/>
              </w:rPr>
              <w:t>Показ художественных и документальных фильмов антитеррористической и антиэкстремистской направленности</w:t>
            </w:r>
          </w:p>
        </w:tc>
        <w:tc>
          <w:tcPr>
            <w:tcW w:w="2041" w:type="dxa"/>
          </w:tcPr>
          <w:p w:rsidR="00A65FDC" w:rsidRDefault="00A65FDC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50" w:type="dxa"/>
          </w:tcPr>
          <w:p w:rsidR="00A65FDC" w:rsidRPr="00B64885" w:rsidRDefault="00A65FDC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>тдела культуры</w:t>
            </w:r>
            <w:r>
              <w:rPr>
                <w:rFonts w:ascii="Times New Roman" w:hAnsi="Times New Roman"/>
                <w:sz w:val="28"/>
                <w:szCs w:val="28"/>
              </w:rPr>
              <w:t>»  Исполнительного комитета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A65FDC" w:rsidRPr="00636AF9" w:rsidTr="00F63B99">
        <w:tc>
          <w:tcPr>
            <w:tcW w:w="565" w:type="dxa"/>
          </w:tcPr>
          <w:p w:rsidR="00A65FDC" w:rsidRDefault="00A65FDC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8" w:type="dxa"/>
          </w:tcPr>
          <w:p w:rsidR="00A65FDC" w:rsidRPr="00102361" w:rsidRDefault="00102361" w:rsidP="00F6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бесед с населением (на сходах, в трудовых коллективах и т.д.), направленных на повышение бдительности граждан к террористическим и экстремистским угрозам</w:t>
            </w:r>
          </w:p>
        </w:tc>
        <w:tc>
          <w:tcPr>
            <w:tcW w:w="2041" w:type="dxa"/>
          </w:tcPr>
          <w:p w:rsidR="00A65FDC" w:rsidRDefault="00102361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50" w:type="dxa"/>
          </w:tcPr>
          <w:p w:rsidR="00A65FDC" w:rsidRDefault="00102361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 АТК, отделение МВД России по Черемшанскому району</w:t>
            </w:r>
          </w:p>
        </w:tc>
      </w:tr>
      <w:tr w:rsidR="00102361" w:rsidRPr="00636AF9" w:rsidTr="00F63B99">
        <w:tc>
          <w:tcPr>
            <w:tcW w:w="565" w:type="dxa"/>
          </w:tcPr>
          <w:p w:rsidR="00102361" w:rsidRDefault="00102361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8" w:type="dxa"/>
          </w:tcPr>
          <w:p w:rsidR="00102361" w:rsidRPr="00102361" w:rsidRDefault="00102361" w:rsidP="00F63B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профессиональной подготовки должностных лиц и специалистов, обеспечивающих профилактическую работу по противодействию терроризму и экстремизму</w:t>
            </w:r>
          </w:p>
        </w:tc>
        <w:tc>
          <w:tcPr>
            <w:tcW w:w="2041" w:type="dxa"/>
          </w:tcPr>
          <w:p w:rsidR="00102361" w:rsidRPr="00102361" w:rsidRDefault="00102361" w:rsidP="00F63B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плану кадровой службы</w:t>
            </w:r>
          </w:p>
        </w:tc>
        <w:tc>
          <w:tcPr>
            <w:tcW w:w="2650" w:type="dxa"/>
          </w:tcPr>
          <w:p w:rsidR="00102361" w:rsidRDefault="00102361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отделов ИК ЧМР и ОМС</w:t>
            </w:r>
          </w:p>
        </w:tc>
      </w:tr>
    </w:tbl>
    <w:p w:rsidR="00245E19" w:rsidRPr="00020DBF" w:rsidRDefault="00245E19" w:rsidP="00020DBF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0DBF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Совместные м</w:t>
      </w:r>
      <w:r w:rsidR="006E732E" w:rsidRPr="00020DBF">
        <w:rPr>
          <w:rFonts w:ascii="Times New Roman" w:hAnsi="Times New Roman"/>
          <w:b/>
          <w:bCs/>
          <w:spacing w:val="-1"/>
          <w:sz w:val="28"/>
          <w:szCs w:val="28"/>
        </w:rPr>
        <w:t xml:space="preserve">ероприятия </w:t>
      </w:r>
      <w:r w:rsidRPr="00020DBF">
        <w:rPr>
          <w:rFonts w:ascii="Times New Roman" w:hAnsi="Times New Roman"/>
          <w:b/>
          <w:bCs/>
          <w:spacing w:val="-1"/>
          <w:sz w:val="28"/>
          <w:szCs w:val="28"/>
        </w:rPr>
        <w:t>с субъектами противодействия терроризму</w:t>
      </w:r>
      <w:r w:rsidR="006E732E" w:rsidRPr="00020DBF">
        <w:rPr>
          <w:rFonts w:ascii="Times New Roman" w:hAnsi="Times New Roman"/>
          <w:b/>
          <w:bCs/>
          <w:spacing w:val="-1"/>
          <w:sz w:val="28"/>
          <w:szCs w:val="28"/>
        </w:rPr>
        <w:t xml:space="preserve"> (общественными объединениями, религиозными организациями, другими институтами гражданского общества и гражданами)</w:t>
      </w:r>
      <w:r w:rsidRPr="00020DBF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245E19" w:rsidRDefault="00245E19" w:rsidP="00020D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45E19" w:rsidRDefault="00245E19" w:rsidP="00020D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55"/>
        <w:gridCol w:w="4745"/>
        <w:gridCol w:w="2042"/>
        <w:gridCol w:w="2972"/>
      </w:tblGrid>
      <w:tr w:rsidR="00245E19" w:rsidTr="00F63B99">
        <w:tc>
          <w:tcPr>
            <w:tcW w:w="565" w:type="dxa"/>
          </w:tcPr>
          <w:p w:rsidR="00245E19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8" w:type="dxa"/>
          </w:tcPr>
          <w:p w:rsidR="00245E19" w:rsidRDefault="00245E19" w:rsidP="00F63B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1" w:type="dxa"/>
          </w:tcPr>
          <w:p w:rsidR="00245E19" w:rsidRDefault="00245E19" w:rsidP="00F63B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650" w:type="dxa"/>
          </w:tcPr>
          <w:p w:rsidR="00245E19" w:rsidRDefault="00245E19" w:rsidP="00F63B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45E19" w:rsidRPr="00E44C9A" w:rsidTr="00F63B99">
        <w:tc>
          <w:tcPr>
            <w:tcW w:w="565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</w:tcPr>
          <w:p w:rsidR="00245E19" w:rsidRPr="00EE1164" w:rsidRDefault="00245E19" w:rsidP="00F63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64">
              <w:rPr>
                <w:rFonts w:ascii="Times New Roman" w:hAnsi="Times New Roman" w:cs="Times New Roman"/>
                <w:sz w:val="28"/>
                <w:szCs w:val="28"/>
              </w:rPr>
              <w:t>Обследование культовых объектов с целью проверки принятых мер по их антитеррористической защищенности, а также на предмет наличия запрещенной религиозной литературы</w:t>
            </w:r>
          </w:p>
        </w:tc>
        <w:tc>
          <w:tcPr>
            <w:tcW w:w="2041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50" w:type="dxa"/>
          </w:tcPr>
          <w:p w:rsidR="00245E19" w:rsidRPr="00EE1164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6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МВД России по Черемша</w:t>
            </w:r>
            <w:r w:rsidRPr="00EE1164">
              <w:rPr>
                <w:rFonts w:ascii="Times New Roman" w:hAnsi="Times New Roman" w:cs="Times New Roman"/>
                <w:sz w:val="28"/>
                <w:szCs w:val="28"/>
              </w:rPr>
              <w:t>нскому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Совет по 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модействию с религи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озными и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E1164">
              <w:rPr>
                <w:rFonts w:ascii="Times New Roman" w:hAnsi="Times New Roman" w:cs="Times New Roman"/>
                <w:sz w:val="28"/>
                <w:szCs w:val="28"/>
              </w:rPr>
              <w:t>ными организациями</w:t>
            </w:r>
          </w:p>
        </w:tc>
      </w:tr>
      <w:tr w:rsidR="00245E19" w:rsidRPr="00636AF9" w:rsidTr="00F63B99">
        <w:tc>
          <w:tcPr>
            <w:tcW w:w="565" w:type="dxa"/>
          </w:tcPr>
          <w:p w:rsidR="00245E19" w:rsidRPr="00E44C9A" w:rsidRDefault="00245E19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</w:tcPr>
          <w:p w:rsidR="00245E19" w:rsidRPr="00636AF9" w:rsidRDefault="00245E19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</w:rPr>
              <w:t>Проведение в учреждениях образования, культуры, молодежи спорту муниц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636AF9">
              <w:rPr>
                <w:rFonts w:ascii="Times New Roman" w:hAnsi="Times New Roman"/>
                <w:sz w:val="28"/>
              </w:rPr>
              <w:t>пального района мероприятий по профилактике терроризма и экстремизма в молодежной среде</w:t>
            </w:r>
            <w:r>
              <w:rPr>
                <w:rFonts w:ascii="Times New Roman" w:hAnsi="Times New Roman"/>
                <w:sz w:val="28"/>
              </w:rPr>
              <w:t>, направленных на укрепление дружбы народов, проживающих на территории района</w:t>
            </w:r>
          </w:p>
        </w:tc>
        <w:tc>
          <w:tcPr>
            <w:tcW w:w="2041" w:type="dxa"/>
          </w:tcPr>
          <w:p w:rsidR="00245E19" w:rsidRDefault="00245E19" w:rsidP="00F63B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650" w:type="dxa"/>
          </w:tcPr>
          <w:p w:rsidR="00245E19" w:rsidRPr="00636AF9" w:rsidRDefault="00245E19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Заместитель РИК по соц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вопросам,</w:t>
            </w:r>
          </w:p>
          <w:p w:rsidR="00245E19" w:rsidRPr="00636AF9" w:rsidRDefault="00245E19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отделы образования, культуры, ОДМС Исполкома района,</w:t>
            </w:r>
          </w:p>
          <w:p w:rsidR="00245E19" w:rsidRPr="00636AF9" w:rsidRDefault="00245E19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50128D" w:rsidRPr="0050128D" w:rsidTr="00F63B99">
        <w:tc>
          <w:tcPr>
            <w:tcW w:w="565" w:type="dxa"/>
          </w:tcPr>
          <w:p w:rsidR="0050128D" w:rsidRPr="0050128D" w:rsidRDefault="0050128D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8" w:type="dxa"/>
          </w:tcPr>
          <w:p w:rsidR="0050128D" w:rsidRPr="0050128D" w:rsidRDefault="0050128D" w:rsidP="0050128D">
            <w:pPr>
              <w:rPr>
                <w:rFonts w:ascii="Times New Roman" w:hAnsi="Times New Roman" w:cs="Times New Roman"/>
                <w:sz w:val="28"/>
              </w:rPr>
            </w:pPr>
            <w:r w:rsidRPr="0050128D">
              <w:rPr>
                <w:rFonts w:ascii="Times New Roman" w:hAnsi="Times New Roman" w:cs="Times New Roman"/>
                <w:sz w:val="28"/>
              </w:rPr>
              <w:t>Совместно с Советом по взаимодействию с религиозными и общественными организациями  Черемшанского   муниципального района провести семинар-совещание с  руководителями домов культуры и сельских библиотек на   тему: «Опыт работы руководителей домов культуры и сельских библиотек  в вопросах профилактики террористической  и экстремисткой деятельности в сельских поселениях»</w:t>
            </w:r>
          </w:p>
        </w:tc>
        <w:tc>
          <w:tcPr>
            <w:tcW w:w="2041" w:type="dxa"/>
          </w:tcPr>
          <w:p w:rsidR="0050128D" w:rsidRPr="0050128D" w:rsidRDefault="0050128D" w:rsidP="00F63B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0" w:type="dxa"/>
          </w:tcPr>
          <w:p w:rsidR="0050128D" w:rsidRPr="0050128D" w:rsidRDefault="0050128D" w:rsidP="0050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5E">
              <w:rPr>
                <w:rStyle w:val="FontStyle15"/>
                <w:sz w:val="28"/>
              </w:rPr>
              <w:t>А</w:t>
            </w:r>
            <w:r>
              <w:rPr>
                <w:rStyle w:val="FontStyle15"/>
                <w:sz w:val="28"/>
              </w:rPr>
              <w:t>нтитеррористическая комиссия, М</w:t>
            </w:r>
            <w:r w:rsidRPr="00534C5E">
              <w:rPr>
                <w:rStyle w:val="FontStyle15"/>
                <w:sz w:val="28"/>
              </w:rPr>
              <w:t>У «Отдел культуры И</w:t>
            </w:r>
            <w:r>
              <w:rPr>
                <w:rStyle w:val="FontStyle15"/>
                <w:sz w:val="28"/>
              </w:rPr>
              <w:t>сполнительного комитета Черемшан</w:t>
            </w:r>
            <w:r w:rsidRPr="00534C5E">
              <w:rPr>
                <w:rStyle w:val="FontStyle15"/>
                <w:sz w:val="28"/>
              </w:rPr>
              <w:t>ского муниципального района</w:t>
            </w:r>
          </w:p>
        </w:tc>
      </w:tr>
      <w:tr w:rsidR="00245E19" w:rsidRPr="00636AF9" w:rsidTr="00F63B99">
        <w:tc>
          <w:tcPr>
            <w:tcW w:w="565" w:type="dxa"/>
          </w:tcPr>
          <w:p w:rsidR="00245E19" w:rsidRDefault="0050128D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8" w:type="dxa"/>
          </w:tcPr>
          <w:p w:rsidR="00245E19" w:rsidRPr="00636AF9" w:rsidRDefault="00245E19" w:rsidP="00F63B99">
            <w:pPr>
              <w:rPr>
                <w:rFonts w:ascii="Times New Roman" w:hAnsi="Times New Roman"/>
                <w:sz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Проведение мониторинга общественно-политической, религиозной ситуации, состояния межконфессиональных и межнациональных отношений на территории района</w:t>
            </w:r>
          </w:p>
        </w:tc>
        <w:tc>
          <w:tcPr>
            <w:tcW w:w="2041" w:type="dxa"/>
          </w:tcPr>
          <w:p w:rsidR="00245E19" w:rsidRDefault="00245E19" w:rsidP="00F63B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50" w:type="dxa"/>
          </w:tcPr>
          <w:p w:rsidR="00245E19" w:rsidRPr="00636AF9" w:rsidRDefault="00245E19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Заместитель РИК по соц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вопросам,</w:t>
            </w:r>
          </w:p>
          <w:p w:rsidR="00245E19" w:rsidRPr="00636AF9" w:rsidRDefault="00245E19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ОДМС</w:t>
            </w:r>
          </w:p>
        </w:tc>
      </w:tr>
      <w:tr w:rsidR="00245E19" w:rsidRPr="00636AF9" w:rsidTr="00F63B99">
        <w:tc>
          <w:tcPr>
            <w:tcW w:w="565" w:type="dxa"/>
          </w:tcPr>
          <w:p w:rsidR="00245E19" w:rsidRDefault="0050128D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8" w:type="dxa"/>
          </w:tcPr>
          <w:p w:rsidR="00245E19" w:rsidRPr="00636AF9" w:rsidRDefault="00245E19" w:rsidP="00F63B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месячника «Традиционный ислам», мероприятия во сельских поселениях </w:t>
            </w:r>
            <w:r>
              <w:rPr>
                <w:rFonts w:ascii="Times New Roman" w:hAnsi="Times New Roman"/>
                <w:sz w:val="28"/>
              </w:rPr>
              <w:lastRenderedPageBreak/>
              <w:t>района, встречи с населением, показ фильмов и видео роликов.</w:t>
            </w:r>
          </w:p>
        </w:tc>
        <w:tc>
          <w:tcPr>
            <w:tcW w:w="2041" w:type="dxa"/>
          </w:tcPr>
          <w:p w:rsidR="00245E19" w:rsidRDefault="00245E19" w:rsidP="00F63B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50" w:type="dxa"/>
          </w:tcPr>
          <w:p w:rsidR="00245E19" w:rsidRPr="00636AF9" w:rsidRDefault="00245E19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EE116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МВД России по Черемша</w:t>
            </w:r>
            <w:r w:rsidRPr="00EE1164">
              <w:rPr>
                <w:rFonts w:ascii="Times New Roman" w:hAnsi="Times New Roman" w:cs="Times New Roman"/>
                <w:sz w:val="28"/>
                <w:szCs w:val="28"/>
              </w:rPr>
              <w:t>нскому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району, Совет по 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модействию с религи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озными и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E1164">
              <w:rPr>
                <w:rFonts w:ascii="Times New Roman" w:hAnsi="Times New Roman" w:cs="Times New Roman"/>
                <w:sz w:val="28"/>
                <w:szCs w:val="28"/>
              </w:rPr>
              <w:t>ными организациями</w:t>
            </w:r>
          </w:p>
        </w:tc>
      </w:tr>
      <w:tr w:rsidR="0050128D" w:rsidRPr="00636AF9" w:rsidTr="00F63B99">
        <w:tc>
          <w:tcPr>
            <w:tcW w:w="565" w:type="dxa"/>
          </w:tcPr>
          <w:p w:rsidR="0050128D" w:rsidRDefault="0050128D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58" w:type="dxa"/>
          </w:tcPr>
          <w:p w:rsidR="0050128D" w:rsidRPr="0050128D" w:rsidRDefault="0050128D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50128D">
              <w:rPr>
                <w:rFonts w:ascii="Times New Roman" w:hAnsi="Times New Roman"/>
                <w:sz w:val="28"/>
                <w:szCs w:val="28"/>
              </w:rPr>
              <w:t>Подготовка и проведение месячника: «Экстремизму-нет!»</w:t>
            </w:r>
          </w:p>
        </w:tc>
        <w:tc>
          <w:tcPr>
            <w:tcW w:w="2041" w:type="dxa"/>
          </w:tcPr>
          <w:p w:rsidR="0050128D" w:rsidRDefault="0050128D" w:rsidP="00F63B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650" w:type="dxa"/>
          </w:tcPr>
          <w:p w:rsidR="0050128D" w:rsidRPr="00EE1164" w:rsidRDefault="0050128D" w:rsidP="00F6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885">
              <w:rPr>
                <w:rFonts w:ascii="Times New Roman" w:hAnsi="Times New Roman"/>
                <w:sz w:val="28"/>
                <w:szCs w:val="28"/>
              </w:rPr>
              <w:t>Начальник МКУ «От</w:t>
            </w:r>
            <w:r>
              <w:rPr>
                <w:rFonts w:ascii="Times New Roman" w:hAnsi="Times New Roman"/>
                <w:sz w:val="28"/>
                <w:szCs w:val="28"/>
              </w:rPr>
              <w:t>дел образования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>»,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тдела по </w:t>
            </w:r>
            <w:r>
              <w:rPr>
                <w:rFonts w:ascii="Times New Roman" w:hAnsi="Times New Roman"/>
                <w:sz w:val="28"/>
                <w:szCs w:val="28"/>
              </w:rPr>
              <w:t>делам молодёжи, спорту»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>, 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>тдела культуры</w:t>
            </w:r>
            <w:r>
              <w:rPr>
                <w:rFonts w:ascii="Times New Roman" w:hAnsi="Times New Roman"/>
                <w:sz w:val="28"/>
                <w:szCs w:val="28"/>
              </w:rPr>
              <w:t>»  Исполнительного комитета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, Члены комиссии АТК</w:t>
            </w:r>
          </w:p>
        </w:tc>
      </w:tr>
    </w:tbl>
    <w:p w:rsidR="00EE1164" w:rsidRPr="008235F7" w:rsidRDefault="00EE1164" w:rsidP="00534C5E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164" w:rsidRPr="008235F7" w:rsidRDefault="00EE1164" w:rsidP="00534C5E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32E" w:rsidRDefault="006E732E" w:rsidP="006E73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1279">
        <w:rPr>
          <w:rFonts w:ascii="Times New Roman" w:hAnsi="Times New Roman"/>
          <w:b/>
          <w:bCs/>
          <w:spacing w:val="-1"/>
          <w:sz w:val="28"/>
          <w:szCs w:val="28"/>
        </w:rPr>
        <w:t>Совместные мероприятия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 оперативной группой в Черемшан</w:t>
      </w:r>
      <w:r w:rsidRPr="00FC1279">
        <w:rPr>
          <w:rFonts w:ascii="Times New Roman" w:hAnsi="Times New Roman"/>
          <w:b/>
          <w:bCs/>
          <w:spacing w:val="-1"/>
          <w:sz w:val="28"/>
          <w:szCs w:val="28"/>
        </w:rPr>
        <w:t>ском муниципальном районе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(</w:t>
      </w:r>
      <w:r w:rsidR="00423CF3">
        <w:rPr>
          <w:rFonts w:ascii="Times New Roman" w:hAnsi="Times New Roman"/>
          <w:b/>
          <w:bCs/>
          <w:spacing w:val="-1"/>
          <w:sz w:val="28"/>
          <w:szCs w:val="28"/>
        </w:rPr>
        <w:t xml:space="preserve">проведение совместных тренировок по обработке действий при установлении уровней террористической опасности, участие в мероприятиях оперативной группы) </w:t>
      </w:r>
      <w:r w:rsidRPr="00FC1279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6E732E" w:rsidRDefault="006E732E" w:rsidP="006E73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5"/>
        <w:gridCol w:w="5057"/>
        <w:gridCol w:w="2042"/>
        <w:gridCol w:w="2650"/>
      </w:tblGrid>
      <w:tr w:rsidR="006E732E" w:rsidTr="00F63B99">
        <w:tc>
          <w:tcPr>
            <w:tcW w:w="565" w:type="dxa"/>
          </w:tcPr>
          <w:p w:rsidR="006E732E" w:rsidRDefault="006E732E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8" w:type="dxa"/>
          </w:tcPr>
          <w:p w:rsidR="006E732E" w:rsidRDefault="006E732E" w:rsidP="00F63B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1" w:type="dxa"/>
          </w:tcPr>
          <w:p w:rsidR="006E732E" w:rsidRDefault="006E732E" w:rsidP="00F63B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650" w:type="dxa"/>
          </w:tcPr>
          <w:p w:rsidR="006E732E" w:rsidRDefault="006E732E" w:rsidP="00F63B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E732E" w:rsidRPr="00810CEC" w:rsidTr="00F63B99">
        <w:tc>
          <w:tcPr>
            <w:tcW w:w="565" w:type="dxa"/>
          </w:tcPr>
          <w:p w:rsidR="006E732E" w:rsidRPr="00810CEC" w:rsidRDefault="006E732E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</w:tcPr>
          <w:p w:rsidR="006E732E" w:rsidRPr="00810CEC" w:rsidRDefault="00810CEC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отработки навыков первоочередных действий при угрозах террористического характера проведение учебно-тренировочных занятий с персоналом образовательных учреждений, объектов образования, культуры, спорта, здравоохранения и других объектов с массовым пребыванием граждан</w:t>
            </w:r>
          </w:p>
        </w:tc>
        <w:tc>
          <w:tcPr>
            <w:tcW w:w="2041" w:type="dxa"/>
          </w:tcPr>
          <w:p w:rsidR="006E732E" w:rsidRPr="00810CEC" w:rsidRDefault="006E732E" w:rsidP="00F63B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50" w:type="dxa"/>
          </w:tcPr>
          <w:p w:rsidR="006E732E" w:rsidRPr="00810CEC" w:rsidRDefault="006E732E" w:rsidP="00F6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EC">
              <w:rPr>
                <w:rFonts w:ascii="Times New Roman" w:hAnsi="Times New Roman" w:cs="Times New Roman"/>
                <w:sz w:val="28"/>
                <w:szCs w:val="28"/>
              </w:rPr>
              <w:t>Отделение МВД РФ по Черемшанскому району,</w:t>
            </w:r>
            <w:r w:rsidR="00810CEC">
              <w:rPr>
                <w:rFonts w:ascii="Times New Roman" w:hAnsi="Times New Roman" w:cs="Times New Roman"/>
                <w:sz w:val="28"/>
                <w:szCs w:val="28"/>
              </w:rPr>
              <w:t xml:space="preserve"> АТК района</w:t>
            </w:r>
          </w:p>
          <w:p w:rsidR="006E732E" w:rsidRPr="00810CEC" w:rsidRDefault="006E732E" w:rsidP="00F63B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32E" w:rsidRPr="00E44C9A" w:rsidTr="00F63B99">
        <w:tc>
          <w:tcPr>
            <w:tcW w:w="565" w:type="dxa"/>
          </w:tcPr>
          <w:p w:rsidR="006E732E" w:rsidRPr="00E44C9A" w:rsidRDefault="006E732E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</w:tcPr>
          <w:p w:rsidR="006E732E" w:rsidRPr="00E44C9A" w:rsidRDefault="006E732E" w:rsidP="00F63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Проведение практических занятий командно-штабных учений и объектовых тренировок на территории муниципального района с целью определения работоспособности системы оповещения членов АТК  и руководящего состава района по действиям с получением сигнала «Терракт» при угрозе совершения террористических актов.</w:t>
            </w:r>
          </w:p>
        </w:tc>
        <w:tc>
          <w:tcPr>
            <w:tcW w:w="2041" w:type="dxa"/>
          </w:tcPr>
          <w:p w:rsidR="006E732E" w:rsidRPr="00E44C9A" w:rsidRDefault="006E732E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0" w:type="dxa"/>
          </w:tcPr>
          <w:p w:rsidR="006E732E" w:rsidRPr="00636AF9" w:rsidRDefault="006E732E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МВД РФ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Черемшанскому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</w:p>
          <w:p w:rsidR="006E732E" w:rsidRPr="00636AF9" w:rsidRDefault="006E732E" w:rsidP="00F63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ПЧ-135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КУ «11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ОФПС по РТ»,</w:t>
            </w:r>
          </w:p>
          <w:p w:rsidR="006E732E" w:rsidRPr="00636AF9" w:rsidRDefault="006E732E" w:rsidP="00F63B99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ЕДДС, ЦРБ,</w:t>
            </w:r>
          </w:p>
          <w:p w:rsidR="006E732E" w:rsidRPr="00E44C9A" w:rsidRDefault="006E732E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6E732E" w:rsidRPr="00636AF9" w:rsidTr="00F63B99">
        <w:tc>
          <w:tcPr>
            <w:tcW w:w="565" w:type="dxa"/>
          </w:tcPr>
          <w:p w:rsidR="006E732E" w:rsidRPr="00E44C9A" w:rsidRDefault="006E732E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8" w:type="dxa"/>
          </w:tcPr>
          <w:p w:rsidR="006E732E" w:rsidRPr="008235F7" w:rsidRDefault="006E732E" w:rsidP="00F6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тре</w:t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t xml:space="preserve">нировки по отработке действий </w:t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убъектов противодействия терро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t>ризму при установлении уровней террористической опасности</w:t>
            </w:r>
          </w:p>
        </w:tc>
        <w:tc>
          <w:tcPr>
            <w:tcW w:w="2041" w:type="dxa"/>
          </w:tcPr>
          <w:p w:rsidR="006E732E" w:rsidRDefault="006E732E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50" w:type="dxa"/>
          </w:tcPr>
          <w:p w:rsidR="006E732E" w:rsidRPr="008235F7" w:rsidRDefault="006E732E" w:rsidP="00F63B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</w:t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t xml:space="preserve">, Оперативная </w:t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по пресечению террористических актов</w:t>
            </w:r>
          </w:p>
        </w:tc>
      </w:tr>
      <w:tr w:rsidR="006E732E" w:rsidRPr="00636AF9" w:rsidTr="00F63B99">
        <w:tc>
          <w:tcPr>
            <w:tcW w:w="565" w:type="dxa"/>
          </w:tcPr>
          <w:p w:rsidR="006E732E" w:rsidRDefault="006E732E" w:rsidP="00F63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58" w:type="dxa"/>
          </w:tcPr>
          <w:p w:rsidR="006E732E" w:rsidRPr="009117F7" w:rsidRDefault="006E732E" w:rsidP="00F6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заседаний Антитеррористической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9117F7">
              <w:rPr>
                <w:rFonts w:ascii="Times New Roman" w:hAnsi="Times New Roman" w:cs="Times New Roman"/>
                <w:sz w:val="28"/>
                <w:szCs w:val="28"/>
              </w:rPr>
              <w:t xml:space="preserve"> и Оперативной группы по пресечению террористических актов</w:t>
            </w:r>
          </w:p>
        </w:tc>
        <w:tc>
          <w:tcPr>
            <w:tcW w:w="2041" w:type="dxa"/>
          </w:tcPr>
          <w:p w:rsidR="006E732E" w:rsidRDefault="006E732E" w:rsidP="00F63B9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50" w:type="dxa"/>
          </w:tcPr>
          <w:p w:rsidR="006E732E" w:rsidRDefault="006E732E" w:rsidP="00F63B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</w:t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t>, Оперативная группа по пресечению террористических актов</w:t>
            </w:r>
          </w:p>
        </w:tc>
      </w:tr>
    </w:tbl>
    <w:p w:rsidR="006E732E" w:rsidRPr="008235F7" w:rsidRDefault="006E732E" w:rsidP="006E73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32E" w:rsidRDefault="006E732E" w:rsidP="006E73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3CF3" w:rsidRPr="00423CF3" w:rsidRDefault="00423CF3" w:rsidP="00423CF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 w:rsidRPr="00423C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423CF3">
        <w:rPr>
          <w:rFonts w:ascii="Times New Roman" w:hAnsi="Times New Roman"/>
          <w:b/>
          <w:bCs/>
          <w:spacing w:val="-1"/>
          <w:sz w:val="28"/>
          <w:szCs w:val="28"/>
        </w:rPr>
        <w:t xml:space="preserve">Мероприятия по повышению уровня АТЗ потенциальных объектов террористических посягательств, </w:t>
      </w:r>
    </w:p>
    <w:p w:rsidR="00423CF3" w:rsidRPr="00E92A8C" w:rsidRDefault="00423CF3" w:rsidP="00423CF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92A8C">
        <w:rPr>
          <w:rFonts w:ascii="Times New Roman" w:hAnsi="Times New Roman"/>
          <w:b/>
          <w:bCs/>
          <w:spacing w:val="-1"/>
          <w:sz w:val="28"/>
          <w:szCs w:val="28"/>
        </w:rPr>
        <w:t xml:space="preserve">мест массового пребывания людей и устранению ранее выявленных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нарушений и недостатков</w:t>
      </w:r>
      <w:r w:rsidRPr="00E92A8C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423CF3" w:rsidRDefault="00423CF3" w:rsidP="00423C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56"/>
        <w:gridCol w:w="4786"/>
        <w:gridCol w:w="2000"/>
        <w:gridCol w:w="2972"/>
      </w:tblGrid>
      <w:tr w:rsidR="00423CF3" w:rsidTr="00810CEC">
        <w:tc>
          <w:tcPr>
            <w:tcW w:w="556" w:type="dxa"/>
          </w:tcPr>
          <w:p w:rsidR="00423CF3" w:rsidRDefault="00423CF3" w:rsidP="004B7F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6" w:type="dxa"/>
          </w:tcPr>
          <w:p w:rsidR="00423CF3" w:rsidRDefault="00423CF3" w:rsidP="004B7F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00" w:type="dxa"/>
          </w:tcPr>
          <w:p w:rsidR="00423CF3" w:rsidRDefault="00423CF3" w:rsidP="004B7F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972" w:type="dxa"/>
          </w:tcPr>
          <w:p w:rsidR="00423CF3" w:rsidRDefault="00423CF3" w:rsidP="004B7F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23CF3" w:rsidRPr="00E44C9A" w:rsidTr="00810CEC">
        <w:tc>
          <w:tcPr>
            <w:tcW w:w="556" w:type="dxa"/>
          </w:tcPr>
          <w:p w:rsidR="00423CF3" w:rsidRPr="00E44C9A" w:rsidRDefault="00423CF3" w:rsidP="004B7F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423CF3" w:rsidRPr="00E44C9A" w:rsidRDefault="00423CF3" w:rsidP="00810C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Плановые проверки</w:t>
            </w:r>
            <w:r w:rsidRPr="00534C5E">
              <w:rPr>
                <w:rFonts w:ascii="Times New Roman" w:hAnsi="Times New Roman" w:cs="Times New Roman"/>
                <w:sz w:val="28"/>
              </w:rPr>
              <w:t xml:space="preserve">  рабочей группы АТК района по состояния антитеррористической защищенности объектов  района с массовым пребыванием граждан </w:t>
            </w:r>
          </w:p>
        </w:tc>
        <w:tc>
          <w:tcPr>
            <w:tcW w:w="2000" w:type="dxa"/>
          </w:tcPr>
          <w:p w:rsidR="00423CF3" w:rsidRPr="00E44C9A" w:rsidRDefault="00423CF3" w:rsidP="004B7F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проверок (не менее 1 раза в полугодие)</w:t>
            </w:r>
          </w:p>
        </w:tc>
        <w:tc>
          <w:tcPr>
            <w:tcW w:w="2972" w:type="dxa"/>
          </w:tcPr>
          <w:p w:rsidR="00423CF3" w:rsidRPr="00F703DA" w:rsidRDefault="00810CEC" w:rsidP="004B7F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М</w:t>
            </w:r>
            <w:r w:rsidR="00423CF3" w:rsidRPr="00F703DA">
              <w:rPr>
                <w:rFonts w:ascii="Times New Roman" w:hAnsi="Times New Roman" w:cs="Times New Roman"/>
                <w:sz w:val="28"/>
                <w:lang w:val="tt-RU"/>
              </w:rPr>
              <w:t>ежведомственная рабочая группа</w:t>
            </w:r>
          </w:p>
        </w:tc>
      </w:tr>
      <w:tr w:rsidR="00423CF3" w:rsidRPr="00E44C9A" w:rsidTr="00810CEC">
        <w:tc>
          <w:tcPr>
            <w:tcW w:w="556" w:type="dxa"/>
          </w:tcPr>
          <w:p w:rsidR="00423CF3" w:rsidRPr="00E44C9A" w:rsidRDefault="00423CF3" w:rsidP="004B7F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423CF3" w:rsidRPr="00CE67E2" w:rsidRDefault="00423CF3" w:rsidP="004B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руководителей мест массового пребывания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 xml:space="preserve">тенциально опасных, критически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важных объектов и объектов жиз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о проделанной рабо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 устранению недостатков ан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титеррористической защищенност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подведомственных объектов.</w:t>
            </w:r>
          </w:p>
        </w:tc>
        <w:tc>
          <w:tcPr>
            <w:tcW w:w="2000" w:type="dxa"/>
          </w:tcPr>
          <w:p w:rsidR="00423CF3" w:rsidRDefault="00423CF3" w:rsidP="004B7F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полугодие</w:t>
            </w:r>
          </w:p>
        </w:tc>
        <w:tc>
          <w:tcPr>
            <w:tcW w:w="2972" w:type="dxa"/>
          </w:tcPr>
          <w:p w:rsidR="00423CF3" w:rsidRPr="00CE67E2" w:rsidRDefault="00423CF3" w:rsidP="004B7F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миссия района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, руководители мест массо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пребывания людей, потенци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ально опасных, критически важных объектов и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жизнеобеспечения </w:t>
            </w:r>
          </w:p>
        </w:tc>
      </w:tr>
      <w:tr w:rsidR="00810CEC" w:rsidRPr="00E44C9A" w:rsidTr="00810CEC">
        <w:tc>
          <w:tcPr>
            <w:tcW w:w="556" w:type="dxa"/>
          </w:tcPr>
          <w:p w:rsidR="00810CEC" w:rsidRDefault="00810CEC" w:rsidP="00810C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810CEC" w:rsidRPr="00810CEC" w:rsidRDefault="00810CEC" w:rsidP="0081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распространение в местах массового пребывания людей информационных материалов о порядке действий граждан при возникновении террористических актов и других чрезвычайных ситуациях.</w:t>
            </w:r>
          </w:p>
        </w:tc>
        <w:tc>
          <w:tcPr>
            <w:tcW w:w="2000" w:type="dxa"/>
          </w:tcPr>
          <w:p w:rsidR="00810CEC" w:rsidRDefault="00810CEC" w:rsidP="00810C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Pr="0081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 массовых 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 проведении проверок</w:t>
            </w:r>
          </w:p>
        </w:tc>
        <w:tc>
          <w:tcPr>
            <w:tcW w:w="2972" w:type="dxa"/>
          </w:tcPr>
          <w:p w:rsidR="00810CEC" w:rsidRPr="00F703DA" w:rsidRDefault="00810CEC" w:rsidP="00810C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М</w:t>
            </w:r>
            <w:r w:rsidRPr="00F703DA">
              <w:rPr>
                <w:rFonts w:ascii="Times New Roman" w:hAnsi="Times New Roman" w:cs="Times New Roman"/>
                <w:sz w:val="28"/>
                <w:lang w:val="tt-RU"/>
              </w:rPr>
              <w:t>ежведомственная рабочая группа</w:t>
            </w:r>
          </w:p>
        </w:tc>
      </w:tr>
    </w:tbl>
    <w:p w:rsidR="00423CF3" w:rsidRDefault="00423CF3" w:rsidP="00423C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3CF3" w:rsidRDefault="00423CF3" w:rsidP="00423C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394E" w:rsidRDefault="00A1394E" w:rsidP="00A1394E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17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1394E" w:rsidRDefault="00A1394E" w:rsidP="00A1394E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17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1394E" w:rsidRDefault="00A1394E" w:rsidP="00A1394E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17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10CEC" w:rsidRPr="00810CEC" w:rsidRDefault="00A1394E" w:rsidP="00810CE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 </w:t>
      </w:r>
      <w:r w:rsidR="00810CEC" w:rsidRPr="00810CEC">
        <w:rPr>
          <w:rFonts w:ascii="Times New Roman" w:hAnsi="Times New Roman"/>
          <w:b/>
          <w:bCs/>
          <w:spacing w:val="-1"/>
          <w:sz w:val="28"/>
          <w:szCs w:val="28"/>
        </w:rPr>
        <w:t>Мероприятия по оказанию адресного воздействия профилактического</w:t>
      </w:r>
    </w:p>
    <w:p w:rsidR="00810CEC" w:rsidRPr="003B5BFD" w:rsidRDefault="00810CEC" w:rsidP="00810CE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B5BFD">
        <w:rPr>
          <w:rFonts w:ascii="Times New Roman" w:hAnsi="Times New Roman"/>
          <w:b/>
          <w:bCs/>
          <w:spacing w:val="-1"/>
          <w:sz w:val="28"/>
          <w:szCs w:val="28"/>
        </w:rPr>
        <w:t>воздействия на лиц, отнесенных к категории особого внимания.</w:t>
      </w:r>
    </w:p>
    <w:p w:rsidR="00810CEC" w:rsidRDefault="00810CEC" w:rsidP="00810C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4"/>
        <w:gridCol w:w="5036"/>
        <w:gridCol w:w="2059"/>
        <w:gridCol w:w="2655"/>
      </w:tblGrid>
      <w:tr w:rsidR="00810CEC" w:rsidTr="007E16B5">
        <w:tc>
          <w:tcPr>
            <w:tcW w:w="565" w:type="dxa"/>
          </w:tcPr>
          <w:p w:rsidR="00810CEC" w:rsidRDefault="00810CEC" w:rsidP="007E16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8" w:type="dxa"/>
          </w:tcPr>
          <w:p w:rsidR="00810CEC" w:rsidRDefault="00810CEC" w:rsidP="007E16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32" w:type="dxa"/>
          </w:tcPr>
          <w:p w:rsidR="00810CEC" w:rsidRDefault="00810CEC" w:rsidP="007E16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659" w:type="dxa"/>
          </w:tcPr>
          <w:p w:rsidR="00810CEC" w:rsidRDefault="00810CEC" w:rsidP="007E16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810CEC" w:rsidRPr="00E44C9A" w:rsidTr="007E16B5">
        <w:tc>
          <w:tcPr>
            <w:tcW w:w="565" w:type="dxa"/>
          </w:tcPr>
          <w:p w:rsidR="00810CEC" w:rsidRPr="00E44C9A" w:rsidRDefault="00810CEC" w:rsidP="007E16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</w:tcPr>
          <w:p w:rsidR="00810CEC" w:rsidRPr="00E44C9A" w:rsidRDefault="00810CEC" w:rsidP="007E1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Реализация мер социальной адаптации и мероприятий по оказанию адресного профилактического воздействия на лиц, отнесенных к категории особого внимания и членов их семей.</w:t>
            </w:r>
          </w:p>
        </w:tc>
        <w:tc>
          <w:tcPr>
            <w:tcW w:w="2032" w:type="dxa"/>
          </w:tcPr>
          <w:p w:rsidR="00810CEC" w:rsidRPr="00E44C9A" w:rsidRDefault="00810CEC" w:rsidP="007E16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659" w:type="dxa"/>
          </w:tcPr>
          <w:p w:rsidR="00810CEC" w:rsidRPr="00636AF9" w:rsidRDefault="00810CEC" w:rsidP="007E16B5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МВД РФ по району,</w:t>
            </w:r>
          </w:p>
          <w:p w:rsidR="00810CEC" w:rsidRPr="00636AF9" w:rsidRDefault="00810CEC" w:rsidP="007E16B5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заместитель РИК по соц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опросам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0CEC" w:rsidRPr="00E44C9A" w:rsidRDefault="00810CEC" w:rsidP="007E16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отдел по делам молодежи и спорту</w:t>
            </w:r>
          </w:p>
        </w:tc>
      </w:tr>
      <w:tr w:rsidR="00810CEC" w:rsidRPr="00636AF9" w:rsidTr="007E16B5">
        <w:tc>
          <w:tcPr>
            <w:tcW w:w="565" w:type="dxa"/>
          </w:tcPr>
          <w:p w:rsidR="00810CEC" w:rsidRPr="00E44C9A" w:rsidRDefault="00810CEC" w:rsidP="007E16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</w:tcPr>
          <w:p w:rsidR="00810CEC" w:rsidRPr="00636AF9" w:rsidRDefault="00810CEC" w:rsidP="007E1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в занятиях дополнительного образования, кружках, секциях, а также летнего отдыха и занятости детей лиц «категории особого внимания».</w:t>
            </w:r>
          </w:p>
        </w:tc>
        <w:tc>
          <w:tcPr>
            <w:tcW w:w="2032" w:type="dxa"/>
          </w:tcPr>
          <w:p w:rsidR="00810CEC" w:rsidRDefault="00810CEC" w:rsidP="007E16B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659" w:type="dxa"/>
          </w:tcPr>
          <w:p w:rsidR="00810CEC" w:rsidRPr="00636AF9" w:rsidRDefault="00810CEC" w:rsidP="007E1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аместитель РИК по соц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опросам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0CEC" w:rsidRPr="00636AF9" w:rsidRDefault="00810CEC" w:rsidP="007E16B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отдел по делам молодежи и спорту</w:t>
            </w:r>
          </w:p>
        </w:tc>
      </w:tr>
      <w:tr w:rsidR="00810CEC" w:rsidRPr="00636AF9" w:rsidTr="007E16B5">
        <w:tc>
          <w:tcPr>
            <w:tcW w:w="565" w:type="dxa"/>
          </w:tcPr>
          <w:p w:rsidR="00810CEC" w:rsidRDefault="00810CEC" w:rsidP="007E16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8" w:type="dxa"/>
          </w:tcPr>
          <w:p w:rsidR="00810CEC" w:rsidRDefault="00810CEC" w:rsidP="007E16B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284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Мероприятия по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активизации  адресной профилактической работы, в том числе через интернет, с категориями лиц,</w:t>
            </w:r>
            <w:r w:rsidRPr="0043284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наиболее подверженными влиянию идеологии терроризма, включая мероприятия по социальной адаптации лиц,  ранее осужденных и отбывших наказание за преступления террористической направленности и прибывших к местам постоянного проживания, с привлечением к данному процессу представителей районного мусульманского духовенства, общественных организаций и объединений. </w:t>
            </w:r>
          </w:p>
          <w:p w:rsidR="00810CEC" w:rsidRDefault="00810CEC" w:rsidP="007E16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810CEC" w:rsidRDefault="00810CEC" w:rsidP="007E16B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59" w:type="dxa"/>
          </w:tcPr>
          <w:p w:rsidR="00810CEC" w:rsidRDefault="00810CEC" w:rsidP="007E16B5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МВД РФ по району,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0CEC" w:rsidRDefault="00810CEC" w:rsidP="007E1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УФСБ РФ по РТ в г. Лениногорск, </w:t>
            </w:r>
          </w:p>
          <w:p w:rsidR="00810CEC" w:rsidRPr="00636AF9" w:rsidRDefault="00810CEC" w:rsidP="007E1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АТК района</w:t>
            </w:r>
          </w:p>
          <w:p w:rsidR="00810CEC" w:rsidRPr="00636AF9" w:rsidRDefault="00810CEC" w:rsidP="007E16B5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заместитель РИК по соц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опросам</w:t>
            </w:r>
          </w:p>
          <w:p w:rsidR="00810CEC" w:rsidRDefault="00810CEC" w:rsidP="007E1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отдел по делам молодежи и спорту</w:t>
            </w:r>
          </w:p>
        </w:tc>
      </w:tr>
      <w:tr w:rsidR="00810CEC" w:rsidRPr="00636AF9" w:rsidTr="007E16B5">
        <w:tc>
          <w:tcPr>
            <w:tcW w:w="565" w:type="dxa"/>
          </w:tcPr>
          <w:p w:rsidR="00810CEC" w:rsidRDefault="00810CEC" w:rsidP="007E16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8" w:type="dxa"/>
          </w:tcPr>
          <w:p w:rsidR="00810CEC" w:rsidRPr="0043284A" w:rsidRDefault="00810CEC" w:rsidP="007E16B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В целях оказания профилактического воздействия на категорию лиц, наиболее подверженных идеологии терроризма организовать распространение информационно-пропагандистских материалов через районную газету и информационной сети интернет.</w:t>
            </w:r>
          </w:p>
        </w:tc>
        <w:tc>
          <w:tcPr>
            <w:tcW w:w="2032" w:type="dxa"/>
          </w:tcPr>
          <w:p w:rsidR="00810CEC" w:rsidRDefault="00810CEC" w:rsidP="007E16B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659" w:type="dxa"/>
          </w:tcPr>
          <w:p w:rsidR="00810CEC" w:rsidRPr="00636AF9" w:rsidRDefault="00810CEC" w:rsidP="007E1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Редакция газеты «Наш Черемшан», члены комисии АТК</w:t>
            </w:r>
          </w:p>
        </w:tc>
      </w:tr>
      <w:tr w:rsidR="00810CEC" w:rsidRPr="00636AF9" w:rsidTr="007E16B5">
        <w:tc>
          <w:tcPr>
            <w:tcW w:w="565" w:type="dxa"/>
          </w:tcPr>
          <w:p w:rsidR="00810CEC" w:rsidRDefault="00810CEC" w:rsidP="007E16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8" w:type="dxa"/>
          </w:tcPr>
          <w:p w:rsidR="00810CEC" w:rsidRDefault="00810CEC" w:rsidP="007E16B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34C5E">
              <w:rPr>
                <w:rFonts w:ascii="Times New Roman" w:hAnsi="Times New Roman" w:cs="Times New Roman"/>
                <w:bCs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дение</w:t>
            </w:r>
            <w:r w:rsidRPr="00534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рейд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534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выявлению (актуализации перечня) иностранных граждан и лиц без гражданства, </w:t>
            </w:r>
            <w:r w:rsidRPr="00534C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живающих  на территории Черемшан</w:t>
            </w:r>
            <w:r w:rsidRPr="00534C5E">
              <w:rPr>
                <w:rFonts w:ascii="Times New Roman" w:hAnsi="Times New Roman" w:cs="Times New Roman"/>
                <w:bCs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032" w:type="dxa"/>
          </w:tcPr>
          <w:p w:rsidR="00810CEC" w:rsidRDefault="00810CEC" w:rsidP="007E16B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графику проверок</w:t>
            </w:r>
          </w:p>
        </w:tc>
        <w:tc>
          <w:tcPr>
            <w:tcW w:w="2659" w:type="dxa"/>
          </w:tcPr>
          <w:p w:rsidR="00810CEC" w:rsidRPr="00EE1164" w:rsidRDefault="00810CEC" w:rsidP="007E1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16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отделения Управления </w:t>
            </w:r>
            <w:r w:rsidRPr="00EE1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миграционной службы России по Республике Татарстан в Черемшанском районе</w:t>
            </w:r>
          </w:p>
        </w:tc>
      </w:tr>
      <w:tr w:rsidR="00A1394E" w:rsidRPr="00636AF9" w:rsidTr="007E16B5">
        <w:tc>
          <w:tcPr>
            <w:tcW w:w="565" w:type="dxa"/>
          </w:tcPr>
          <w:p w:rsidR="00A1394E" w:rsidRDefault="00A1394E" w:rsidP="007E16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58" w:type="dxa"/>
          </w:tcPr>
          <w:p w:rsidR="00A1394E" w:rsidRPr="00A1394E" w:rsidRDefault="00A1394E" w:rsidP="007E16B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Заслушивание представителей: МБУ «Отдел образования», «Отдел по делам молодежи и спорту», </w:t>
            </w:r>
            <w:r w:rsidRPr="00A13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Комиссии по делам несовершеннолетних и защите их прав </w:t>
            </w:r>
            <w:r w:rsidRPr="00A13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проделанной работе</w:t>
            </w:r>
          </w:p>
        </w:tc>
        <w:tc>
          <w:tcPr>
            <w:tcW w:w="2032" w:type="dxa"/>
          </w:tcPr>
          <w:p w:rsidR="00A1394E" w:rsidRPr="00A1394E" w:rsidRDefault="00A1394E" w:rsidP="007E16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по мере необходимости</w:t>
            </w:r>
          </w:p>
        </w:tc>
        <w:tc>
          <w:tcPr>
            <w:tcW w:w="2659" w:type="dxa"/>
          </w:tcPr>
          <w:p w:rsidR="00A1394E" w:rsidRDefault="00A1394E" w:rsidP="007E1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</w:t>
            </w:r>
          </w:p>
        </w:tc>
      </w:tr>
    </w:tbl>
    <w:p w:rsidR="00810CEC" w:rsidRDefault="00810CEC" w:rsidP="00810C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0CEC" w:rsidRDefault="00810CEC" w:rsidP="00810CE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B6E" w:rsidRPr="00A1394E" w:rsidRDefault="00423CF3" w:rsidP="00A1394E">
      <w:pPr>
        <w:pStyle w:val="a3"/>
        <w:numPr>
          <w:ilvl w:val="0"/>
          <w:numId w:val="14"/>
        </w:num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мероприятия, направленные на реализацию полномочий АТК в МО в рамках полномочий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409"/>
        <w:gridCol w:w="2977"/>
      </w:tblGrid>
      <w:tr w:rsidR="00534C5E" w:rsidTr="00C94BAB">
        <w:tc>
          <w:tcPr>
            <w:tcW w:w="567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4679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2409" w:type="dxa"/>
          </w:tcPr>
          <w:p w:rsidR="00534C5E" w:rsidRDefault="00534C5E" w:rsidP="003F0492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534C5E" w:rsidRDefault="00534C5E" w:rsidP="003F0492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Ответственные за исполнение</w:t>
            </w:r>
          </w:p>
        </w:tc>
      </w:tr>
      <w:tr w:rsidR="00534C5E" w:rsidRPr="00534C5E" w:rsidTr="00C94BAB">
        <w:tc>
          <w:tcPr>
            <w:tcW w:w="567" w:type="dxa"/>
          </w:tcPr>
          <w:p w:rsidR="00534C5E" w:rsidRPr="00534C5E" w:rsidRDefault="00A1394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679" w:type="dxa"/>
          </w:tcPr>
          <w:p w:rsidR="00534C5E" w:rsidRPr="00534C5E" w:rsidRDefault="00A1394E" w:rsidP="00D2007B">
            <w:pPr>
              <w:pStyle w:val="Style3"/>
              <w:jc w:val="both"/>
              <w:rPr>
                <w:rStyle w:val="FontStyle15"/>
                <w:sz w:val="28"/>
              </w:rPr>
            </w:pPr>
            <w:r w:rsidRPr="00F703DA">
              <w:rPr>
                <w:sz w:val="28"/>
                <w:szCs w:val="28"/>
              </w:rPr>
              <w:t>Рассмотрение вопроса хода реализации</w:t>
            </w:r>
            <w:r>
              <w:rPr>
                <w:sz w:val="28"/>
                <w:szCs w:val="28"/>
              </w:rPr>
              <w:t xml:space="preserve"> программы</w:t>
            </w:r>
            <w:r w:rsidRPr="00F703DA">
              <w:rPr>
                <w:sz w:val="28"/>
                <w:szCs w:val="28"/>
              </w:rPr>
              <w:t xml:space="preserve">  развития системы видеонаблюдения АПК «Безопасный город» на территории Черемшанского муниципального района на 2017-2020 годы на заседании АТК района.</w:t>
            </w:r>
          </w:p>
        </w:tc>
        <w:tc>
          <w:tcPr>
            <w:tcW w:w="2409" w:type="dxa"/>
          </w:tcPr>
          <w:p w:rsidR="00534C5E" w:rsidRPr="00534C5E" w:rsidRDefault="00A1394E" w:rsidP="003F0492">
            <w:pPr>
              <w:pStyle w:val="Style3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977" w:type="dxa"/>
          </w:tcPr>
          <w:p w:rsidR="00A1394E" w:rsidRPr="00636AF9" w:rsidRDefault="00A1394E" w:rsidP="00A13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МВД РФ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Черемшанскому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</w:p>
          <w:p w:rsidR="00534C5E" w:rsidRPr="00534C5E" w:rsidRDefault="00A1394E" w:rsidP="00A1394E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Pr="00636AF9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 xml:space="preserve"> АТК</w:t>
            </w:r>
          </w:p>
        </w:tc>
      </w:tr>
      <w:tr w:rsidR="00534C5E" w:rsidRPr="00534C5E" w:rsidTr="00C94BAB">
        <w:tc>
          <w:tcPr>
            <w:tcW w:w="567" w:type="dxa"/>
          </w:tcPr>
          <w:p w:rsidR="00534C5E" w:rsidRPr="00534C5E" w:rsidRDefault="00A1394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4679" w:type="dxa"/>
          </w:tcPr>
          <w:p w:rsidR="00534C5E" w:rsidRPr="00A1394E" w:rsidRDefault="00A1394E" w:rsidP="003F0492">
            <w:pPr>
              <w:pStyle w:val="Style3"/>
              <w:jc w:val="both"/>
              <w:rPr>
                <w:sz w:val="28"/>
                <w:szCs w:val="28"/>
              </w:rPr>
            </w:pPr>
            <w:r w:rsidRPr="00A1394E">
              <w:rPr>
                <w:color w:val="000000"/>
                <w:sz w:val="28"/>
                <w:szCs w:val="28"/>
              </w:rPr>
              <w:t>Организация мониторинга социальных групп в сети Интернет по выявлению и пресечению фактов распространения материалов террористического и экстремистского характера</w:t>
            </w:r>
          </w:p>
        </w:tc>
        <w:tc>
          <w:tcPr>
            <w:tcW w:w="2409" w:type="dxa"/>
          </w:tcPr>
          <w:p w:rsidR="00534C5E" w:rsidRPr="00534C5E" w:rsidRDefault="00A1394E" w:rsidP="003F0492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Ежеквартально</w:t>
            </w:r>
          </w:p>
        </w:tc>
        <w:tc>
          <w:tcPr>
            <w:tcW w:w="2977" w:type="dxa"/>
          </w:tcPr>
          <w:p w:rsidR="00A1394E" w:rsidRPr="00636AF9" w:rsidRDefault="00A1394E" w:rsidP="00A13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</w:rPr>
              <w:t xml:space="preserve">Прокуратура района,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МВД РФ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Черемшанскому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 «Отдел по делам молодежи и спорту</w:t>
            </w:r>
          </w:p>
          <w:p w:rsidR="00534C5E" w:rsidRPr="00534C5E" w:rsidRDefault="00534C5E" w:rsidP="00173960">
            <w:pPr>
              <w:pStyle w:val="Style3"/>
              <w:jc w:val="both"/>
              <w:rPr>
                <w:rStyle w:val="FontStyle15"/>
                <w:sz w:val="28"/>
              </w:rPr>
            </w:pPr>
          </w:p>
        </w:tc>
      </w:tr>
    </w:tbl>
    <w:p w:rsidR="00631379" w:rsidRPr="00487AE3" w:rsidRDefault="00631379" w:rsidP="0063137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79" w:rsidRPr="00487AE3" w:rsidRDefault="00631379" w:rsidP="0063137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CF3" w:rsidRDefault="00423CF3" w:rsidP="00423C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CF3" w:rsidRDefault="00423CF3" w:rsidP="00423C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CF3" w:rsidRDefault="00423CF3" w:rsidP="00423C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CF3" w:rsidRDefault="00423CF3" w:rsidP="00423C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CF3" w:rsidRDefault="00423CF3" w:rsidP="00423C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4E" w:rsidRDefault="00A1394E" w:rsidP="00423C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4E" w:rsidRDefault="00A1394E" w:rsidP="00423C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4E" w:rsidRDefault="00A1394E" w:rsidP="00423C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4E" w:rsidRDefault="00A1394E" w:rsidP="00423C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4E" w:rsidRDefault="00A1394E" w:rsidP="00423C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89" w:rsidRDefault="00E44C9A" w:rsidP="00423CF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Заседания</w:t>
      </w:r>
      <w:r w:rsidR="003F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антитерр</w:t>
      </w:r>
      <w:r w:rsidR="00EC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ористической комиссии в Черемшан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 муниципальном районе</w:t>
      </w:r>
    </w:p>
    <w:p w:rsidR="00E44C9A" w:rsidRDefault="00E44C9A" w:rsidP="00E44C9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3685"/>
      </w:tblGrid>
      <w:tr w:rsidR="00E44C9A" w:rsidTr="00F119AD">
        <w:tc>
          <w:tcPr>
            <w:tcW w:w="567" w:type="dxa"/>
          </w:tcPr>
          <w:p w:rsidR="00E44C9A" w:rsidRDefault="00E44C9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8" w:type="dxa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685" w:type="dxa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E44C9A" w:rsidTr="00F119AD">
        <w:tc>
          <w:tcPr>
            <w:tcW w:w="10490" w:type="dxa"/>
            <w:gridSpan w:val="3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</w:t>
            </w:r>
          </w:p>
        </w:tc>
      </w:tr>
      <w:tr w:rsidR="00E44C9A" w:rsidTr="00F119AD">
        <w:tc>
          <w:tcPr>
            <w:tcW w:w="567" w:type="dxa"/>
          </w:tcPr>
          <w:p w:rsidR="00E44C9A" w:rsidRPr="00E44C9A" w:rsidRDefault="00E44C9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2826A8" w:rsidRPr="003A636F" w:rsidRDefault="002826A8" w:rsidP="002826A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36F">
              <w:rPr>
                <w:rFonts w:ascii="Times New Roman" w:hAnsi="Times New Roman"/>
                <w:sz w:val="28"/>
                <w:szCs w:val="28"/>
                <w:lang w:eastAsia="ru-RU"/>
              </w:rPr>
              <w:t>О состоянии исполнения Федерального законодательства о противодействии терроризму.</w:t>
            </w:r>
          </w:p>
          <w:p w:rsidR="00E44C9A" w:rsidRPr="00E44C9A" w:rsidRDefault="00E44C9A" w:rsidP="00A75B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826A8" w:rsidRPr="00E44C9A" w:rsidRDefault="002826A8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9C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Прокурор Черемшанского муниципального района </w:t>
            </w:r>
          </w:p>
        </w:tc>
      </w:tr>
      <w:tr w:rsidR="00E44C9A" w:rsidTr="00F119AD">
        <w:tc>
          <w:tcPr>
            <w:tcW w:w="567" w:type="dxa"/>
          </w:tcPr>
          <w:p w:rsidR="00E44C9A" w:rsidRPr="00E44C9A" w:rsidRDefault="0078395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E44C9A" w:rsidRPr="00E44C9A" w:rsidRDefault="00783955" w:rsidP="007839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</w:t>
            </w:r>
            <w:r w:rsidRPr="0078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исполнении требований постановления Правительства Российской Федерации от 25 марта 2015года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</w:t>
            </w:r>
          </w:p>
        </w:tc>
        <w:tc>
          <w:tcPr>
            <w:tcW w:w="3685" w:type="dxa"/>
          </w:tcPr>
          <w:p w:rsidR="00E44C9A" w:rsidRPr="00E44C9A" w:rsidRDefault="00783955" w:rsidP="007839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межведомственной рабочей группы, Отдел</w:t>
            </w:r>
            <w:r w:rsid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МВД России по Черемшан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району.</w:t>
            </w:r>
          </w:p>
        </w:tc>
      </w:tr>
      <w:tr w:rsidR="00E44C9A" w:rsidTr="00F119AD">
        <w:tc>
          <w:tcPr>
            <w:tcW w:w="567" w:type="dxa"/>
          </w:tcPr>
          <w:p w:rsidR="00E44C9A" w:rsidRPr="00E44C9A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E44C9A" w:rsidRPr="00E44C9A" w:rsidRDefault="00FC17E9" w:rsidP="00957EF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7E9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усилению общественной безопасности в </w:t>
            </w:r>
            <w:r w:rsidR="007C00E0">
              <w:rPr>
                <w:rFonts w:ascii="Times New Roman" w:hAnsi="Times New Roman" w:cs="Times New Roman"/>
                <w:sz w:val="28"/>
                <w:szCs w:val="28"/>
              </w:rPr>
              <w:t xml:space="preserve">период подготовки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выборов Президента Р</w:t>
            </w:r>
            <w:r w:rsidRPr="00FC17E9">
              <w:rPr>
                <w:rFonts w:ascii="Times New Roman" w:hAnsi="Times New Roman" w:cs="Times New Roman"/>
                <w:sz w:val="28"/>
                <w:szCs w:val="28"/>
              </w:rPr>
              <w:t>оссийской Федерации 18 марта 2018 года, готовности сил и средств к локализации возможных террористических угроз и минимизации их последствий</w:t>
            </w:r>
          </w:p>
        </w:tc>
        <w:tc>
          <w:tcPr>
            <w:tcW w:w="3685" w:type="dxa"/>
          </w:tcPr>
          <w:p w:rsidR="00FC17E9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МВД России по Черемшанскому району,  </w:t>
            </w:r>
          </w:p>
          <w:p w:rsidR="00FC17E9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7E9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9A" w:rsidRPr="00E44C9A" w:rsidRDefault="00E44C9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47" w:rsidTr="00F119AD">
        <w:tc>
          <w:tcPr>
            <w:tcW w:w="567" w:type="dxa"/>
          </w:tcPr>
          <w:p w:rsidR="00177347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177347" w:rsidRDefault="00177347" w:rsidP="00957EF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О работе территориального пункта УФМС по организации профилактики террориз</w:t>
            </w:r>
            <w:r w:rsidR="007C00E0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ма и экстремизма в Черемшанском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муниципальном </w:t>
            </w:r>
            <w:r w:rsidRPr="00095EED"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районе</w:t>
            </w:r>
          </w:p>
        </w:tc>
        <w:tc>
          <w:tcPr>
            <w:tcW w:w="3685" w:type="dxa"/>
          </w:tcPr>
          <w:p w:rsidR="00177347" w:rsidRPr="00095EED" w:rsidRDefault="00177347" w:rsidP="00177347">
            <w:pPr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Начальник пункта УФМС</w:t>
            </w:r>
          </w:p>
          <w:p w:rsidR="00177347" w:rsidRDefault="00177347" w:rsidP="001773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Н.С. Массарова</w:t>
            </w:r>
          </w:p>
        </w:tc>
      </w:tr>
      <w:tr w:rsidR="00FC17E9" w:rsidTr="00F119AD">
        <w:tc>
          <w:tcPr>
            <w:tcW w:w="567" w:type="dxa"/>
          </w:tcPr>
          <w:p w:rsidR="00FC17E9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</w:tcPr>
          <w:p w:rsidR="00FC17E9" w:rsidRPr="00095EED" w:rsidRDefault="00FC17E9" w:rsidP="00957EF5">
            <w:pPr>
              <w:pStyle w:val="a3"/>
              <w:ind w:left="0"/>
              <w:jc w:val="both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Кутеминском и Беркет Ключевском сельских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Черемшанского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в том числе в религиозной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межконфессиональных и этнических отношениях</w:t>
            </w:r>
          </w:p>
        </w:tc>
        <w:tc>
          <w:tcPr>
            <w:tcW w:w="3685" w:type="dxa"/>
          </w:tcPr>
          <w:p w:rsidR="00FC17E9" w:rsidRPr="00095EED" w:rsidRDefault="00FC17E9" w:rsidP="00177347">
            <w:pPr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E44C9A" w:rsidTr="00F119AD">
        <w:tc>
          <w:tcPr>
            <w:tcW w:w="567" w:type="dxa"/>
          </w:tcPr>
          <w:p w:rsidR="00E44C9A" w:rsidRPr="00E44C9A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E44C9A" w:rsidRPr="00E44C9A" w:rsidRDefault="002826A8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террористической деятельности членов международных террористических организаций, принимающих участие в вооруженных конфликтах за рубежом, и достаточности принимаемых мер на данном направлении</w:t>
            </w:r>
          </w:p>
        </w:tc>
        <w:tc>
          <w:tcPr>
            <w:tcW w:w="3685" w:type="dxa"/>
          </w:tcPr>
          <w:p w:rsidR="00177347" w:rsidRDefault="00177347" w:rsidP="00177347">
            <w:pPr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Начальник отделения</w:t>
            </w:r>
            <w:r w:rsidRPr="00A91D5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МВД России </w:t>
            </w:r>
            <w:r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по Черемшанскому району, </w:t>
            </w:r>
          </w:p>
          <w:p w:rsidR="00E44C9A" w:rsidRPr="002826A8" w:rsidRDefault="00177347" w:rsidP="00177347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</w:t>
            </w:r>
            <w:r w:rsidRPr="003703A4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ль УФСБ по РТ - куратор Черемша</w:t>
            </w:r>
            <w:r w:rsidRPr="003703A4">
              <w:rPr>
                <w:rFonts w:ascii="Times New Roman" w:hAnsi="Times New Roman"/>
                <w:sz w:val="28"/>
                <w:szCs w:val="28"/>
              </w:rPr>
              <w:t>нского муниципального района.</w:t>
            </w:r>
          </w:p>
        </w:tc>
      </w:tr>
      <w:tr w:rsidR="00E44C9A" w:rsidTr="00F119AD">
        <w:tc>
          <w:tcPr>
            <w:tcW w:w="567" w:type="dxa"/>
          </w:tcPr>
          <w:p w:rsidR="00E44C9A" w:rsidRPr="004A4657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E44C9A" w:rsidRDefault="004A4657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</w:t>
            </w:r>
            <w:r w:rsidR="007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 МКУ «Отдела образования» </w:t>
            </w:r>
          </w:p>
        </w:tc>
        <w:tc>
          <w:tcPr>
            <w:tcW w:w="3685" w:type="dxa"/>
          </w:tcPr>
          <w:p w:rsidR="00E44C9A" w:rsidRPr="004A4657" w:rsidRDefault="004A4657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</w:t>
            </w: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 w:rsidR="0096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образования», начальник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«Отдел культуры»</w:t>
            </w:r>
          </w:p>
        </w:tc>
      </w:tr>
      <w:tr w:rsidR="00FC17E9" w:rsidTr="00F119AD">
        <w:tc>
          <w:tcPr>
            <w:tcW w:w="567" w:type="dxa"/>
          </w:tcPr>
          <w:p w:rsidR="00FC17E9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</w:tcPr>
          <w:p w:rsidR="00FC17E9" w:rsidRDefault="00FC17E9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профилактической работы с </w:t>
            </w: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категориями лиц, наиболее подверженными влиянию идеологии терроризма, включая мероприятия по социальной адаптации лиц, ранее осужденных и отбывших наказание за совершение преступления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</w:t>
            </w: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террористической направленности и прибывших в район на постоянное проживание</w:t>
            </w:r>
          </w:p>
        </w:tc>
        <w:tc>
          <w:tcPr>
            <w:tcW w:w="3685" w:type="dxa"/>
          </w:tcPr>
          <w:p w:rsidR="00FC17E9" w:rsidRPr="004A4657" w:rsidRDefault="00FC17E9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Отделение МВД России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Черемшанскому району,  филиал по Черемшанскому району ФКУ УИИ УФСИН России по РТ</w:t>
            </w:r>
          </w:p>
        </w:tc>
      </w:tr>
      <w:tr w:rsidR="00FC17E9" w:rsidTr="00F119AD">
        <w:tc>
          <w:tcPr>
            <w:tcW w:w="567" w:type="dxa"/>
          </w:tcPr>
          <w:p w:rsidR="00FC17E9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238" w:type="dxa"/>
          </w:tcPr>
          <w:p w:rsidR="00FC17E9" w:rsidRPr="00800689" w:rsidRDefault="00FC17E9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6A">
              <w:rPr>
                <w:rStyle w:val="3"/>
                <w:rFonts w:eastAsiaTheme="minorHAnsi"/>
                <w:sz w:val="28"/>
                <w:szCs w:val="28"/>
              </w:rPr>
              <w:t>О мониторинге сети Интернет по выявлению экстремистских материалов</w:t>
            </w:r>
          </w:p>
        </w:tc>
        <w:tc>
          <w:tcPr>
            <w:tcW w:w="3685" w:type="dxa"/>
          </w:tcPr>
          <w:p w:rsidR="00FC17E9" w:rsidRDefault="00FC17E9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«Отдел по делам молодежи и спорту» Исполнительного комитета района, главный редактор рай</w:t>
            </w:r>
            <w:r w:rsidR="00411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газеты «Наш Черемшан»</w:t>
            </w:r>
          </w:p>
        </w:tc>
      </w:tr>
      <w:tr w:rsidR="004A4657" w:rsidTr="00F119AD">
        <w:tc>
          <w:tcPr>
            <w:tcW w:w="567" w:type="dxa"/>
          </w:tcPr>
          <w:p w:rsidR="004A4657" w:rsidRPr="004A4657" w:rsidRDefault="0041177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4A4657" w:rsidRDefault="004A4657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решений заседаний Антите</w:t>
            </w:r>
            <w:r w:rsidR="0017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ррористической комиссии Черемшан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</w:t>
            </w:r>
            <w:r w:rsidR="007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муниципального района за 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85" w:type="dxa"/>
          </w:tcPr>
          <w:p w:rsidR="004A4657" w:rsidRPr="004A4657" w:rsidRDefault="00121E50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антитеррористической комиссии </w:t>
            </w:r>
          </w:p>
        </w:tc>
      </w:tr>
      <w:tr w:rsidR="004A4657" w:rsidTr="00F119AD">
        <w:tc>
          <w:tcPr>
            <w:tcW w:w="10490" w:type="dxa"/>
            <w:gridSpan w:val="3"/>
          </w:tcPr>
          <w:p w:rsidR="004A4657" w:rsidRDefault="004A4657" w:rsidP="004A465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квартал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3F72DD" w:rsidRPr="00095EED" w:rsidRDefault="003F72DD" w:rsidP="003F72DD">
            <w:pPr>
              <w:jc w:val="both"/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О дополнительных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праздничных мероприятий, п</w:t>
            </w:r>
            <w:r w:rsidR="007C00E0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освященных Дню весны и труда, 73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-ой годовщине Дня Победы на территории Черемшанского муниципального района</w:t>
            </w:r>
          </w:p>
        </w:tc>
        <w:tc>
          <w:tcPr>
            <w:tcW w:w="3685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Черемшанского муниципального района, отделение МВД России по Черемшанскому району,</w:t>
            </w:r>
            <w:r w:rsidRPr="006A7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F72DD" w:rsidRPr="003F72DD" w:rsidRDefault="003F72DD" w:rsidP="003F72DD">
            <w:pPr>
              <w:rPr>
                <w:lang w:eastAsia="ru-RU"/>
              </w:rPr>
            </w:pP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обеспечению антитеррористической защищенности объектов транспорта, транспортной инфраструктуры 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комиссия по безопасности дорожного движения, начальник МКУ «Отдел образования»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безопасности во время проведения ЕГЭ</w:t>
            </w:r>
            <w:r w:rsidRPr="006A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выпускных вечеров в общеобразовательных учреждениях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летнего отдыха,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</w:t>
            </w:r>
            <w:r w:rsidR="007C00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ятости детей и подростков в 2018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 «Отдел по делам молодежи и спорту» Исполнительного комитета района.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3F72DD" w:rsidRPr="00095EED" w:rsidRDefault="003F72DD" w:rsidP="003F72DD">
            <w:pPr>
              <w:jc w:val="both"/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О дополнительных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национального праздника «Сабантуй»</w:t>
            </w:r>
            <w:r w:rsidRPr="00095EED"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в  Черемшанском муниципальном районе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Черемшанского муниципального района, отделение МВД России по Черемшанскому району,</w:t>
            </w:r>
            <w:r w:rsidRPr="006A7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3F72DD" w:rsidRDefault="00411779" w:rsidP="0041177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DEF">
              <w:rPr>
                <w:rStyle w:val="3"/>
                <w:rFonts w:eastAsiaTheme="minorHAnsi"/>
                <w:bCs/>
                <w:sz w:val="28"/>
                <w:szCs w:val="28"/>
              </w:rPr>
              <w:t>О выполнении установленных тре</w:t>
            </w:r>
            <w:r>
              <w:rPr>
                <w:rStyle w:val="3"/>
                <w:rFonts w:eastAsiaTheme="minorHAnsi"/>
                <w:bCs/>
                <w:sz w:val="28"/>
                <w:szCs w:val="28"/>
              </w:rPr>
              <w:t>бований обеспечения конфиденциа</w:t>
            </w:r>
            <w:r w:rsidRPr="00AC6DEF">
              <w:rPr>
                <w:rStyle w:val="3"/>
                <w:rFonts w:eastAsiaTheme="minorHAnsi"/>
                <w:bCs/>
                <w:sz w:val="28"/>
                <w:szCs w:val="28"/>
              </w:rPr>
              <w:t xml:space="preserve">льности при подготовке и хранении паспортов безопасности </w:t>
            </w:r>
            <w:r w:rsidRPr="00AC6DEF">
              <w:rPr>
                <w:rStyle w:val="3"/>
                <w:rFonts w:eastAsiaTheme="minorHAnsi"/>
                <w:bCs/>
                <w:sz w:val="28"/>
                <w:szCs w:val="28"/>
              </w:rPr>
              <w:lastRenderedPageBreak/>
              <w:t>различных категорий, иных документов, изготовленных в рамках реализации антитеррористического законодательства и имеющих</w:t>
            </w:r>
            <w:r w:rsidRPr="008F5558">
              <w:rPr>
                <w:rStyle w:val="ae"/>
                <w:b w:val="0"/>
                <w:sz w:val="28"/>
                <w:szCs w:val="28"/>
              </w:rPr>
              <w:t xml:space="preserve"> ограниченный характер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Межведомственная комиссия по категорированию ММПЛ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8" w:type="dxa"/>
          </w:tcPr>
          <w:p w:rsidR="003F72DD" w:rsidRDefault="00411779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6A">
              <w:rPr>
                <w:rStyle w:val="3"/>
                <w:rFonts w:eastAsiaTheme="minorHAnsi"/>
                <w:sz w:val="28"/>
                <w:szCs w:val="28"/>
              </w:rPr>
              <w:t>Об анализе работы по профилактике терроризма и экстреми</w:t>
            </w:r>
            <w:r w:rsidR="007C00E0">
              <w:rPr>
                <w:rStyle w:val="3"/>
                <w:rFonts w:eastAsiaTheme="minorHAnsi"/>
                <w:sz w:val="28"/>
                <w:szCs w:val="28"/>
              </w:rPr>
              <w:t>зма в Лашманском</w:t>
            </w:r>
            <w:r>
              <w:rPr>
                <w:rStyle w:val="3"/>
                <w:rFonts w:eastAsiaTheme="minorHAnsi"/>
                <w:sz w:val="28"/>
                <w:szCs w:val="28"/>
              </w:rPr>
              <w:t xml:space="preserve"> и </w:t>
            </w:r>
            <w:r w:rsidR="007C00E0">
              <w:rPr>
                <w:rStyle w:val="3"/>
                <w:rFonts w:eastAsiaTheme="minorHAnsi"/>
                <w:sz w:val="28"/>
                <w:szCs w:val="28"/>
              </w:rPr>
              <w:t>Черемшанском</w:t>
            </w:r>
            <w:r>
              <w:rPr>
                <w:rStyle w:val="3"/>
                <w:rFonts w:eastAsiaTheme="minorHAnsi"/>
                <w:sz w:val="28"/>
                <w:szCs w:val="28"/>
              </w:rPr>
              <w:t xml:space="preserve"> сельских поселениях</w:t>
            </w:r>
            <w:r w:rsidRPr="00B43A6A">
              <w:rPr>
                <w:rStyle w:val="3"/>
                <w:rFonts w:eastAsiaTheme="minorHAnsi"/>
                <w:sz w:val="28"/>
                <w:szCs w:val="28"/>
              </w:rPr>
              <w:t>, в том числе в религиозной сфере и по организации контроля за физическими лицами, занимающимися сдачей в наем квартир, с целью выявления лиц, которые пребывают и проживают на обслуживаемой территории с нарушением законодательства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8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подпрограммы  «Профилактика терроризма и экстремизма» в Черемшанском районе на 2014-20120г.»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</w:t>
            </w:r>
          </w:p>
        </w:tc>
      </w:tr>
      <w:tr w:rsidR="007C00E0" w:rsidRPr="001B7927" w:rsidTr="00F119AD">
        <w:tc>
          <w:tcPr>
            <w:tcW w:w="567" w:type="dxa"/>
          </w:tcPr>
          <w:p w:rsidR="007C00E0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</w:tcPr>
          <w:p w:rsidR="007C00E0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решений заседаний Антитеррористической комиссии Черемшанского муниципального района за первое полугодие 2018 года</w:t>
            </w:r>
          </w:p>
        </w:tc>
        <w:tc>
          <w:tcPr>
            <w:tcW w:w="3685" w:type="dxa"/>
          </w:tcPr>
          <w:p w:rsidR="007C00E0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АТК</w:t>
            </w:r>
          </w:p>
        </w:tc>
      </w:tr>
      <w:tr w:rsidR="003F72DD" w:rsidRPr="001B7927" w:rsidTr="00F119AD">
        <w:tc>
          <w:tcPr>
            <w:tcW w:w="10490" w:type="dxa"/>
            <w:gridSpan w:val="3"/>
          </w:tcPr>
          <w:p w:rsidR="003F72DD" w:rsidRPr="00CB212A" w:rsidRDefault="003F72DD" w:rsidP="003F72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квартал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Плана мероприятий противодействия идеологии терроризма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Черемшанского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рамках исполнения Комплексного плана противодействия идеологии терроризма в РФ на 2013-2018гг.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3F72DD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 МУ «Отдела культуры»</w:t>
            </w:r>
          </w:p>
        </w:tc>
        <w:tc>
          <w:tcPr>
            <w:tcW w:w="3685" w:type="dxa"/>
          </w:tcPr>
          <w:p w:rsidR="003F72DD" w:rsidRPr="001B7927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«Отдел культуры» ИК ЧМР</w:t>
            </w:r>
          </w:p>
        </w:tc>
      </w:tr>
      <w:tr w:rsidR="003F72DD" w:rsidRPr="00D26E72" w:rsidTr="00F119AD">
        <w:tc>
          <w:tcPr>
            <w:tcW w:w="567" w:type="dxa"/>
          </w:tcPr>
          <w:p w:rsidR="003F72DD" w:rsidRPr="00D26E72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3F72DD" w:rsidRPr="00D26E72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пожарной безопасности и антитеррористической защище</w:t>
            </w:r>
            <w:r w:rsidR="006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нности объектов образования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5EED"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в период подготовки и проведения мероприятий посвященных Дню знаний</w:t>
            </w:r>
          </w:p>
        </w:tc>
        <w:tc>
          <w:tcPr>
            <w:tcW w:w="3685" w:type="dxa"/>
          </w:tcPr>
          <w:p w:rsidR="003F72DD" w:rsidRPr="00D26E72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МКУ «Отдел образования, отделение МВД России по Черемшанскому району, </w:t>
            </w:r>
            <w:r>
              <w:rPr>
                <w:rFonts w:ascii="Times New Roman" w:hAnsi="Times New Roman"/>
                <w:sz w:val="28"/>
                <w:szCs w:val="28"/>
              </w:rPr>
              <w:t>Межрайонный отдел</w:t>
            </w:r>
            <w:r w:rsidRPr="00D26E72">
              <w:rPr>
                <w:rFonts w:ascii="Times New Roman" w:hAnsi="Times New Roman"/>
                <w:sz w:val="28"/>
                <w:szCs w:val="28"/>
              </w:rPr>
              <w:t xml:space="preserve"> надзорной деятельности по Новошешминскому и Черемшанскому муниципальным районам УНД и ПР ГУ МЧС России по Республике Татарстан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выполнения программы по реализации государственной национальной политики на 2014-2020гг. и о состоянии межконфессиональных и межнациональных </w:t>
            </w: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 на территории муниципального района и принятых мерах по противодействию террористическим и иным проявлениям экстремистского характера.</w:t>
            </w:r>
          </w:p>
        </w:tc>
        <w:tc>
          <w:tcPr>
            <w:tcW w:w="3685" w:type="dxa"/>
          </w:tcPr>
          <w:p w:rsidR="003F72DD" w:rsidRPr="001B7927" w:rsidRDefault="00631379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="003F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руководителя по социальным вопросам исполнительного комитета  Черемшанского </w:t>
            </w:r>
            <w:r w:rsidR="003F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</w:tr>
      <w:tr w:rsidR="007C00E0" w:rsidRPr="001B7927" w:rsidTr="00F119AD">
        <w:tc>
          <w:tcPr>
            <w:tcW w:w="567" w:type="dxa"/>
          </w:tcPr>
          <w:p w:rsidR="007C00E0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238" w:type="dxa"/>
          </w:tcPr>
          <w:p w:rsidR="007C00E0" w:rsidRPr="00F119AD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О состоянии и мерах совершенствования пропагандистко-профилактической работы в СМИ, социальных сетях информационно-пропагандистких групп подведомственных учреждений Исполнительного комитета муниципального района, направленных на противодействие идеологии терроризма и экстремизма в подростковой и молодежной среде</w:t>
            </w:r>
          </w:p>
        </w:tc>
        <w:tc>
          <w:tcPr>
            <w:tcW w:w="3685" w:type="dxa"/>
          </w:tcPr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Заместитель РИК по соц. вопросам</w:t>
            </w:r>
          </w:p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«О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спорту»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«О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00E0" w:rsidRP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F119AD" w:rsidRPr="00F119AD" w:rsidRDefault="00F119AD" w:rsidP="00F119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О состоянии и мерах совершенствования нормативного правового регулирования антитеррорист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деятельности в Черемшан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ском муниципальном районе</w:t>
            </w:r>
          </w:p>
        </w:tc>
        <w:tc>
          <w:tcPr>
            <w:tcW w:w="3685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F119AD" w:rsidRPr="009140A2" w:rsidRDefault="00F119AD" w:rsidP="00F119AD">
            <w:pPr>
              <w:pStyle w:val="Style3"/>
              <w:rPr>
                <w:sz w:val="28"/>
              </w:rPr>
            </w:pPr>
            <w:r w:rsidRPr="00AF3C2D">
              <w:rPr>
                <w:sz w:val="28"/>
              </w:rPr>
              <w:t>Подготовка и проведение месячника «Экстремизму-НЕТ»</w:t>
            </w:r>
            <w:r>
              <w:rPr>
                <w:sz w:val="28"/>
              </w:rPr>
              <w:t xml:space="preserve">, рассмотрения плана мероприятий. </w:t>
            </w:r>
          </w:p>
        </w:tc>
        <w:tc>
          <w:tcPr>
            <w:tcW w:w="3685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F119AD" w:rsidRPr="00AF3C2D" w:rsidRDefault="00F119AD" w:rsidP="00F119AD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>О состоянии антитеррористической защищенности особо важных, потенциально опасных объектов и объектов жизнеобеспечения, мест массового пребывания людей</w:t>
            </w:r>
            <w:r w:rsidRPr="00AF3C2D">
              <w:rPr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объектов</w:t>
            </w:r>
          </w:p>
        </w:tc>
      </w:tr>
      <w:tr w:rsidR="00F119AD" w:rsidRPr="001B7927" w:rsidTr="00F119AD">
        <w:tc>
          <w:tcPr>
            <w:tcW w:w="10490" w:type="dxa"/>
            <w:gridSpan w:val="3"/>
          </w:tcPr>
          <w:p w:rsidR="00F119AD" w:rsidRPr="009140A2" w:rsidRDefault="00F119AD" w:rsidP="00F119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квартал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F119AD" w:rsidRPr="009140A2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Плана мероприятий противодействия идеологии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ерроризма на территории Черемшан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района в рамках исполнения Комплексного плана противодействия идеологии терроризма в РФ на 2013-2018гг.</w:t>
            </w:r>
          </w:p>
        </w:tc>
        <w:tc>
          <w:tcPr>
            <w:tcW w:w="3685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3A6D47" w:rsidRPr="009140A2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безопасности и антитеррористической защищенности ГУАЗ «Черемшанского ЦРБ»</w:t>
            </w: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ЦРБ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6A">
              <w:rPr>
                <w:rStyle w:val="3"/>
                <w:rFonts w:eastAsiaTheme="minorHAnsi"/>
                <w:sz w:val="28"/>
                <w:szCs w:val="28"/>
              </w:rPr>
              <w:t>О мониторинге деятельности культовых учреждений</w:t>
            </w:r>
          </w:p>
        </w:tc>
        <w:tc>
          <w:tcPr>
            <w:tcW w:w="3685" w:type="dxa"/>
          </w:tcPr>
          <w:p w:rsidR="003A6D47" w:rsidRPr="003A6D47" w:rsidRDefault="003A6D47" w:rsidP="003A6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по межнациональным и межконфессиональным</w:t>
            </w:r>
          </w:p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отношениям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3A6D47" w:rsidRPr="009D3CA3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подпрограммы  «Профилактика терроризма и экстремизма в Черемшанском муниципальном районе на 2014-2020г.»</w:t>
            </w: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3A6D47" w:rsidRPr="00B83209" w:rsidRDefault="003A6D47" w:rsidP="003A6D47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2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готовности служб района к возникновению  чрезвычайной ситуации. </w:t>
            </w:r>
          </w:p>
          <w:p w:rsidR="003A6D47" w:rsidRPr="001B792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A6D47" w:rsidRPr="001B792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служб района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3A6D47" w:rsidRPr="009140A2" w:rsidRDefault="003A6D47" w:rsidP="003A6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дополнительных мерах по предупреждению 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террористических актов и усилению общественной безопасности в период подготовки и проведения новогодних праздников </w:t>
            </w:r>
          </w:p>
          <w:p w:rsidR="003A6D47" w:rsidRPr="009D3CA3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Антитеррористическая 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комиссия,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МВД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по   Черемшан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скому району,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238" w:type="dxa"/>
          </w:tcPr>
          <w:p w:rsidR="003A6D47" w:rsidRPr="00C7001D" w:rsidRDefault="003A6D47" w:rsidP="003A6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итогах рабо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 отдела МВД России по Черемшан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скому району по профилактике те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рроризма и экстремизма в Черемшан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ском муниципальном районе.</w:t>
            </w: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  МВД   по   Черемшан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антитеррористической комиссии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85" w:type="dxa"/>
          </w:tcPr>
          <w:p w:rsidR="003A6D47" w:rsidRDefault="003A6D47" w:rsidP="003A6D47">
            <w:pPr>
              <w:pStyle w:val="Style7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 w:rsidR="00631379" w:rsidRPr="00E80699" w:rsidRDefault="00631379" w:rsidP="00631379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1379" w:rsidRPr="009413ED" w:rsidRDefault="009413ED" w:rsidP="009413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631379">
        <w:rPr>
          <w:rFonts w:ascii="Times New Roman" w:hAnsi="Times New Roman"/>
          <w:color w:val="000000"/>
          <w:sz w:val="28"/>
          <w:szCs w:val="28"/>
          <w:lang w:eastAsia="ru-RU"/>
        </w:rPr>
        <w:t>В случае необходимости возможно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оведение внеочередных заседаний, а также </w:t>
      </w:r>
      <w:r w:rsidRPr="00FC1279">
        <w:rPr>
          <w:rFonts w:ascii="Times New Roman" w:hAnsi="Times New Roman"/>
          <w:spacing w:val="-1"/>
          <w:sz w:val="28"/>
          <w:szCs w:val="24"/>
        </w:rPr>
        <w:t xml:space="preserve">с учетом рекомендаций Совета </w:t>
      </w:r>
      <w:r w:rsidRPr="00FC1279">
        <w:rPr>
          <w:rFonts w:ascii="Times New Roman" w:hAnsi="Times New Roman"/>
          <w:sz w:val="28"/>
          <w:szCs w:val="24"/>
        </w:rPr>
        <w:t>Безопасности и Антитеррористической комиссии Респ</w:t>
      </w:r>
      <w:r>
        <w:rPr>
          <w:rFonts w:ascii="Times New Roman" w:hAnsi="Times New Roman"/>
          <w:sz w:val="28"/>
          <w:szCs w:val="24"/>
        </w:rPr>
        <w:t xml:space="preserve">ублики Татарстан в </w:t>
      </w:r>
      <w:r w:rsidR="00631379">
        <w:rPr>
          <w:rFonts w:ascii="Times New Roman" w:hAnsi="Times New Roman"/>
          <w:color w:val="000000"/>
          <w:sz w:val="28"/>
          <w:szCs w:val="28"/>
          <w:lang w:eastAsia="ru-RU"/>
        </w:rPr>
        <w:t>течение года в план работы могут быть внесены изменения и дополнения.</w:t>
      </w:r>
    </w:p>
    <w:p w:rsidR="00631379" w:rsidRDefault="00631379" w:rsidP="00187284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F7" w:rsidRDefault="008235F7" w:rsidP="0082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84" w:rsidRPr="008235F7" w:rsidRDefault="00187284" w:rsidP="0082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антитеррористической комиссии,</w:t>
      </w:r>
    </w:p>
    <w:p w:rsidR="00D26E72" w:rsidRDefault="008235F7" w:rsidP="00D26E7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главы </w:t>
      </w:r>
    </w:p>
    <w:p w:rsidR="00187284" w:rsidRPr="00D26E72" w:rsidRDefault="008235F7" w:rsidP="00D26E7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6E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</w:t>
      </w:r>
      <w:r w:rsidR="00187284" w:rsidRPr="00D26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</w:t>
      </w:r>
      <w:r w:rsidR="00D2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D2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Р.Г. Шарифуллин</w:t>
      </w:r>
    </w:p>
    <w:sectPr w:rsidR="00187284" w:rsidRPr="00D2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D1" w:rsidRDefault="00AF6CD1" w:rsidP="00E80699">
      <w:pPr>
        <w:spacing w:after="0" w:line="240" w:lineRule="auto"/>
      </w:pPr>
      <w:r>
        <w:separator/>
      </w:r>
    </w:p>
  </w:endnote>
  <w:endnote w:type="continuationSeparator" w:id="0">
    <w:p w:rsidR="00AF6CD1" w:rsidRDefault="00AF6CD1" w:rsidP="00E8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D1" w:rsidRDefault="00AF6CD1" w:rsidP="00E80699">
      <w:pPr>
        <w:spacing w:after="0" w:line="240" w:lineRule="auto"/>
      </w:pPr>
      <w:r>
        <w:separator/>
      </w:r>
    </w:p>
  </w:footnote>
  <w:footnote w:type="continuationSeparator" w:id="0">
    <w:p w:rsidR="00AF6CD1" w:rsidRDefault="00AF6CD1" w:rsidP="00E8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81D35"/>
    <w:multiLevelType w:val="hybridMultilevel"/>
    <w:tmpl w:val="4FCCAA4A"/>
    <w:lvl w:ilvl="0" w:tplc="5E66EA28">
      <w:start w:val="6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5601C31"/>
    <w:multiLevelType w:val="multilevel"/>
    <w:tmpl w:val="76D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E1493"/>
    <w:multiLevelType w:val="hybridMultilevel"/>
    <w:tmpl w:val="C9C2C16C"/>
    <w:lvl w:ilvl="0" w:tplc="8382B27C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705BFB"/>
    <w:multiLevelType w:val="hybridMultilevel"/>
    <w:tmpl w:val="6700D5AE"/>
    <w:lvl w:ilvl="0" w:tplc="5E66EA28">
      <w:start w:val="5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E87215F"/>
    <w:multiLevelType w:val="hybridMultilevel"/>
    <w:tmpl w:val="19D43FB8"/>
    <w:lvl w:ilvl="0" w:tplc="0F34AA26">
      <w:start w:val="5"/>
      <w:numFmt w:val="decimal"/>
      <w:lvlText w:val="%1."/>
      <w:lvlJc w:val="left"/>
      <w:pPr>
        <w:ind w:left="169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30F26812"/>
    <w:multiLevelType w:val="hybridMultilevel"/>
    <w:tmpl w:val="C5B069FC"/>
    <w:lvl w:ilvl="0" w:tplc="E844FDC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3B944CB8"/>
    <w:multiLevelType w:val="hybridMultilevel"/>
    <w:tmpl w:val="A238DBB0"/>
    <w:lvl w:ilvl="0" w:tplc="015C89D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D9255CB"/>
    <w:multiLevelType w:val="multilevel"/>
    <w:tmpl w:val="1C3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D07AF"/>
    <w:multiLevelType w:val="hybridMultilevel"/>
    <w:tmpl w:val="45043A6A"/>
    <w:lvl w:ilvl="0" w:tplc="2E54A228">
      <w:start w:val="5"/>
      <w:numFmt w:val="decimal"/>
      <w:lvlText w:val="%1."/>
      <w:lvlJc w:val="left"/>
      <w:pPr>
        <w:ind w:left="127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60777148"/>
    <w:multiLevelType w:val="hybridMultilevel"/>
    <w:tmpl w:val="BB4E5312"/>
    <w:lvl w:ilvl="0" w:tplc="5E66EA28">
      <w:start w:val="6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5077A89"/>
    <w:multiLevelType w:val="hybridMultilevel"/>
    <w:tmpl w:val="65A0003E"/>
    <w:lvl w:ilvl="0" w:tplc="7A3A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A3CB5"/>
    <w:multiLevelType w:val="hybridMultilevel"/>
    <w:tmpl w:val="A6D0269A"/>
    <w:lvl w:ilvl="0" w:tplc="706ECC1A">
      <w:start w:val="4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7F680341"/>
    <w:multiLevelType w:val="hybridMultilevel"/>
    <w:tmpl w:val="DCAAE2BE"/>
    <w:lvl w:ilvl="0" w:tplc="3FC24C34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FD901D8"/>
    <w:multiLevelType w:val="hybridMultilevel"/>
    <w:tmpl w:val="E5C8D054"/>
    <w:lvl w:ilvl="0" w:tplc="0C405204">
      <w:start w:val="5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AB"/>
    <w:rsid w:val="00003B18"/>
    <w:rsid w:val="00020DBF"/>
    <w:rsid w:val="000574B2"/>
    <w:rsid w:val="000E1E35"/>
    <w:rsid w:val="00102361"/>
    <w:rsid w:val="00121E50"/>
    <w:rsid w:val="00126993"/>
    <w:rsid w:val="001613C3"/>
    <w:rsid w:val="00173960"/>
    <w:rsid w:val="00177347"/>
    <w:rsid w:val="00187284"/>
    <w:rsid w:val="001B7927"/>
    <w:rsid w:val="001C7C9A"/>
    <w:rsid w:val="001C7E9E"/>
    <w:rsid w:val="00245E19"/>
    <w:rsid w:val="002826A8"/>
    <w:rsid w:val="002A0CB1"/>
    <w:rsid w:val="00325EB8"/>
    <w:rsid w:val="00335F9B"/>
    <w:rsid w:val="003674AA"/>
    <w:rsid w:val="003A6D47"/>
    <w:rsid w:val="003B23D8"/>
    <w:rsid w:val="003F72DD"/>
    <w:rsid w:val="00407231"/>
    <w:rsid w:val="00411779"/>
    <w:rsid w:val="00423CF3"/>
    <w:rsid w:val="00426FE8"/>
    <w:rsid w:val="00432359"/>
    <w:rsid w:val="0043284A"/>
    <w:rsid w:val="00453FF1"/>
    <w:rsid w:val="00461F1C"/>
    <w:rsid w:val="00481D7E"/>
    <w:rsid w:val="00487AE3"/>
    <w:rsid w:val="00497D1A"/>
    <w:rsid w:val="004A4657"/>
    <w:rsid w:val="0050128D"/>
    <w:rsid w:val="0050315C"/>
    <w:rsid w:val="00534C5E"/>
    <w:rsid w:val="00631379"/>
    <w:rsid w:val="006A2DA9"/>
    <w:rsid w:val="006A7219"/>
    <w:rsid w:val="006A724D"/>
    <w:rsid w:val="006D2D3B"/>
    <w:rsid w:val="006E732E"/>
    <w:rsid w:val="00735584"/>
    <w:rsid w:val="00783955"/>
    <w:rsid w:val="007C00E0"/>
    <w:rsid w:val="007E2923"/>
    <w:rsid w:val="00800689"/>
    <w:rsid w:val="00810CEC"/>
    <w:rsid w:val="008235F7"/>
    <w:rsid w:val="00863A5F"/>
    <w:rsid w:val="00865601"/>
    <w:rsid w:val="008E565B"/>
    <w:rsid w:val="009117F7"/>
    <w:rsid w:val="009140A2"/>
    <w:rsid w:val="009266A2"/>
    <w:rsid w:val="009413ED"/>
    <w:rsid w:val="00957EF5"/>
    <w:rsid w:val="009613B7"/>
    <w:rsid w:val="009B2113"/>
    <w:rsid w:val="009D3CA3"/>
    <w:rsid w:val="00A1394E"/>
    <w:rsid w:val="00A227FC"/>
    <w:rsid w:val="00A65FDC"/>
    <w:rsid w:val="00A75B6E"/>
    <w:rsid w:val="00AF19EB"/>
    <w:rsid w:val="00AF4995"/>
    <w:rsid w:val="00AF6CD1"/>
    <w:rsid w:val="00B10F10"/>
    <w:rsid w:val="00B93FC5"/>
    <w:rsid w:val="00C009B9"/>
    <w:rsid w:val="00C7001D"/>
    <w:rsid w:val="00C7103F"/>
    <w:rsid w:val="00C94BAB"/>
    <w:rsid w:val="00CB212A"/>
    <w:rsid w:val="00CE2C60"/>
    <w:rsid w:val="00CE67E2"/>
    <w:rsid w:val="00CE717E"/>
    <w:rsid w:val="00CF6A9D"/>
    <w:rsid w:val="00D01893"/>
    <w:rsid w:val="00D2007B"/>
    <w:rsid w:val="00D26E72"/>
    <w:rsid w:val="00D4680E"/>
    <w:rsid w:val="00D54933"/>
    <w:rsid w:val="00DC2A6A"/>
    <w:rsid w:val="00E44C9A"/>
    <w:rsid w:val="00E73189"/>
    <w:rsid w:val="00E80699"/>
    <w:rsid w:val="00E831B7"/>
    <w:rsid w:val="00EA2280"/>
    <w:rsid w:val="00EC1A23"/>
    <w:rsid w:val="00ED0FAB"/>
    <w:rsid w:val="00EE1164"/>
    <w:rsid w:val="00F068DF"/>
    <w:rsid w:val="00F119AD"/>
    <w:rsid w:val="00F13529"/>
    <w:rsid w:val="00F37C94"/>
    <w:rsid w:val="00F455F7"/>
    <w:rsid w:val="00F703DA"/>
    <w:rsid w:val="00FA16B3"/>
    <w:rsid w:val="00FB1CF5"/>
    <w:rsid w:val="00FC17E9"/>
    <w:rsid w:val="00FC5789"/>
    <w:rsid w:val="00FC6F1F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ACBEE-97F1-4374-8BBC-701F95FE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5F"/>
    <w:pPr>
      <w:ind w:left="720"/>
      <w:contextualSpacing/>
    </w:pPr>
  </w:style>
  <w:style w:type="paragraph" w:styleId="a4">
    <w:name w:val="header"/>
    <w:basedOn w:val="a"/>
    <w:link w:val="a5"/>
    <w:rsid w:val="006A2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2D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4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rsid w:val="00CB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CB212A"/>
    <w:rPr>
      <w:rFonts w:ascii="Times New Roman" w:hAnsi="Times New Roman" w:cs="Times New Roman"/>
      <w:sz w:val="26"/>
    </w:rPr>
  </w:style>
  <w:style w:type="paragraph" w:customStyle="1" w:styleId="Style3">
    <w:name w:val="Style3"/>
    <w:rsid w:val="0091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rsid w:val="00534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34C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styleId="a7">
    <w:name w:val="Intense Reference"/>
    <w:basedOn w:val="a0"/>
    <w:uiPriority w:val="32"/>
    <w:qFormat/>
    <w:rsid w:val="00D26E72"/>
    <w:rPr>
      <w:b/>
      <w:bCs/>
      <w:smallCaps/>
      <w:color w:val="4F81BD" w:themeColor="accent1"/>
      <w:spacing w:val="5"/>
    </w:rPr>
  </w:style>
  <w:style w:type="paragraph" w:styleId="a8">
    <w:name w:val="Normal (Web)"/>
    <w:basedOn w:val="a"/>
    <w:uiPriority w:val="99"/>
    <w:rsid w:val="00177347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9">
    <w:name w:val="footer"/>
    <w:basedOn w:val="a"/>
    <w:link w:val="aa"/>
    <w:uiPriority w:val="99"/>
    <w:unhideWhenUsed/>
    <w:rsid w:val="00E8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699"/>
  </w:style>
  <w:style w:type="paragraph" w:styleId="ab">
    <w:name w:val="Body Text Indent"/>
    <w:basedOn w:val="a"/>
    <w:link w:val="ac"/>
    <w:rsid w:val="00325E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25EB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ad">
    <w:name w:val="Strong"/>
    <w:basedOn w:val="a0"/>
    <w:uiPriority w:val="22"/>
    <w:qFormat/>
    <w:rsid w:val="00C7103F"/>
    <w:rPr>
      <w:b/>
      <w:bCs/>
    </w:rPr>
  </w:style>
  <w:style w:type="character" w:customStyle="1" w:styleId="3">
    <w:name w:val="Основной текст3"/>
    <w:rsid w:val="00FC1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uiPriority w:val="99"/>
    <w:rsid w:val="004117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5</cp:revision>
  <dcterms:created xsi:type="dcterms:W3CDTF">2018-01-17T12:35:00Z</dcterms:created>
  <dcterms:modified xsi:type="dcterms:W3CDTF">2018-01-18T11:01:00Z</dcterms:modified>
</cp:coreProperties>
</file>