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ED" w:rsidRPr="00495F6B" w:rsidRDefault="00F92D94" w:rsidP="007C1420">
      <w:pPr>
        <w:spacing w:after="0" w:line="240" w:lineRule="auto"/>
        <w:jc w:val="both"/>
        <w:rPr>
          <w:rFonts w:ascii="Times New Roman" w:hAnsi="Times New Roman" w:cs="Times New Roman"/>
        </w:rPr>
      </w:pPr>
      <w:bookmarkStart w:id="0" w:name="_GoBack"/>
      <w:bookmarkEnd w:id="0"/>
      <w:r w:rsidRPr="00495F6B">
        <w:rPr>
          <w:rFonts w:ascii="Times New Roman" w:eastAsia="Calibri" w:hAnsi="Times New Roman" w:cs="Times New Roman"/>
        </w:rPr>
        <w:t xml:space="preserve">Палата имущественных и земельных отношений </w:t>
      </w:r>
      <w:r w:rsidR="00D212B0" w:rsidRPr="00495F6B">
        <w:rPr>
          <w:rFonts w:ascii="Times New Roman" w:eastAsia="Calibri" w:hAnsi="Times New Roman" w:cs="Times New Roman"/>
        </w:rPr>
        <w:t>Черемшанского</w:t>
      </w:r>
      <w:r w:rsidRPr="00495F6B">
        <w:rPr>
          <w:rFonts w:ascii="Times New Roman" w:eastAsia="Calibri" w:hAnsi="Times New Roman" w:cs="Times New Roman"/>
        </w:rPr>
        <w:t xml:space="preserve"> муниципального района РТ во исполнение </w:t>
      </w:r>
      <w:r w:rsidR="00730DED" w:rsidRPr="00495F6B">
        <w:rPr>
          <w:rFonts w:ascii="Times New Roman" w:eastAsia="Calibri" w:hAnsi="Times New Roman" w:cs="Times New Roman"/>
        </w:rPr>
        <w:t>распоряжения</w:t>
      </w:r>
      <w:r w:rsidR="00BE2BD2" w:rsidRPr="00495F6B">
        <w:rPr>
          <w:rFonts w:ascii="Times New Roman" w:eastAsia="Calibri" w:hAnsi="Times New Roman" w:cs="Times New Roman"/>
        </w:rPr>
        <w:t xml:space="preserve"> от</w:t>
      </w:r>
      <w:r w:rsidRPr="00495F6B">
        <w:rPr>
          <w:rFonts w:ascii="Times New Roman" w:eastAsia="Calibri" w:hAnsi="Times New Roman" w:cs="Times New Roman"/>
        </w:rPr>
        <w:t xml:space="preserve"> </w:t>
      </w:r>
      <w:r w:rsidR="00D466DC" w:rsidRPr="00495F6B">
        <w:rPr>
          <w:rFonts w:ascii="Times New Roman" w:eastAsia="Calibri" w:hAnsi="Times New Roman" w:cs="Times New Roman"/>
        </w:rPr>
        <w:t>22</w:t>
      </w:r>
      <w:r w:rsidR="006C342E" w:rsidRPr="00495F6B">
        <w:rPr>
          <w:rFonts w:ascii="Times New Roman" w:eastAsia="Calibri" w:hAnsi="Times New Roman" w:cs="Times New Roman"/>
        </w:rPr>
        <w:t>.03.2021</w:t>
      </w:r>
      <w:r w:rsidR="00D466DC" w:rsidRPr="00495F6B">
        <w:rPr>
          <w:rFonts w:ascii="Times New Roman" w:eastAsia="Calibri" w:hAnsi="Times New Roman" w:cs="Times New Roman"/>
        </w:rPr>
        <w:t xml:space="preserve"> № </w:t>
      </w:r>
      <w:r w:rsidR="000E37BC" w:rsidRPr="00495F6B">
        <w:rPr>
          <w:rFonts w:ascii="Times New Roman" w:eastAsia="Calibri" w:hAnsi="Times New Roman" w:cs="Times New Roman"/>
        </w:rPr>
        <w:t>73</w:t>
      </w:r>
      <w:r w:rsidR="00666172" w:rsidRPr="00495F6B">
        <w:rPr>
          <w:rFonts w:ascii="Times New Roman" w:eastAsia="Calibri" w:hAnsi="Times New Roman" w:cs="Times New Roman"/>
        </w:rPr>
        <w:t>-р</w:t>
      </w:r>
      <w:r w:rsidRPr="00495F6B">
        <w:rPr>
          <w:rFonts w:ascii="Times New Roman" w:eastAsia="Calibri" w:hAnsi="Times New Roman" w:cs="Times New Roman"/>
        </w:rPr>
        <w:t xml:space="preserve"> сообщает о проведении открытого (по составу участников и по форме пода</w:t>
      </w:r>
      <w:r w:rsidR="00730DED" w:rsidRPr="00495F6B">
        <w:rPr>
          <w:rFonts w:ascii="Times New Roman" w:eastAsia="Calibri" w:hAnsi="Times New Roman" w:cs="Times New Roman"/>
        </w:rPr>
        <w:t xml:space="preserve">чи предложений о цене) </w:t>
      </w:r>
      <w:r w:rsidR="00730DED" w:rsidRPr="00495F6B">
        <w:rPr>
          <w:rFonts w:ascii="Times New Roman" w:hAnsi="Times New Roman" w:cs="Times New Roman"/>
        </w:rPr>
        <w:t>аукциона на право заключения договоров аренды земельных участков, государственная собственн</w:t>
      </w:r>
      <w:r w:rsidR="009340C5" w:rsidRPr="00495F6B">
        <w:rPr>
          <w:rFonts w:ascii="Times New Roman" w:hAnsi="Times New Roman" w:cs="Times New Roman"/>
        </w:rPr>
        <w:t>о</w:t>
      </w:r>
      <w:r w:rsidR="00742D83" w:rsidRPr="00495F6B">
        <w:rPr>
          <w:rFonts w:ascii="Times New Roman" w:hAnsi="Times New Roman" w:cs="Times New Roman"/>
        </w:rPr>
        <w:t>сть на которые не разграничена</w:t>
      </w:r>
      <w:r w:rsidR="006C342E" w:rsidRPr="00495F6B">
        <w:rPr>
          <w:rFonts w:ascii="Times New Roman" w:hAnsi="Times New Roman" w:cs="Times New Roman"/>
        </w:rPr>
        <w:t xml:space="preserve">, расположенных в РТ,  </w:t>
      </w:r>
      <w:r w:rsidR="006C342E" w:rsidRPr="00495F6B">
        <w:rPr>
          <w:rFonts w:ascii="Times New Roman" w:hAnsi="Times New Roman" w:cs="Times New Roman"/>
          <w:bCs/>
          <w:color w:val="000000"/>
        </w:rPr>
        <w:t>Черемшанский муниципальный район</w:t>
      </w:r>
      <w:r w:rsidR="00742D83" w:rsidRPr="00495F6B">
        <w:rPr>
          <w:rFonts w:ascii="Times New Roman" w:hAnsi="Times New Roman" w:cs="Times New Roman"/>
        </w:rPr>
        <w:t>.</w:t>
      </w:r>
    </w:p>
    <w:p w:rsidR="006C342E" w:rsidRPr="00495F6B" w:rsidRDefault="00C17139" w:rsidP="007C1420">
      <w:pPr>
        <w:spacing w:after="0" w:line="240" w:lineRule="auto"/>
        <w:jc w:val="both"/>
        <w:rPr>
          <w:rFonts w:ascii="Times New Roman" w:eastAsia="Times New Roman" w:hAnsi="Times New Roman" w:cs="Times New Roman"/>
          <w:color w:val="000000" w:themeColor="text1"/>
          <w:lang w:eastAsia="ru-RU"/>
        </w:rPr>
      </w:pPr>
      <w:r w:rsidRPr="00495F6B">
        <w:rPr>
          <w:rFonts w:ascii="Times New Roman" w:eastAsia="Times New Roman" w:hAnsi="Times New Roman" w:cs="Times New Roman"/>
          <w:b/>
          <w:lang w:eastAsia="ru-RU"/>
        </w:rPr>
        <w:t>Лот №1:</w:t>
      </w:r>
      <w:r w:rsidRPr="00495F6B">
        <w:rPr>
          <w:rFonts w:ascii="Times New Roman" w:eastAsia="Times New Roman" w:hAnsi="Times New Roman" w:cs="Times New Roman"/>
          <w:lang w:eastAsia="ru-RU"/>
        </w:rPr>
        <w:t xml:space="preserve"> Земельный участок с кадастровым </w:t>
      </w:r>
      <w:r w:rsidR="006C342E" w:rsidRPr="00495F6B">
        <w:rPr>
          <w:rFonts w:ascii="Times New Roman" w:eastAsia="Times New Roman" w:hAnsi="Times New Roman" w:cs="Times New Roman"/>
          <w:lang w:eastAsia="ru-RU"/>
        </w:rPr>
        <w:t>№</w:t>
      </w:r>
      <w:r w:rsidRPr="00495F6B">
        <w:rPr>
          <w:rFonts w:ascii="Times New Roman" w:hAnsi="Times New Roman" w:cs="Times New Roman"/>
        </w:rPr>
        <w:t>16:41:</w:t>
      </w:r>
      <w:r w:rsidR="00B44A9F" w:rsidRPr="00495F6B">
        <w:rPr>
          <w:rFonts w:ascii="Times New Roman" w:hAnsi="Times New Roman" w:cs="Times New Roman"/>
        </w:rPr>
        <w:t>0801</w:t>
      </w:r>
      <w:r w:rsidR="006C342E" w:rsidRPr="00495F6B">
        <w:rPr>
          <w:rFonts w:ascii="Times New Roman" w:hAnsi="Times New Roman" w:cs="Times New Roman"/>
        </w:rPr>
        <w:t>15</w:t>
      </w:r>
      <w:r w:rsidRPr="00495F6B">
        <w:rPr>
          <w:rFonts w:ascii="Times New Roman" w:hAnsi="Times New Roman" w:cs="Times New Roman"/>
        </w:rPr>
        <w:t>:</w:t>
      </w:r>
      <w:r w:rsidR="006C342E" w:rsidRPr="00495F6B">
        <w:rPr>
          <w:rFonts w:ascii="Times New Roman" w:hAnsi="Times New Roman" w:cs="Times New Roman"/>
        </w:rPr>
        <w:t>141</w:t>
      </w:r>
      <w:r w:rsidRPr="00495F6B">
        <w:rPr>
          <w:rFonts w:ascii="Times New Roman" w:eastAsia="Times New Roman" w:hAnsi="Times New Roman" w:cs="Times New Roman"/>
          <w:lang w:eastAsia="ru-RU"/>
        </w:rPr>
        <w:t xml:space="preserve">, площадью </w:t>
      </w:r>
      <w:r w:rsidR="006C342E" w:rsidRPr="00495F6B">
        <w:rPr>
          <w:rFonts w:ascii="Times New Roman" w:eastAsia="Times New Roman" w:hAnsi="Times New Roman" w:cs="Times New Roman"/>
          <w:lang w:eastAsia="ru-RU"/>
        </w:rPr>
        <w:t>42</w:t>
      </w:r>
      <w:r w:rsidRPr="00495F6B">
        <w:rPr>
          <w:rFonts w:ascii="Times New Roman" w:eastAsia="Times New Roman" w:hAnsi="Times New Roman" w:cs="Times New Roman"/>
          <w:lang w:eastAsia="ru-RU"/>
        </w:rPr>
        <w:t xml:space="preserve"> кв.м., </w:t>
      </w:r>
      <w:r w:rsidR="006C342E" w:rsidRPr="00495F6B">
        <w:rPr>
          <w:rFonts w:ascii="Times New Roman" w:eastAsia="Times New Roman" w:hAnsi="Times New Roman" w:cs="Times New Roman"/>
          <w:lang w:eastAsia="ru-RU"/>
        </w:rPr>
        <w:t xml:space="preserve">категория – земли населённых пунктов, вид разрешенного использования – магазины. </w:t>
      </w:r>
      <w:r w:rsidR="006C342E" w:rsidRPr="00495F6B">
        <w:rPr>
          <w:rFonts w:ascii="Times New Roman" w:eastAsia="Times New Roman" w:hAnsi="Times New Roman" w:cs="Times New Roman"/>
          <w:color w:val="000000" w:themeColor="text1"/>
          <w:lang w:eastAsia="ru-RU"/>
        </w:rPr>
        <w:t>Адрес:</w:t>
      </w:r>
      <w:r w:rsidR="006C342E" w:rsidRPr="00495F6B">
        <w:rPr>
          <w:rFonts w:ascii="Times New Roman" w:hAnsi="Times New Roman" w:cs="Times New Roman"/>
        </w:rPr>
        <w:t xml:space="preserve"> Черемшанское с</w:t>
      </w:r>
      <w:r w:rsidR="004D5D22" w:rsidRPr="00495F6B">
        <w:rPr>
          <w:rFonts w:ascii="Times New Roman" w:hAnsi="Times New Roman" w:cs="Times New Roman"/>
        </w:rPr>
        <w:t>.</w:t>
      </w:r>
      <w:r w:rsidR="006C342E" w:rsidRPr="00495F6B">
        <w:rPr>
          <w:rFonts w:ascii="Times New Roman" w:hAnsi="Times New Roman" w:cs="Times New Roman"/>
        </w:rPr>
        <w:t xml:space="preserve">п, с. Черемшан, ул. Шешминская, д.41а. </w:t>
      </w:r>
      <w:r w:rsidR="006C342E" w:rsidRPr="00495F6B">
        <w:rPr>
          <w:rFonts w:ascii="Times New Roman" w:eastAsia="Times New Roman" w:hAnsi="Times New Roman" w:cs="Times New Roman"/>
          <w:color w:val="000000" w:themeColor="text1"/>
          <w:lang w:eastAsia="ru-RU"/>
        </w:rPr>
        <w:t>Срок аренды – 10 лет. Начальная цена (ежегодная арендная плата) – 2936,88 рублей.</w:t>
      </w:r>
    </w:p>
    <w:p w:rsidR="000E37BC" w:rsidRPr="00495F6B" w:rsidRDefault="000E37BC" w:rsidP="000E37BC">
      <w:pPr>
        <w:spacing w:after="0" w:line="240" w:lineRule="auto"/>
        <w:jc w:val="both"/>
        <w:rPr>
          <w:rFonts w:ascii="Times New Roman" w:eastAsia="Times New Roman" w:hAnsi="Times New Roman" w:cs="Times New Roman"/>
          <w:lang w:eastAsia="ru-RU"/>
        </w:rPr>
      </w:pPr>
      <w:r w:rsidRPr="00495F6B">
        <w:rPr>
          <w:rFonts w:ascii="Times New Roman" w:eastAsia="Times New Roman" w:hAnsi="Times New Roman" w:cs="Times New Roman"/>
          <w:color w:val="000000" w:themeColor="text1"/>
          <w:lang w:eastAsia="ru-RU"/>
        </w:rPr>
        <w:t xml:space="preserve">Ограничения  </w:t>
      </w:r>
      <w:r w:rsidRPr="00495F6B">
        <w:rPr>
          <w:rFonts w:ascii="Times New Roman" w:hAnsi="Times New Roman" w:cs="Times New Roman"/>
        </w:rPr>
        <w:t xml:space="preserve">в использовании земельного участка </w:t>
      </w:r>
      <w:r w:rsidRPr="00495F6B">
        <w:rPr>
          <w:rFonts w:ascii="Times New Roman" w:eastAsia="Times New Roman" w:hAnsi="Times New Roman" w:cs="Times New Roman"/>
          <w:color w:val="000000" w:themeColor="text1"/>
          <w:lang w:eastAsia="ru-RU"/>
        </w:rPr>
        <w:t>– охранная зона распределительного газопровода с инв. №18667; водоохранная зона р. Большой Черемшан.</w:t>
      </w:r>
    </w:p>
    <w:p w:rsidR="007C1420" w:rsidRPr="00495F6B" w:rsidRDefault="004D5D22" w:rsidP="007C1420">
      <w:pPr>
        <w:autoSpaceDE w:val="0"/>
        <w:autoSpaceDN w:val="0"/>
        <w:adjustRightInd w:val="0"/>
        <w:spacing w:after="0" w:line="240" w:lineRule="auto"/>
        <w:jc w:val="both"/>
        <w:rPr>
          <w:rFonts w:ascii="Times New Roman" w:eastAsia="Calibri" w:hAnsi="Times New Roman" w:cs="Times New Roman"/>
        </w:rPr>
      </w:pPr>
      <w:r w:rsidRPr="00495F6B">
        <w:rPr>
          <w:rFonts w:ascii="Times New Roman" w:hAnsi="Times New Roman" w:cs="Times New Roman"/>
          <w:color w:val="000000"/>
        </w:rPr>
        <w:t xml:space="preserve">Максимально и (или) минимально допустимые параметры разрешенного строительства: </w:t>
      </w:r>
      <w:r w:rsidRPr="00495F6B">
        <w:rPr>
          <w:rFonts w:ascii="Times New Roman" w:hAnsi="Times New Roman" w:cs="Times New Roman"/>
        </w:rPr>
        <w:t>предельное количество этажей - 1</w:t>
      </w:r>
      <w:r w:rsidRPr="00495F6B">
        <w:rPr>
          <w:rFonts w:ascii="Times New Roman" w:eastAsia="Calibri" w:hAnsi="Times New Roman" w:cs="Times New Roman"/>
        </w:rPr>
        <w:t>, максимальный % застройки в границах з.у. - 80%, минимальные отступы от границ з.у. - 3 м.</w:t>
      </w:r>
    </w:p>
    <w:p w:rsidR="007C1420" w:rsidRPr="00495F6B" w:rsidRDefault="007C1420" w:rsidP="007C142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95F6B">
        <w:rPr>
          <w:rFonts w:ascii="Times New Roman" w:eastAsia="Times New Roman" w:hAnsi="Times New Roman" w:cs="Times New Roman"/>
          <w:color w:val="000000" w:themeColor="text1"/>
          <w:lang w:eastAsia="ru-RU"/>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7C1420" w:rsidRPr="00495F6B" w:rsidRDefault="007C1420" w:rsidP="007C142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95F6B">
        <w:rPr>
          <w:rFonts w:ascii="Times New Roman" w:eastAsia="Times New Roman" w:hAnsi="Times New Roman" w:cs="Times New Roman"/>
          <w:color w:val="000000" w:themeColor="text1"/>
          <w:lang w:eastAsia="ru-RU"/>
        </w:rPr>
        <w:t xml:space="preserve">К сетям электроснабжения: предельная свободная мощность существующих сетей – до 15 кВт, максимальная нагрузка сетей – до 15 кВт, сроки подключения объектов капитального строительства к сетям – 120 дней, срок действия технических условий – 24 месяца, размер платы за подключение к сетям – 550руб. для физ.лиц и для юр.лиц (льготная категория). </w:t>
      </w:r>
    </w:p>
    <w:p w:rsidR="007C1420" w:rsidRPr="00495F6B" w:rsidRDefault="007C1420" w:rsidP="007C142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95F6B">
        <w:rPr>
          <w:rFonts w:ascii="Times New Roman" w:eastAsia="Times New Roman" w:hAnsi="Times New Roman" w:cs="Times New Roman"/>
          <w:color w:val="000000" w:themeColor="text1"/>
          <w:lang w:eastAsia="ru-RU"/>
        </w:rPr>
        <w:t xml:space="preserve">К сетям водоснабжения: предельная свободная мощность существующих сетей – 10 куб.м./час, максимальная нагрузка сетей – 20 куб.м./час, сроки подключения объектов капитального строительства к сетям – 60 дней, срок действия технических условий – 1 год.  </w:t>
      </w:r>
    </w:p>
    <w:p w:rsidR="007C1420" w:rsidRPr="00495F6B" w:rsidRDefault="007C1420" w:rsidP="007C1420">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495F6B">
        <w:rPr>
          <w:rFonts w:ascii="Times New Roman" w:eastAsia="Times New Roman" w:hAnsi="Times New Roman" w:cs="Times New Roman"/>
          <w:color w:val="000000" w:themeColor="text1"/>
          <w:lang w:eastAsia="ru-RU"/>
        </w:rPr>
        <w:t xml:space="preserve">К сетям водоотведения и теплоснабжения: техническая возможность подключения отсутствует.  </w:t>
      </w:r>
    </w:p>
    <w:p w:rsidR="006C342E" w:rsidRPr="00495F6B" w:rsidRDefault="006C342E" w:rsidP="007C1420">
      <w:pPr>
        <w:spacing w:after="0" w:line="240" w:lineRule="auto"/>
        <w:jc w:val="both"/>
        <w:rPr>
          <w:rFonts w:ascii="Times New Roman" w:eastAsia="Times New Roman" w:hAnsi="Times New Roman" w:cs="Times New Roman"/>
          <w:lang w:eastAsia="ru-RU"/>
        </w:rPr>
      </w:pPr>
      <w:r w:rsidRPr="00495F6B">
        <w:rPr>
          <w:rFonts w:ascii="Times New Roman" w:eastAsia="Times New Roman" w:hAnsi="Times New Roman" w:cs="Times New Roman"/>
          <w:b/>
          <w:lang w:eastAsia="ru-RU"/>
        </w:rPr>
        <w:t>Лот №2:</w:t>
      </w:r>
      <w:r w:rsidRPr="00495F6B">
        <w:rPr>
          <w:rFonts w:ascii="Times New Roman" w:eastAsia="Times New Roman" w:hAnsi="Times New Roman" w:cs="Times New Roman"/>
          <w:lang w:eastAsia="ru-RU"/>
        </w:rPr>
        <w:t xml:space="preserve"> Земельный участок с кадастровым №</w:t>
      </w:r>
      <w:r w:rsidRPr="00495F6B">
        <w:rPr>
          <w:rFonts w:ascii="Times New Roman" w:hAnsi="Times New Roman" w:cs="Times New Roman"/>
        </w:rPr>
        <w:t>16:41:030302:116</w:t>
      </w:r>
      <w:r w:rsidRPr="00495F6B">
        <w:rPr>
          <w:rFonts w:ascii="Times New Roman" w:eastAsia="Times New Roman" w:hAnsi="Times New Roman" w:cs="Times New Roman"/>
          <w:lang w:eastAsia="ru-RU"/>
        </w:rPr>
        <w:t xml:space="preserve">, площадью 5000 кв.м., категория – земли </w:t>
      </w:r>
      <w:r w:rsidR="004D5D22" w:rsidRPr="00495F6B">
        <w:rPr>
          <w:rFonts w:ascii="Times New Roman" w:hAnsi="Times New Roman" w:cs="Times New Roman"/>
          <w:color w:val="000000"/>
        </w:rPr>
        <w:t>сельскохозяйственного назначения</w:t>
      </w:r>
      <w:r w:rsidRPr="00495F6B">
        <w:rPr>
          <w:rFonts w:ascii="Times New Roman" w:eastAsia="Times New Roman" w:hAnsi="Times New Roman" w:cs="Times New Roman"/>
          <w:lang w:eastAsia="ru-RU"/>
        </w:rPr>
        <w:t xml:space="preserve">, вид разрешенного использования – </w:t>
      </w:r>
      <w:r w:rsidR="004D5D22" w:rsidRPr="00495F6B">
        <w:rPr>
          <w:rFonts w:ascii="Times New Roman" w:hAnsi="Times New Roman" w:cs="Times New Roman"/>
          <w:color w:val="000000"/>
        </w:rPr>
        <w:t xml:space="preserve">для сельскохозяйственного </w:t>
      </w:r>
      <w:r w:rsidR="00143814" w:rsidRPr="00495F6B">
        <w:rPr>
          <w:rFonts w:ascii="Times New Roman" w:hAnsi="Times New Roman" w:cs="Times New Roman"/>
          <w:color w:val="000000"/>
        </w:rPr>
        <w:t>использования</w:t>
      </w:r>
      <w:r w:rsidRPr="00495F6B">
        <w:rPr>
          <w:rFonts w:ascii="Times New Roman" w:eastAsia="Times New Roman" w:hAnsi="Times New Roman" w:cs="Times New Roman"/>
          <w:lang w:eastAsia="ru-RU"/>
        </w:rPr>
        <w:t xml:space="preserve">. </w:t>
      </w:r>
      <w:r w:rsidRPr="00495F6B">
        <w:rPr>
          <w:rFonts w:ascii="Times New Roman" w:eastAsia="Times New Roman" w:hAnsi="Times New Roman" w:cs="Times New Roman"/>
          <w:color w:val="000000" w:themeColor="text1"/>
          <w:lang w:eastAsia="ru-RU"/>
        </w:rPr>
        <w:t>Адрес:</w:t>
      </w:r>
      <w:r w:rsidRPr="00495F6B">
        <w:rPr>
          <w:rFonts w:ascii="Times New Roman" w:hAnsi="Times New Roman" w:cs="Times New Roman"/>
        </w:rPr>
        <w:t xml:space="preserve"> </w:t>
      </w:r>
      <w:r w:rsidR="004D5D22" w:rsidRPr="00495F6B">
        <w:rPr>
          <w:rFonts w:ascii="Times New Roman" w:hAnsi="Times New Roman" w:cs="Times New Roman"/>
        </w:rPr>
        <w:t>Карамышевское с.п</w:t>
      </w:r>
      <w:r w:rsidRPr="00495F6B">
        <w:rPr>
          <w:rFonts w:ascii="Times New Roman" w:hAnsi="Times New Roman" w:cs="Times New Roman"/>
        </w:rPr>
        <w:t xml:space="preserve">. </w:t>
      </w:r>
      <w:r w:rsidRPr="00495F6B">
        <w:rPr>
          <w:rFonts w:ascii="Times New Roman" w:eastAsia="Times New Roman" w:hAnsi="Times New Roman" w:cs="Times New Roman"/>
          <w:color w:val="000000" w:themeColor="text1"/>
          <w:lang w:eastAsia="ru-RU"/>
        </w:rPr>
        <w:t xml:space="preserve">Срок аренды – </w:t>
      </w:r>
      <w:r w:rsidR="004D5D22" w:rsidRPr="00495F6B">
        <w:rPr>
          <w:rFonts w:ascii="Times New Roman" w:eastAsia="Times New Roman" w:hAnsi="Times New Roman" w:cs="Times New Roman"/>
          <w:color w:val="000000" w:themeColor="text1"/>
          <w:lang w:eastAsia="ru-RU"/>
        </w:rPr>
        <w:t>2</w:t>
      </w:r>
      <w:r w:rsidRPr="00495F6B">
        <w:rPr>
          <w:rFonts w:ascii="Times New Roman" w:eastAsia="Times New Roman" w:hAnsi="Times New Roman" w:cs="Times New Roman"/>
          <w:color w:val="000000" w:themeColor="text1"/>
          <w:lang w:eastAsia="ru-RU"/>
        </w:rPr>
        <w:t>0 лет. Начальная цена (ежегодная арендная плата) – 368,25 рублей.</w:t>
      </w:r>
    </w:p>
    <w:p w:rsidR="007C1420" w:rsidRPr="00495F6B" w:rsidRDefault="007C1420" w:rsidP="007C1420">
      <w:pPr>
        <w:autoSpaceDE w:val="0"/>
        <w:autoSpaceDN w:val="0"/>
        <w:adjustRightInd w:val="0"/>
        <w:spacing w:after="0" w:line="240" w:lineRule="auto"/>
        <w:jc w:val="both"/>
        <w:rPr>
          <w:rFonts w:ascii="Times New Roman" w:hAnsi="Times New Roman" w:cs="Times New Roman"/>
        </w:rPr>
      </w:pPr>
      <w:r w:rsidRPr="00495F6B">
        <w:rPr>
          <w:rFonts w:ascii="Times New Roman" w:hAnsi="Times New Roman" w:cs="Times New Roman"/>
        </w:rPr>
        <w:t>Ограничения в использовании земельн</w:t>
      </w:r>
      <w:r w:rsidR="000E37BC" w:rsidRPr="00495F6B">
        <w:rPr>
          <w:rFonts w:ascii="Times New Roman" w:hAnsi="Times New Roman" w:cs="Times New Roman"/>
        </w:rPr>
        <w:t>ого</w:t>
      </w:r>
      <w:r w:rsidRPr="00495F6B">
        <w:rPr>
          <w:rFonts w:ascii="Times New Roman" w:hAnsi="Times New Roman" w:cs="Times New Roman"/>
        </w:rPr>
        <w:t xml:space="preserve"> участк</w:t>
      </w:r>
      <w:r w:rsidR="000E37BC" w:rsidRPr="00495F6B">
        <w:rPr>
          <w:rFonts w:ascii="Times New Roman" w:hAnsi="Times New Roman" w:cs="Times New Roman"/>
        </w:rPr>
        <w:t>а</w:t>
      </w:r>
      <w:r w:rsidRPr="00495F6B">
        <w:rPr>
          <w:rFonts w:ascii="Times New Roman" w:hAnsi="Times New Roman" w:cs="Times New Roman"/>
        </w:rPr>
        <w:t xml:space="preserve"> отсутствуют. </w:t>
      </w:r>
    </w:p>
    <w:p w:rsidR="00A71656" w:rsidRPr="00495F6B" w:rsidRDefault="00A71656" w:rsidP="007C1420">
      <w:pPr>
        <w:spacing w:after="0" w:line="240" w:lineRule="auto"/>
        <w:jc w:val="both"/>
        <w:rPr>
          <w:rFonts w:ascii="Times New Roman" w:hAnsi="Times New Roman" w:cs="Times New Roman"/>
        </w:rPr>
      </w:pPr>
    </w:p>
    <w:p w:rsidR="007C1420" w:rsidRPr="00495F6B" w:rsidRDefault="007C1420" w:rsidP="007C1420">
      <w:pPr>
        <w:spacing w:after="0" w:line="240" w:lineRule="auto"/>
        <w:jc w:val="both"/>
        <w:rPr>
          <w:rFonts w:ascii="Times New Roman" w:hAnsi="Times New Roman" w:cs="Times New Roman"/>
        </w:rPr>
      </w:pPr>
      <w:r w:rsidRPr="00495F6B">
        <w:rPr>
          <w:rFonts w:ascii="Times New Roman" w:hAnsi="Times New Roman" w:cs="Times New Roman"/>
        </w:rPr>
        <w:t xml:space="preserve">Шаг аукциона – 3% от начальной цены лота. </w:t>
      </w:r>
    </w:p>
    <w:p w:rsidR="007C1420" w:rsidRPr="00495F6B" w:rsidRDefault="007C1420" w:rsidP="007C1420">
      <w:pPr>
        <w:spacing w:after="0" w:line="240" w:lineRule="auto"/>
        <w:jc w:val="both"/>
        <w:rPr>
          <w:rFonts w:ascii="Times New Roman" w:hAnsi="Times New Roman" w:cs="Times New Roman"/>
        </w:rPr>
      </w:pPr>
      <w:r w:rsidRPr="00495F6B">
        <w:rPr>
          <w:rFonts w:ascii="Times New Roman" w:hAnsi="Times New Roman" w:cs="Times New Roman"/>
        </w:rPr>
        <w:t xml:space="preserve">Размер задатка для участия в аукционе – 20% от начальной цены лота. </w:t>
      </w:r>
    </w:p>
    <w:p w:rsidR="007C1420" w:rsidRPr="00495F6B" w:rsidRDefault="007C1420" w:rsidP="007C1420">
      <w:pPr>
        <w:autoSpaceDE w:val="0"/>
        <w:autoSpaceDN w:val="0"/>
        <w:adjustRightInd w:val="0"/>
        <w:spacing w:after="0" w:line="240" w:lineRule="auto"/>
        <w:jc w:val="both"/>
        <w:rPr>
          <w:rFonts w:ascii="Times New Roman" w:hAnsi="Times New Roman" w:cs="Times New Roman"/>
        </w:rPr>
      </w:pPr>
      <w:r w:rsidRPr="00495F6B">
        <w:rPr>
          <w:rFonts w:ascii="Times New Roman" w:hAnsi="Times New Roman" w:cs="Times New Roman"/>
        </w:rPr>
        <w:t xml:space="preserve">Аукцион проводится по правилам и в соответствии с Земельным кодексом РФ. </w:t>
      </w:r>
    </w:p>
    <w:p w:rsidR="007C1420" w:rsidRPr="00495F6B" w:rsidRDefault="007C1420" w:rsidP="007C1420">
      <w:pPr>
        <w:spacing w:after="0" w:line="240" w:lineRule="auto"/>
        <w:jc w:val="both"/>
        <w:rPr>
          <w:rFonts w:ascii="Times New Roman" w:hAnsi="Times New Roman" w:cs="Times New Roman"/>
        </w:rPr>
      </w:pPr>
      <w:r w:rsidRPr="00495F6B">
        <w:rPr>
          <w:rFonts w:ascii="Times New Roman" w:hAnsi="Times New Roman" w:cs="Times New Roman"/>
        </w:rPr>
        <w:t xml:space="preserve">Для участия в аукционе заявители представляют в установленный срок следующие документы: заявка на участие в аукционе по установленной форме с указанием банковских реквизитов счета для возврата задатка; </w:t>
      </w:r>
      <w:bookmarkStart w:id="1" w:name="sub_391212"/>
      <w:r w:rsidRPr="00495F6B">
        <w:rPr>
          <w:rFonts w:ascii="Times New Roman" w:hAnsi="Times New Roman" w:cs="Times New Roman"/>
        </w:rPr>
        <w:t xml:space="preserve">копии документов, удостоверяющих личность заявителя (для граждан); </w:t>
      </w:r>
      <w:bookmarkStart w:id="2" w:name="sub_3912130"/>
      <w:bookmarkEnd w:id="1"/>
      <w:r w:rsidRPr="00495F6B">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bookmarkStart w:id="3" w:name="sub_3912140"/>
      <w:bookmarkEnd w:id="2"/>
      <w:r w:rsidRPr="00495F6B">
        <w:rPr>
          <w:rFonts w:ascii="Times New Roman" w:hAnsi="Times New Roman" w:cs="Times New Roman"/>
        </w:rPr>
        <w:t xml:space="preserve">документы, подтверждающие внесение задатка. </w:t>
      </w:r>
      <w:bookmarkEnd w:id="3"/>
      <w:r w:rsidRPr="00495F6B">
        <w:rPr>
          <w:rFonts w:ascii="Times New Roman" w:hAnsi="Times New Roman" w:cs="Times New Roman"/>
        </w:rPr>
        <w:t xml:space="preserve">Представление документов, подтверждающих внесение задатка, признается заключением соглашения о задатке. </w:t>
      </w:r>
    </w:p>
    <w:p w:rsidR="007C1420" w:rsidRPr="00495F6B" w:rsidRDefault="007C1420" w:rsidP="007C1420">
      <w:pPr>
        <w:spacing w:after="0" w:line="240" w:lineRule="auto"/>
        <w:jc w:val="both"/>
        <w:rPr>
          <w:rFonts w:ascii="Times New Roman" w:hAnsi="Times New Roman" w:cs="Times New Roman"/>
          <w:b/>
        </w:rPr>
      </w:pPr>
      <w:r w:rsidRPr="00495F6B">
        <w:rPr>
          <w:rFonts w:ascii="Times New Roman" w:hAnsi="Times New Roman" w:cs="Times New Roman"/>
          <w:b/>
        </w:rPr>
        <w:t xml:space="preserve">Дата и время проведения аукциона: 27.04.21г. в 11час.00мин. </w:t>
      </w:r>
    </w:p>
    <w:p w:rsidR="007C1420" w:rsidRPr="00495F6B" w:rsidRDefault="007C1420" w:rsidP="007C1420">
      <w:pPr>
        <w:spacing w:after="0" w:line="240" w:lineRule="auto"/>
        <w:jc w:val="both"/>
        <w:rPr>
          <w:rFonts w:ascii="Times New Roman" w:hAnsi="Times New Roman" w:cs="Times New Roman"/>
          <w:b/>
          <w:spacing w:val="-4"/>
        </w:rPr>
      </w:pPr>
      <w:r w:rsidRPr="00495F6B">
        <w:rPr>
          <w:rFonts w:ascii="Times New Roman" w:hAnsi="Times New Roman" w:cs="Times New Roman"/>
          <w:b/>
          <w:spacing w:val="-3"/>
        </w:rPr>
        <w:t xml:space="preserve">Адрес проведения аукциона: РТ, </w:t>
      </w:r>
      <w:r w:rsidRPr="00495F6B">
        <w:rPr>
          <w:rFonts w:ascii="Times New Roman" w:hAnsi="Times New Roman" w:cs="Times New Roman"/>
          <w:b/>
          <w:spacing w:val="-4"/>
        </w:rPr>
        <w:t>г. Казань, ул.</w:t>
      </w:r>
      <w:r w:rsidR="00F23BF1" w:rsidRPr="00495F6B">
        <w:rPr>
          <w:rFonts w:ascii="Times New Roman" w:hAnsi="Times New Roman" w:cs="Times New Roman"/>
          <w:b/>
          <w:spacing w:val="-4"/>
        </w:rPr>
        <w:t xml:space="preserve"> </w:t>
      </w:r>
      <w:r w:rsidRPr="00495F6B">
        <w:rPr>
          <w:rFonts w:ascii="Times New Roman" w:hAnsi="Times New Roman" w:cs="Times New Roman"/>
          <w:b/>
          <w:spacing w:val="-4"/>
        </w:rPr>
        <w:t xml:space="preserve">Солдатская, д.8,  офис 206. </w:t>
      </w:r>
    </w:p>
    <w:p w:rsidR="007C1420" w:rsidRPr="00495F6B" w:rsidRDefault="007C1420" w:rsidP="007C1420">
      <w:pPr>
        <w:spacing w:after="0" w:line="240" w:lineRule="auto"/>
        <w:jc w:val="both"/>
        <w:rPr>
          <w:rFonts w:ascii="Times New Roman" w:hAnsi="Times New Roman" w:cs="Times New Roman"/>
          <w:spacing w:val="6"/>
        </w:rPr>
      </w:pPr>
      <w:r w:rsidRPr="00495F6B">
        <w:rPr>
          <w:rFonts w:ascii="Times New Roman" w:hAnsi="Times New Roman" w:cs="Times New Roman"/>
          <w:spacing w:val="6"/>
        </w:rPr>
        <w:t xml:space="preserve">Специализированная организация по проведению аукциона – АО «Карат». </w:t>
      </w:r>
    </w:p>
    <w:p w:rsidR="007C1420" w:rsidRPr="00495F6B" w:rsidRDefault="007C1420" w:rsidP="007C1420">
      <w:pPr>
        <w:spacing w:after="0" w:line="240" w:lineRule="auto"/>
        <w:jc w:val="both"/>
        <w:rPr>
          <w:rFonts w:ascii="Times New Roman" w:hAnsi="Times New Roman" w:cs="Times New Roman"/>
          <w:spacing w:val="1"/>
        </w:rPr>
      </w:pPr>
      <w:r w:rsidRPr="00495F6B">
        <w:rPr>
          <w:rFonts w:ascii="Times New Roman" w:hAnsi="Times New Roman" w:cs="Times New Roman"/>
        </w:rPr>
        <w:t>Время приема заявок и консультации:</w:t>
      </w:r>
      <w:r w:rsidRPr="00495F6B">
        <w:rPr>
          <w:rFonts w:ascii="Times New Roman" w:hAnsi="Times New Roman" w:cs="Times New Roman"/>
          <w:spacing w:val="4"/>
        </w:rPr>
        <w:t xml:space="preserve"> </w:t>
      </w:r>
      <w:r w:rsidRPr="00495F6B">
        <w:rPr>
          <w:rFonts w:ascii="Times New Roman" w:hAnsi="Times New Roman" w:cs="Times New Roman"/>
          <w:spacing w:val="1"/>
        </w:rPr>
        <w:t xml:space="preserve">с 10.00ч. до 12.00ч. с 26.03.21г. по 22.04.21г. в рабочие дни по адресу: </w:t>
      </w:r>
      <w:r w:rsidRPr="00495F6B">
        <w:rPr>
          <w:rFonts w:ascii="Times New Roman" w:hAnsi="Times New Roman" w:cs="Times New Roman"/>
          <w:spacing w:val="-4"/>
        </w:rPr>
        <w:t>г. Казань, ул. Солдатская,  д. 8,  офис 208</w:t>
      </w:r>
      <w:r w:rsidRPr="00495F6B">
        <w:rPr>
          <w:rFonts w:ascii="Times New Roman" w:hAnsi="Times New Roman" w:cs="Times New Roman"/>
          <w:spacing w:val="1"/>
        </w:rPr>
        <w:t>,</w:t>
      </w:r>
      <w:r w:rsidRPr="00495F6B">
        <w:rPr>
          <w:rFonts w:ascii="Times New Roman" w:hAnsi="Times New Roman" w:cs="Times New Roman"/>
        </w:rPr>
        <w:t xml:space="preserve"> </w:t>
      </w:r>
      <w:r w:rsidRPr="00495F6B">
        <w:rPr>
          <w:rFonts w:ascii="Times New Roman" w:hAnsi="Times New Roman" w:cs="Times New Roman"/>
          <w:spacing w:val="2"/>
        </w:rPr>
        <w:t xml:space="preserve">тел: (843)518-68-71. </w:t>
      </w:r>
      <w:r w:rsidRPr="00495F6B">
        <w:rPr>
          <w:rFonts w:ascii="Times New Roman" w:hAnsi="Times New Roman" w:cs="Times New Roman"/>
        </w:rPr>
        <w:t xml:space="preserve">Срок поступления задатка – </w:t>
      </w:r>
      <w:r w:rsidRPr="00495F6B">
        <w:rPr>
          <w:rFonts w:ascii="Times New Roman" w:hAnsi="Times New Roman" w:cs="Times New Roman"/>
          <w:spacing w:val="1"/>
        </w:rPr>
        <w:t xml:space="preserve">с 26.03.21г. по 22.04.21г. </w:t>
      </w:r>
    </w:p>
    <w:p w:rsidR="007C1420" w:rsidRPr="00495F6B" w:rsidRDefault="007C1420" w:rsidP="007C1420">
      <w:pPr>
        <w:spacing w:after="0" w:line="240" w:lineRule="auto"/>
        <w:jc w:val="both"/>
        <w:rPr>
          <w:rFonts w:ascii="Times New Roman" w:hAnsi="Times New Roman" w:cs="Times New Roman"/>
        </w:rPr>
      </w:pPr>
      <w:r w:rsidRPr="00495F6B">
        <w:rPr>
          <w:rFonts w:ascii="Times New Roman" w:hAnsi="Times New Roman" w:cs="Times New Roman"/>
        </w:rPr>
        <w:t xml:space="preserve">Осмотр земельных участков  - 15.04.21г. в 10час.00мин. (по письменному заявлению заявителей). </w:t>
      </w:r>
    </w:p>
    <w:p w:rsidR="007C1420" w:rsidRPr="00495F6B" w:rsidRDefault="007C1420" w:rsidP="007C1420">
      <w:pPr>
        <w:spacing w:after="0" w:line="240" w:lineRule="auto"/>
        <w:jc w:val="both"/>
        <w:rPr>
          <w:rFonts w:ascii="Times New Roman" w:hAnsi="Times New Roman" w:cs="Times New Roman"/>
          <w:spacing w:val="1"/>
        </w:rPr>
      </w:pPr>
      <w:r w:rsidRPr="00495F6B">
        <w:rPr>
          <w:rFonts w:ascii="Times New Roman" w:hAnsi="Times New Roman" w:cs="Times New Roman"/>
        </w:rPr>
        <w:t xml:space="preserve">Возврат задатка заявителям, не допущенным к участию в аукционе, осуществляется в течение трех рабочих дней со дня оформления протокола приема заявок на участие в аукционе. </w:t>
      </w:r>
      <w:r w:rsidRPr="00495F6B">
        <w:rPr>
          <w:rFonts w:ascii="Times New Roman" w:hAnsi="Times New Roman" w:cs="Times New Roman"/>
          <w:spacing w:val="1"/>
        </w:rPr>
        <w:t>Возврат задатка лицам, участвовавшим в аукционе, но не победившем в нем, осуществляется в течении трех рабочих дней со дня подписания протокола о результатах аукциона.</w:t>
      </w:r>
      <w:r w:rsidRPr="00495F6B">
        <w:rPr>
          <w:rFonts w:ascii="Times New Roman" w:hAnsi="Times New Roman" w:cs="Times New Roman"/>
        </w:rPr>
        <w:t xml:space="preserve"> </w:t>
      </w:r>
      <w:r w:rsidRPr="00495F6B">
        <w:rPr>
          <w:rFonts w:ascii="Times New Roman" w:hAnsi="Times New Roman" w:cs="Times New Roman"/>
          <w:spacing w:val="1"/>
        </w:rPr>
        <w:t xml:space="preserve">В случае отзыва заявки возврат задатка осуществляется в течение 3-х рабочих дней со дня поступления уведомления об отзыве заявки. </w:t>
      </w:r>
    </w:p>
    <w:p w:rsidR="007C1420" w:rsidRPr="00495F6B" w:rsidRDefault="007C1420" w:rsidP="007C1420">
      <w:pPr>
        <w:spacing w:after="0" w:line="240" w:lineRule="auto"/>
        <w:jc w:val="both"/>
        <w:rPr>
          <w:rFonts w:ascii="Times New Roman" w:hAnsi="Times New Roman" w:cs="Times New Roman"/>
        </w:rPr>
      </w:pPr>
      <w:r w:rsidRPr="00495F6B">
        <w:rPr>
          <w:rFonts w:ascii="Times New Roman" w:hAnsi="Times New Roman" w:cs="Times New Roman"/>
        </w:rPr>
        <w:t xml:space="preserve">Подтверждением поступления задатка служит банковская выписка с расчетного счета АО «Карат». Реквизиты счета для перечисления задатка: р/с 40702810662260100062, отделение «Банк Татарстан»  №8610  ПАО Сбербанк г.Казань, к/с 30101810600000000603, БИК 049205603, получатель – АО «Карат». Назначение платежа: «Задаток на участие в аукционе 27.04.21г. по лоту №__». </w:t>
      </w:r>
    </w:p>
    <w:p w:rsidR="007C1420" w:rsidRPr="00495F6B" w:rsidRDefault="007C1420" w:rsidP="007C1420">
      <w:pPr>
        <w:spacing w:after="0" w:line="240" w:lineRule="auto"/>
        <w:jc w:val="both"/>
        <w:rPr>
          <w:rFonts w:ascii="Times New Roman" w:hAnsi="Times New Roman" w:cs="Times New Roman"/>
          <w:spacing w:val="1"/>
        </w:rPr>
      </w:pPr>
      <w:r w:rsidRPr="00495F6B">
        <w:rPr>
          <w:rFonts w:ascii="Times New Roman" w:hAnsi="Times New Roman" w:cs="Times New Roman"/>
        </w:rPr>
        <w:t xml:space="preserve">Победителем торгов признается участник, предложивший наибольшую цену. </w:t>
      </w:r>
      <w:r w:rsidRPr="00495F6B">
        <w:rPr>
          <w:rFonts w:ascii="Times New Roman" w:hAnsi="Times New Roman" w:cs="Times New Roman"/>
          <w:spacing w:val="1"/>
        </w:rPr>
        <w:t xml:space="preserve">По окончанию аукциона с победителем подписывается протокол о результатах торгов. </w:t>
      </w:r>
    </w:p>
    <w:p w:rsidR="008F2BD0" w:rsidRPr="00495F6B" w:rsidRDefault="008F2BD0" w:rsidP="007C1420">
      <w:pPr>
        <w:spacing w:after="0" w:line="240" w:lineRule="auto"/>
        <w:jc w:val="both"/>
        <w:rPr>
          <w:rFonts w:ascii="Times New Roman" w:hAnsi="Times New Roman" w:cs="Times New Roman"/>
          <w:spacing w:val="1"/>
        </w:rPr>
      </w:pPr>
      <w:r w:rsidRPr="00495F6B">
        <w:rPr>
          <w:rFonts w:ascii="Times New Roman" w:hAnsi="Times New Roman" w:cs="Times New Roman"/>
        </w:rPr>
        <w:t xml:space="preserve">Дополнительная информация размещена на официальном сайте РФ </w:t>
      </w:r>
      <w:r w:rsidRPr="00495F6B">
        <w:rPr>
          <w:rFonts w:ascii="Times New Roman" w:hAnsi="Times New Roman" w:cs="Times New Roman"/>
          <w:lang w:val="en-US"/>
        </w:rPr>
        <w:t>torgi</w:t>
      </w:r>
      <w:r w:rsidRPr="00495F6B">
        <w:rPr>
          <w:rFonts w:ascii="Times New Roman" w:hAnsi="Times New Roman" w:cs="Times New Roman"/>
        </w:rPr>
        <w:t>.</w:t>
      </w:r>
      <w:r w:rsidRPr="00495F6B">
        <w:rPr>
          <w:rFonts w:ascii="Times New Roman" w:hAnsi="Times New Roman" w:cs="Times New Roman"/>
          <w:lang w:val="en-US"/>
        </w:rPr>
        <w:t>gov</w:t>
      </w:r>
      <w:r w:rsidRPr="00495F6B">
        <w:rPr>
          <w:rFonts w:ascii="Times New Roman" w:hAnsi="Times New Roman" w:cs="Times New Roman"/>
        </w:rPr>
        <w:t>.</w:t>
      </w:r>
      <w:r w:rsidRPr="00495F6B">
        <w:rPr>
          <w:rFonts w:ascii="Times New Roman" w:hAnsi="Times New Roman" w:cs="Times New Roman"/>
          <w:lang w:val="en-US"/>
        </w:rPr>
        <w:t>ru</w:t>
      </w:r>
      <w:r w:rsidRPr="00495F6B">
        <w:rPr>
          <w:rFonts w:ascii="Times New Roman" w:hAnsi="Times New Roman" w:cs="Times New Roman"/>
        </w:rPr>
        <w:t>.</w:t>
      </w:r>
    </w:p>
    <w:p w:rsidR="007C1420" w:rsidRPr="00495F6B" w:rsidRDefault="007C1420" w:rsidP="007C1420">
      <w:pPr>
        <w:spacing w:after="0" w:line="240" w:lineRule="auto"/>
        <w:jc w:val="both"/>
        <w:rPr>
          <w:rFonts w:ascii="Times New Roman" w:hAnsi="Times New Roman" w:cs="Times New Roman"/>
        </w:rPr>
      </w:pPr>
    </w:p>
    <w:p w:rsidR="007E0B52" w:rsidRPr="00495F6B" w:rsidRDefault="007E0B52" w:rsidP="007C1420">
      <w:pPr>
        <w:spacing w:after="0" w:line="240" w:lineRule="auto"/>
        <w:jc w:val="both"/>
        <w:rPr>
          <w:rFonts w:ascii="Times New Roman" w:hAnsi="Times New Roman" w:cs="Times New Roman"/>
        </w:rPr>
      </w:pPr>
    </w:p>
    <w:p w:rsidR="007E0B52" w:rsidRPr="00495F6B" w:rsidRDefault="007E0B52" w:rsidP="007C1420">
      <w:pPr>
        <w:spacing w:after="0" w:line="240" w:lineRule="auto"/>
        <w:jc w:val="both"/>
        <w:rPr>
          <w:rFonts w:ascii="Times New Roman" w:hAnsi="Times New Roman" w:cs="Times New Roman"/>
        </w:rPr>
      </w:pPr>
    </w:p>
    <w:p w:rsidR="007E0B52" w:rsidRPr="00495F6B" w:rsidRDefault="007E0B52" w:rsidP="007C1420">
      <w:pPr>
        <w:spacing w:after="0" w:line="240" w:lineRule="auto"/>
        <w:jc w:val="both"/>
        <w:rPr>
          <w:rFonts w:ascii="Times New Roman" w:hAnsi="Times New Roman" w:cs="Times New Roman"/>
        </w:rPr>
      </w:pPr>
    </w:p>
    <w:p w:rsidR="007E0B52" w:rsidRPr="00495F6B" w:rsidRDefault="007E0B52" w:rsidP="007C1420">
      <w:pPr>
        <w:spacing w:after="0" w:line="240" w:lineRule="auto"/>
        <w:jc w:val="both"/>
        <w:rPr>
          <w:rFonts w:ascii="Times New Roman" w:hAnsi="Times New Roman" w:cs="Times New Roman"/>
        </w:rPr>
      </w:pPr>
    </w:p>
    <w:p w:rsidR="007E0B52" w:rsidRPr="00495F6B" w:rsidRDefault="007E0B52" w:rsidP="007E0B52">
      <w:pPr>
        <w:pStyle w:val="af"/>
        <w:spacing w:before="0" w:beforeAutospacing="0" w:after="0" w:afterAutospacing="0"/>
        <w:jc w:val="center"/>
        <w:rPr>
          <w:b/>
          <w:color w:val="000000"/>
          <w:sz w:val="20"/>
          <w:szCs w:val="20"/>
        </w:rPr>
      </w:pPr>
      <w:r w:rsidRPr="00495F6B">
        <w:rPr>
          <w:b/>
          <w:color w:val="000000"/>
          <w:sz w:val="20"/>
          <w:szCs w:val="20"/>
        </w:rPr>
        <w:t>ЗАЯВКА НА УЧАСТИЕ В АУКЦИОНЕ</w:t>
      </w:r>
    </w:p>
    <w:p w:rsidR="007E0B52" w:rsidRPr="00495F6B" w:rsidRDefault="007E0B52" w:rsidP="007E0B52">
      <w:pPr>
        <w:pStyle w:val="af"/>
        <w:spacing w:before="0" w:beforeAutospacing="0" w:after="0" w:afterAutospacing="0"/>
        <w:jc w:val="center"/>
        <w:rPr>
          <w:b/>
          <w:color w:val="000000"/>
          <w:sz w:val="20"/>
          <w:szCs w:val="20"/>
        </w:rPr>
      </w:pPr>
      <w:r w:rsidRPr="00495F6B">
        <w:rPr>
          <w:b/>
          <w:color w:val="000000"/>
          <w:sz w:val="20"/>
          <w:szCs w:val="20"/>
        </w:rPr>
        <w:t xml:space="preserve">на повышение стоимости </w:t>
      </w:r>
      <w:r w:rsidRPr="00495F6B">
        <w:rPr>
          <w:b/>
          <w:sz w:val="20"/>
          <w:szCs w:val="20"/>
        </w:rPr>
        <w:t>на  право заключения договора аренды</w:t>
      </w:r>
    </w:p>
    <w:p w:rsidR="007E0B52" w:rsidRPr="00495F6B" w:rsidRDefault="007E0B52" w:rsidP="007E0B52">
      <w:pPr>
        <w:pStyle w:val="af"/>
        <w:spacing w:before="0" w:beforeAutospacing="0" w:after="0" w:afterAutospacing="0"/>
        <w:jc w:val="center"/>
        <w:rPr>
          <w:b/>
          <w:color w:val="000000"/>
          <w:sz w:val="20"/>
          <w:szCs w:val="20"/>
        </w:rPr>
      </w:pPr>
    </w:p>
    <w:p w:rsidR="007E0B52" w:rsidRPr="00495F6B" w:rsidRDefault="007E0B52" w:rsidP="00495F6B">
      <w:pPr>
        <w:pStyle w:val="af"/>
        <w:spacing w:before="0" w:beforeAutospacing="0" w:after="0" w:afterAutospacing="0"/>
        <w:rPr>
          <w:color w:val="000000"/>
          <w:sz w:val="20"/>
          <w:szCs w:val="20"/>
        </w:rPr>
      </w:pPr>
    </w:p>
    <w:p w:rsidR="007E0B52" w:rsidRPr="00495F6B" w:rsidRDefault="007E0B52" w:rsidP="00495F6B">
      <w:pPr>
        <w:spacing w:after="0" w:line="240" w:lineRule="auto"/>
        <w:ind w:right="-171"/>
        <w:jc w:val="both"/>
        <w:rPr>
          <w:rFonts w:ascii="Times New Roman" w:hAnsi="Times New Roman" w:cs="Times New Roman"/>
          <w:sz w:val="20"/>
          <w:szCs w:val="20"/>
        </w:rPr>
      </w:pPr>
      <w:r w:rsidRPr="00495F6B">
        <w:rPr>
          <w:rFonts w:ascii="Times New Roman" w:hAnsi="Times New Roman" w:cs="Times New Roman"/>
          <w:sz w:val="20"/>
          <w:szCs w:val="20"/>
        </w:rPr>
        <w:t>Заявитель: ФИО, ИНН</w:t>
      </w:r>
    </w:p>
    <w:p w:rsidR="007E0B52" w:rsidRPr="00495F6B" w:rsidRDefault="007E0B52" w:rsidP="00495F6B">
      <w:pPr>
        <w:spacing w:after="0" w:line="240" w:lineRule="auto"/>
        <w:ind w:right="-171"/>
        <w:jc w:val="both"/>
        <w:rPr>
          <w:rFonts w:ascii="Times New Roman" w:hAnsi="Times New Roman" w:cs="Times New Roman"/>
          <w:sz w:val="20"/>
          <w:szCs w:val="20"/>
        </w:rPr>
      </w:pPr>
      <w:r w:rsidRPr="00495F6B">
        <w:rPr>
          <w:rFonts w:ascii="Times New Roman" w:hAnsi="Times New Roman" w:cs="Times New Roman"/>
          <w:sz w:val="20"/>
          <w:szCs w:val="20"/>
        </w:rPr>
        <w:t xml:space="preserve">паспорт:  </w:t>
      </w:r>
    </w:p>
    <w:p w:rsidR="007E0B52" w:rsidRPr="00495F6B" w:rsidRDefault="007E0B52" w:rsidP="00495F6B">
      <w:pPr>
        <w:spacing w:after="0" w:line="240" w:lineRule="auto"/>
        <w:ind w:right="-171"/>
        <w:jc w:val="both"/>
        <w:rPr>
          <w:rFonts w:ascii="Times New Roman" w:hAnsi="Times New Roman" w:cs="Times New Roman"/>
          <w:sz w:val="20"/>
          <w:szCs w:val="20"/>
        </w:rPr>
      </w:pPr>
      <w:r w:rsidRPr="00495F6B">
        <w:rPr>
          <w:rFonts w:ascii="Times New Roman" w:hAnsi="Times New Roman" w:cs="Times New Roman"/>
          <w:sz w:val="20"/>
          <w:szCs w:val="20"/>
        </w:rPr>
        <w:t xml:space="preserve">адрес: </w:t>
      </w:r>
    </w:p>
    <w:p w:rsidR="007E0B52" w:rsidRDefault="007E0B52" w:rsidP="00495F6B">
      <w:pPr>
        <w:spacing w:after="0" w:line="240" w:lineRule="auto"/>
        <w:jc w:val="both"/>
        <w:rPr>
          <w:rFonts w:ascii="Times New Roman" w:hAnsi="Times New Roman" w:cs="Times New Roman"/>
          <w:sz w:val="20"/>
          <w:szCs w:val="20"/>
        </w:rPr>
      </w:pPr>
      <w:r w:rsidRPr="00495F6B">
        <w:rPr>
          <w:rFonts w:ascii="Times New Roman" w:hAnsi="Times New Roman" w:cs="Times New Roman"/>
          <w:color w:val="000000"/>
          <w:sz w:val="20"/>
          <w:szCs w:val="20"/>
        </w:rPr>
        <w:t xml:space="preserve">настоящей заявкой подтверждает свое намерение принять участие </w:t>
      </w:r>
      <w:r w:rsidRPr="00495F6B">
        <w:rPr>
          <w:rFonts w:ascii="Times New Roman" w:hAnsi="Times New Roman" w:cs="Times New Roman"/>
          <w:color w:val="000000"/>
          <w:spacing w:val="4"/>
          <w:sz w:val="20"/>
          <w:szCs w:val="20"/>
        </w:rPr>
        <w:t xml:space="preserve">в 11-00 часов 27.04.21г. </w:t>
      </w:r>
      <w:r w:rsidRPr="00495F6B">
        <w:rPr>
          <w:rFonts w:ascii="Times New Roman" w:hAnsi="Times New Roman" w:cs="Times New Roman"/>
          <w:color w:val="000000"/>
          <w:sz w:val="20"/>
          <w:szCs w:val="20"/>
        </w:rPr>
        <w:t xml:space="preserve">в </w:t>
      </w:r>
      <w:r w:rsidRPr="00495F6B">
        <w:rPr>
          <w:rFonts w:ascii="Times New Roman" w:hAnsi="Times New Roman" w:cs="Times New Roman"/>
          <w:sz w:val="20"/>
          <w:szCs w:val="20"/>
        </w:rPr>
        <w:t xml:space="preserve">аукционе на  повышение стоимости на право заключения договоров аренды земельных участков, государственная собственность на которые не разграничена, расположенных в РТ,  </w:t>
      </w:r>
      <w:r w:rsidRPr="00495F6B">
        <w:rPr>
          <w:rFonts w:ascii="Times New Roman" w:hAnsi="Times New Roman" w:cs="Times New Roman"/>
          <w:bCs/>
          <w:color w:val="000000"/>
          <w:sz w:val="20"/>
          <w:szCs w:val="20"/>
        </w:rPr>
        <w:t>Черемшанский муниципальный район</w:t>
      </w:r>
      <w:r w:rsidRPr="00495F6B">
        <w:rPr>
          <w:rFonts w:ascii="Times New Roman" w:hAnsi="Times New Roman" w:cs="Times New Roman"/>
          <w:sz w:val="20"/>
          <w:szCs w:val="20"/>
        </w:rPr>
        <w:t>.</w:t>
      </w:r>
    </w:p>
    <w:p w:rsidR="004F74A8" w:rsidRPr="00495F6B" w:rsidRDefault="004F74A8" w:rsidP="00495F6B">
      <w:pPr>
        <w:spacing w:after="0" w:line="240" w:lineRule="auto"/>
        <w:jc w:val="both"/>
        <w:rPr>
          <w:rFonts w:ascii="Times New Roman" w:hAnsi="Times New Roman" w:cs="Times New Roman"/>
          <w:sz w:val="20"/>
          <w:szCs w:val="20"/>
        </w:rPr>
      </w:pPr>
    </w:p>
    <w:p w:rsidR="007E0B52" w:rsidRPr="00495F6B" w:rsidRDefault="007E0B52" w:rsidP="00495F6B">
      <w:pPr>
        <w:spacing w:after="0" w:line="240" w:lineRule="auto"/>
        <w:jc w:val="both"/>
        <w:rPr>
          <w:rFonts w:ascii="Times New Roman" w:hAnsi="Times New Roman" w:cs="Times New Roman"/>
          <w:color w:val="000000"/>
          <w:sz w:val="20"/>
          <w:szCs w:val="20"/>
        </w:rPr>
      </w:pPr>
      <w:r w:rsidRPr="00495F6B">
        <w:rPr>
          <w:rFonts w:ascii="Times New Roman" w:hAnsi="Times New Roman" w:cs="Times New Roman"/>
          <w:b/>
          <w:sz w:val="20"/>
          <w:szCs w:val="20"/>
        </w:rPr>
        <w:t>Лот №1:</w:t>
      </w:r>
      <w:r w:rsidRPr="00495F6B">
        <w:rPr>
          <w:rFonts w:ascii="Times New Roman" w:hAnsi="Times New Roman" w:cs="Times New Roman"/>
          <w:sz w:val="20"/>
          <w:szCs w:val="20"/>
        </w:rPr>
        <w:t xml:space="preserve"> Земельный участок с кадастровым №16:41:080115:141, площадью 42 кв.м., категория – земли населённых пунктов, вид разрешенного использования – магазины. </w:t>
      </w:r>
      <w:r w:rsidRPr="00495F6B">
        <w:rPr>
          <w:rFonts w:ascii="Times New Roman" w:hAnsi="Times New Roman" w:cs="Times New Roman"/>
          <w:color w:val="000000"/>
          <w:sz w:val="20"/>
          <w:szCs w:val="20"/>
        </w:rPr>
        <w:t>Адрес:</w:t>
      </w:r>
      <w:r w:rsidRPr="00495F6B">
        <w:rPr>
          <w:rFonts w:ascii="Times New Roman" w:hAnsi="Times New Roman" w:cs="Times New Roman"/>
          <w:sz w:val="20"/>
          <w:szCs w:val="20"/>
        </w:rPr>
        <w:t xml:space="preserve"> Черемшанское с.п, с. Черемшан, ул. Шешминская, д.41а. </w:t>
      </w:r>
      <w:r w:rsidRPr="00495F6B">
        <w:rPr>
          <w:rFonts w:ascii="Times New Roman" w:hAnsi="Times New Roman" w:cs="Times New Roman"/>
          <w:color w:val="000000"/>
          <w:sz w:val="20"/>
          <w:szCs w:val="20"/>
        </w:rPr>
        <w:t>Срок аренды – 10 лет. Начальная цена (ежегодная арендная плата) – 2936,88 рублей.</w:t>
      </w:r>
    </w:p>
    <w:p w:rsidR="007E0B52" w:rsidRPr="00495F6B" w:rsidRDefault="007E0B52" w:rsidP="00495F6B">
      <w:pPr>
        <w:spacing w:after="0" w:line="240" w:lineRule="auto"/>
        <w:jc w:val="both"/>
        <w:rPr>
          <w:rFonts w:ascii="Times New Roman" w:hAnsi="Times New Roman" w:cs="Times New Roman"/>
          <w:sz w:val="20"/>
          <w:szCs w:val="20"/>
        </w:rPr>
      </w:pPr>
      <w:r w:rsidRPr="00495F6B">
        <w:rPr>
          <w:rFonts w:ascii="Times New Roman" w:hAnsi="Times New Roman" w:cs="Times New Roman"/>
          <w:color w:val="000000"/>
          <w:sz w:val="20"/>
          <w:szCs w:val="20"/>
        </w:rPr>
        <w:t xml:space="preserve">Ограничения  </w:t>
      </w:r>
      <w:r w:rsidRPr="00495F6B">
        <w:rPr>
          <w:rFonts w:ascii="Times New Roman" w:hAnsi="Times New Roman" w:cs="Times New Roman"/>
          <w:sz w:val="20"/>
          <w:szCs w:val="20"/>
        </w:rPr>
        <w:t xml:space="preserve">в использовании земельного участка </w:t>
      </w:r>
      <w:r w:rsidRPr="00495F6B">
        <w:rPr>
          <w:rFonts w:ascii="Times New Roman" w:hAnsi="Times New Roman" w:cs="Times New Roman"/>
          <w:color w:val="000000"/>
          <w:sz w:val="20"/>
          <w:szCs w:val="20"/>
        </w:rPr>
        <w:t>– охранная зона распределительного газопровода с инв. №18667; водоохранная зона р. Большой Черемшан.</w:t>
      </w:r>
    </w:p>
    <w:p w:rsidR="007E0B52" w:rsidRPr="00495F6B" w:rsidRDefault="007E0B52" w:rsidP="00495F6B">
      <w:pPr>
        <w:autoSpaceDE w:val="0"/>
        <w:autoSpaceDN w:val="0"/>
        <w:adjustRightInd w:val="0"/>
        <w:spacing w:after="0" w:line="240" w:lineRule="auto"/>
        <w:jc w:val="both"/>
        <w:rPr>
          <w:rFonts w:ascii="Times New Roman" w:eastAsia="Calibri" w:hAnsi="Times New Roman" w:cs="Times New Roman"/>
          <w:sz w:val="20"/>
          <w:szCs w:val="20"/>
        </w:rPr>
      </w:pPr>
      <w:r w:rsidRPr="00495F6B">
        <w:rPr>
          <w:rFonts w:ascii="Times New Roman" w:hAnsi="Times New Roman" w:cs="Times New Roman"/>
          <w:color w:val="000000"/>
          <w:sz w:val="20"/>
          <w:szCs w:val="20"/>
        </w:rPr>
        <w:t xml:space="preserve">Максимально и (или) минимально допустимые параметры разрешенного строительства: </w:t>
      </w:r>
      <w:r w:rsidRPr="00495F6B">
        <w:rPr>
          <w:rFonts w:ascii="Times New Roman" w:hAnsi="Times New Roman" w:cs="Times New Roman"/>
          <w:sz w:val="20"/>
          <w:szCs w:val="20"/>
        </w:rPr>
        <w:t>предельное количество этажей - 1</w:t>
      </w:r>
      <w:r w:rsidRPr="00495F6B">
        <w:rPr>
          <w:rFonts w:ascii="Times New Roman" w:eastAsia="Calibri" w:hAnsi="Times New Roman" w:cs="Times New Roman"/>
          <w:sz w:val="20"/>
          <w:szCs w:val="20"/>
        </w:rPr>
        <w:t>, максимальный % застройки в границах з.у. - 80%, минимальные отступы от границ з.у. - 3 м.</w:t>
      </w:r>
    </w:p>
    <w:p w:rsidR="007E0B52" w:rsidRPr="00495F6B" w:rsidRDefault="007E0B52" w:rsidP="00495F6B">
      <w:pPr>
        <w:autoSpaceDE w:val="0"/>
        <w:autoSpaceDN w:val="0"/>
        <w:adjustRightInd w:val="0"/>
        <w:spacing w:after="0" w:line="240" w:lineRule="auto"/>
        <w:jc w:val="both"/>
        <w:rPr>
          <w:rFonts w:ascii="Times New Roman" w:hAnsi="Times New Roman" w:cs="Times New Roman"/>
          <w:color w:val="000000"/>
          <w:sz w:val="20"/>
          <w:szCs w:val="20"/>
        </w:rPr>
      </w:pPr>
      <w:r w:rsidRPr="00495F6B">
        <w:rPr>
          <w:rFonts w:ascii="Times New Roman" w:hAnsi="Times New Roman" w:cs="Times New Roman"/>
          <w:color w:val="000000"/>
          <w:sz w:val="20"/>
          <w:szCs w:val="20"/>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7E0B52" w:rsidRPr="00495F6B" w:rsidRDefault="007E0B52" w:rsidP="00495F6B">
      <w:pPr>
        <w:autoSpaceDE w:val="0"/>
        <w:autoSpaceDN w:val="0"/>
        <w:adjustRightInd w:val="0"/>
        <w:spacing w:after="0" w:line="240" w:lineRule="auto"/>
        <w:jc w:val="both"/>
        <w:rPr>
          <w:rFonts w:ascii="Times New Roman" w:hAnsi="Times New Roman" w:cs="Times New Roman"/>
          <w:color w:val="000000"/>
          <w:sz w:val="20"/>
          <w:szCs w:val="20"/>
        </w:rPr>
      </w:pPr>
      <w:r w:rsidRPr="00495F6B">
        <w:rPr>
          <w:rFonts w:ascii="Times New Roman" w:hAnsi="Times New Roman" w:cs="Times New Roman"/>
          <w:color w:val="000000"/>
          <w:sz w:val="20"/>
          <w:szCs w:val="20"/>
        </w:rPr>
        <w:t xml:space="preserve">К сетям электроснабжения: предельная свободная мощность существующих сетей – до 15 кВт, максимальная нагрузка сетей – до 15 кВт, сроки подключения объектов капитального строительства к сетям – 120 дней, срок действия технических условий – 24 месяца, размер платы за подключение к сетям – 550руб. для физ.лиц и для юр.лиц (льготная категория). </w:t>
      </w:r>
    </w:p>
    <w:p w:rsidR="007E0B52" w:rsidRPr="00495F6B" w:rsidRDefault="007E0B52" w:rsidP="00495F6B">
      <w:pPr>
        <w:autoSpaceDE w:val="0"/>
        <w:autoSpaceDN w:val="0"/>
        <w:adjustRightInd w:val="0"/>
        <w:spacing w:after="0" w:line="240" w:lineRule="auto"/>
        <w:jc w:val="both"/>
        <w:rPr>
          <w:rFonts w:ascii="Times New Roman" w:hAnsi="Times New Roman" w:cs="Times New Roman"/>
          <w:color w:val="000000"/>
          <w:sz w:val="20"/>
          <w:szCs w:val="20"/>
        </w:rPr>
      </w:pPr>
      <w:r w:rsidRPr="00495F6B">
        <w:rPr>
          <w:rFonts w:ascii="Times New Roman" w:hAnsi="Times New Roman" w:cs="Times New Roman"/>
          <w:color w:val="000000"/>
          <w:sz w:val="20"/>
          <w:szCs w:val="20"/>
        </w:rPr>
        <w:t xml:space="preserve">К сетям водоснабжения: предельная свободная мощность существующих сетей – 10 куб.м./час, максимальная нагрузка сетей – 20 куб.м./час, сроки подключения объектов капитального строительства к сетям – 60 дней, срок действия технических условий – 1 год.  </w:t>
      </w:r>
    </w:p>
    <w:p w:rsidR="007E0B52" w:rsidRPr="00495F6B" w:rsidRDefault="007E0B52" w:rsidP="00495F6B">
      <w:pPr>
        <w:autoSpaceDE w:val="0"/>
        <w:autoSpaceDN w:val="0"/>
        <w:adjustRightInd w:val="0"/>
        <w:spacing w:after="0" w:line="240" w:lineRule="auto"/>
        <w:jc w:val="both"/>
        <w:rPr>
          <w:rFonts w:ascii="Times New Roman" w:hAnsi="Times New Roman" w:cs="Times New Roman"/>
          <w:color w:val="000000"/>
          <w:sz w:val="20"/>
          <w:szCs w:val="20"/>
        </w:rPr>
      </w:pPr>
      <w:r w:rsidRPr="00495F6B">
        <w:rPr>
          <w:rFonts w:ascii="Times New Roman" w:hAnsi="Times New Roman" w:cs="Times New Roman"/>
          <w:color w:val="000000"/>
          <w:sz w:val="20"/>
          <w:szCs w:val="20"/>
        </w:rPr>
        <w:t xml:space="preserve">К сетям водоотведения и теплоснабжения: техническая возможность подключения отсутствует.  </w:t>
      </w:r>
    </w:p>
    <w:p w:rsidR="007E0B52" w:rsidRPr="00495F6B" w:rsidRDefault="007E0B52" w:rsidP="00495F6B">
      <w:pPr>
        <w:spacing w:after="0" w:line="240" w:lineRule="auto"/>
        <w:jc w:val="both"/>
        <w:rPr>
          <w:rFonts w:ascii="Times New Roman" w:hAnsi="Times New Roman" w:cs="Times New Roman"/>
          <w:sz w:val="20"/>
          <w:szCs w:val="20"/>
        </w:rPr>
      </w:pPr>
      <w:r w:rsidRPr="00495F6B">
        <w:rPr>
          <w:rFonts w:ascii="Times New Roman" w:hAnsi="Times New Roman" w:cs="Times New Roman"/>
          <w:b/>
          <w:sz w:val="20"/>
          <w:szCs w:val="20"/>
        </w:rPr>
        <w:t>Лот №2:</w:t>
      </w:r>
      <w:r w:rsidRPr="00495F6B">
        <w:rPr>
          <w:rFonts w:ascii="Times New Roman" w:hAnsi="Times New Roman" w:cs="Times New Roman"/>
          <w:sz w:val="20"/>
          <w:szCs w:val="20"/>
        </w:rPr>
        <w:t xml:space="preserve"> Земельный участок с кадастровым №16:41:030302:116, площадью 5000 кв.м., категория – земли </w:t>
      </w:r>
      <w:r w:rsidRPr="00495F6B">
        <w:rPr>
          <w:rFonts w:ascii="Times New Roman" w:hAnsi="Times New Roman" w:cs="Times New Roman"/>
          <w:color w:val="000000"/>
          <w:sz w:val="20"/>
          <w:szCs w:val="20"/>
        </w:rPr>
        <w:t>сельскохозяйственного назначения</w:t>
      </w:r>
      <w:r w:rsidRPr="00495F6B">
        <w:rPr>
          <w:rFonts w:ascii="Times New Roman" w:hAnsi="Times New Roman" w:cs="Times New Roman"/>
          <w:sz w:val="20"/>
          <w:szCs w:val="20"/>
        </w:rPr>
        <w:t xml:space="preserve">, вид разрешенного использования – </w:t>
      </w:r>
      <w:r w:rsidRPr="00495F6B">
        <w:rPr>
          <w:rFonts w:ascii="Times New Roman" w:hAnsi="Times New Roman" w:cs="Times New Roman"/>
          <w:color w:val="000000"/>
          <w:sz w:val="20"/>
          <w:szCs w:val="20"/>
        </w:rPr>
        <w:t>для сельскохозяйственного использования</w:t>
      </w:r>
      <w:r w:rsidRPr="00495F6B">
        <w:rPr>
          <w:rFonts w:ascii="Times New Roman" w:hAnsi="Times New Roman" w:cs="Times New Roman"/>
          <w:sz w:val="20"/>
          <w:szCs w:val="20"/>
        </w:rPr>
        <w:t xml:space="preserve">. </w:t>
      </w:r>
      <w:r w:rsidRPr="00495F6B">
        <w:rPr>
          <w:rFonts w:ascii="Times New Roman" w:hAnsi="Times New Roman" w:cs="Times New Roman"/>
          <w:color w:val="000000"/>
          <w:sz w:val="20"/>
          <w:szCs w:val="20"/>
        </w:rPr>
        <w:t>Адрес:</w:t>
      </w:r>
      <w:r w:rsidRPr="00495F6B">
        <w:rPr>
          <w:rFonts w:ascii="Times New Roman" w:hAnsi="Times New Roman" w:cs="Times New Roman"/>
          <w:sz w:val="20"/>
          <w:szCs w:val="20"/>
        </w:rPr>
        <w:t xml:space="preserve"> Карамышевское с.п. </w:t>
      </w:r>
      <w:r w:rsidRPr="00495F6B">
        <w:rPr>
          <w:rFonts w:ascii="Times New Roman" w:hAnsi="Times New Roman" w:cs="Times New Roman"/>
          <w:color w:val="000000"/>
          <w:sz w:val="20"/>
          <w:szCs w:val="20"/>
        </w:rPr>
        <w:t>Срок аренды – 20 лет. Начальная цена (ежегодная арендная плата) – 368,25 рублей.</w:t>
      </w:r>
    </w:p>
    <w:p w:rsidR="007E0B52" w:rsidRPr="00495F6B" w:rsidRDefault="007E0B52" w:rsidP="00495F6B">
      <w:pPr>
        <w:autoSpaceDE w:val="0"/>
        <w:autoSpaceDN w:val="0"/>
        <w:adjustRightInd w:val="0"/>
        <w:spacing w:after="0" w:line="240" w:lineRule="auto"/>
        <w:jc w:val="both"/>
        <w:rPr>
          <w:rFonts w:ascii="Times New Roman" w:hAnsi="Times New Roman" w:cs="Times New Roman"/>
          <w:sz w:val="20"/>
          <w:szCs w:val="20"/>
        </w:rPr>
      </w:pPr>
      <w:r w:rsidRPr="00495F6B">
        <w:rPr>
          <w:rFonts w:ascii="Times New Roman" w:hAnsi="Times New Roman" w:cs="Times New Roman"/>
          <w:sz w:val="20"/>
          <w:szCs w:val="20"/>
        </w:rPr>
        <w:t xml:space="preserve">Ограничения в использовании земельного участка отсутствуют. </w:t>
      </w:r>
    </w:p>
    <w:p w:rsidR="007E0B52" w:rsidRPr="00495F6B" w:rsidRDefault="007E0B52" w:rsidP="00495F6B">
      <w:pPr>
        <w:autoSpaceDE w:val="0"/>
        <w:autoSpaceDN w:val="0"/>
        <w:adjustRightInd w:val="0"/>
        <w:spacing w:after="0" w:line="240" w:lineRule="auto"/>
        <w:jc w:val="both"/>
        <w:rPr>
          <w:rFonts w:ascii="Times New Roman" w:hAnsi="Times New Roman" w:cs="Times New Roman"/>
          <w:sz w:val="20"/>
          <w:szCs w:val="20"/>
        </w:rPr>
      </w:pPr>
    </w:p>
    <w:p w:rsidR="007E0B52" w:rsidRPr="00495F6B" w:rsidRDefault="007E0B52" w:rsidP="00495F6B">
      <w:pPr>
        <w:spacing w:after="0" w:line="240" w:lineRule="auto"/>
        <w:jc w:val="both"/>
        <w:rPr>
          <w:rFonts w:ascii="Times New Roman" w:hAnsi="Times New Roman" w:cs="Times New Roman"/>
          <w:color w:val="000000"/>
          <w:sz w:val="20"/>
          <w:szCs w:val="20"/>
        </w:rPr>
      </w:pPr>
      <w:r w:rsidRPr="00495F6B">
        <w:rPr>
          <w:rFonts w:ascii="Times New Roman" w:hAnsi="Times New Roman" w:cs="Times New Roman"/>
          <w:color w:val="000000"/>
          <w:sz w:val="20"/>
          <w:szCs w:val="20"/>
        </w:rPr>
        <w:t>Заявитель обязуется:</w:t>
      </w:r>
    </w:p>
    <w:p w:rsidR="007E0B52" w:rsidRPr="00495F6B" w:rsidRDefault="007E0B52" w:rsidP="00495F6B">
      <w:pPr>
        <w:pStyle w:val="ab"/>
        <w:rPr>
          <w:color w:val="000000"/>
          <w:sz w:val="20"/>
          <w:szCs w:val="20"/>
        </w:rPr>
      </w:pPr>
      <w:r w:rsidRPr="00495F6B">
        <w:rPr>
          <w:color w:val="000000"/>
          <w:sz w:val="20"/>
          <w:szCs w:val="20"/>
        </w:rPr>
        <w:t xml:space="preserve">1. Соблюдать условия участия в аукционе, содержащиеся в информационном сообщении </w:t>
      </w:r>
      <w:r w:rsidRPr="00495F6B">
        <w:rPr>
          <w:sz w:val="20"/>
          <w:szCs w:val="20"/>
        </w:rPr>
        <w:t>о проведении открытого аукциона на  право заключения договоров аренды земельных участков</w:t>
      </w:r>
      <w:r w:rsidRPr="00495F6B">
        <w:rPr>
          <w:color w:val="000000"/>
          <w:sz w:val="20"/>
          <w:szCs w:val="20"/>
        </w:rPr>
        <w:t>, опубликованном на официальном сайте РФ в информационно-телекоммуникационной сети «Интернет»  torgi.gov.ru и в газете «Наш Черемшан» от 26.03.21г, и порядок проведения аукциона  в соответствии с Земельным Кодексом, Гражданским Кодексом РФ.</w:t>
      </w:r>
    </w:p>
    <w:p w:rsidR="007E0B52" w:rsidRPr="00495F6B" w:rsidRDefault="007E0B52" w:rsidP="00495F6B">
      <w:pPr>
        <w:pStyle w:val="af"/>
        <w:spacing w:before="0" w:beforeAutospacing="0" w:after="0" w:afterAutospacing="0"/>
        <w:jc w:val="both"/>
        <w:rPr>
          <w:color w:val="000000"/>
          <w:sz w:val="20"/>
          <w:szCs w:val="20"/>
        </w:rPr>
      </w:pPr>
      <w:r w:rsidRPr="00495F6B">
        <w:rPr>
          <w:color w:val="000000"/>
          <w:sz w:val="20"/>
          <w:szCs w:val="20"/>
        </w:rPr>
        <w:t xml:space="preserve">2. В случае признания победителем аукциона </w:t>
      </w:r>
      <w:r w:rsidRPr="00495F6B">
        <w:rPr>
          <w:sz w:val="20"/>
          <w:szCs w:val="20"/>
        </w:rPr>
        <w:t xml:space="preserve">заключить договор аренды Земельного участка и уплатить </w:t>
      </w:r>
      <w:r w:rsidRPr="00495F6B">
        <w:rPr>
          <w:color w:val="000000"/>
          <w:sz w:val="20"/>
          <w:szCs w:val="20"/>
        </w:rPr>
        <w:t>размер ежегодной арендной платы  за земельный участок, установленный по результатам аукциона.</w:t>
      </w:r>
    </w:p>
    <w:p w:rsidR="007E0B52" w:rsidRPr="00495F6B" w:rsidRDefault="007E0B52" w:rsidP="00495F6B">
      <w:pPr>
        <w:pStyle w:val="af"/>
        <w:spacing w:before="0" w:beforeAutospacing="0" w:after="0" w:afterAutospacing="0"/>
        <w:jc w:val="both"/>
        <w:rPr>
          <w:color w:val="000000"/>
          <w:sz w:val="20"/>
          <w:szCs w:val="20"/>
        </w:rPr>
      </w:pPr>
      <w:r w:rsidRPr="00495F6B">
        <w:rPr>
          <w:color w:val="000000"/>
          <w:sz w:val="20"/>
          <w:szCs w:val="20"/>
        </w:rPr>
        <w:t xml:space="preserve">Задаток, внесенный победителем аукциона, зачисляется в счет платежа аренды за земельный участок. Задатки остальных заявителей, которые участвовали в аукционе, но не стали победителями, возвращаются в течение 3-х рабочих дней со дня подписания протокола о результатах аукциона. </w:t>
      </w:r>
    </w:p>
    <w:p w:rsidR="007E0B52" w:rsidRPr="00495F6B" w:rsidRDefault="007E0B52" w:rsidP="00495F6B">
      <w:pPr>
        <w:pStyle w:val="af"/>
        <w:spacing w:before="0" w:beforeAutospacing="0" w:after="0" w:afterAutospacing="0"/>
        <w:jc w:val="both"/>
        <w:rPr>
          <w:color w:val="000000"/>
          <w:sz w:val="20"/>
          <w:szCs w:val="20"/>
        </w:rPr>
      </w:pPr>
      <w:r w:rsidRPr="00495F6B">
        <w:rPr>
          <w:color w:val="000000"/>
          <w:sz w:val="20"/>
          <w:szCs w:val="20"/>
        </w:rPr>
        <w:t>Заявитель подтверждает свою информированность о том, что в случае признания его победителем аукциона и уклонения  или отказе от заключения им в установленный срок договора аренды Земельного участка, он утрачивает право на заключение указанного договора, а задаток ему не возвращается.</w:t>
      </w:r>
    </w:p>
    <w:p w:rsidR="00AB6256" w:rsidRPr="00495F6B" w:rsidRDefault="007E0B52" w:rsidP="00495F6B">
      <w:pPr>
        <w:spacing w:after="0" w:line="240" w:lineRule="auto"/>
        <w:rPr>
          <w:rFonts w:ascii="Times New Roman" w:hAnsi="Times New Roman" w:cs="Times New Roman"/>
          <w:color w:val="000000"/>
          <w:sz w:val="20"/>
          <w:szCs w:val="20"/>
        </w:rPr>
      </w:pPr>
      <w:r w:rsidRPr="00495F6B">
        <w:rPr>
          <w:rFonts w:ascii="Times New Roman" w:hAnsi="Times New Roman" w:cs="Times New Roman"/>
          <w:color w:val="000000"/>
          <w:sz w:val="20"/>
          <w:szCs w:val="20"/>
        </w:rPr>
        <w:t>В случае если Заявитель указал в заявке неправильные или неточные сведения, данная заявка может быть объявлена недействительной.</w:t>
      </w:r>
    </w:p>
    <w:p w:rsidR="007E0B52"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Банковские реквизиты__________________________________________________________________________</w:t>
      </w:r>
    </w:p>
    <w:p w:rsidR="00495F6B" w:rsidRDefault="00495F6B" w:rsidP="00495F6B">
      <w:pPr>
        <w:spacing w:after="0" w:line="240" w:lineRule="auto"/>
        <w:rPr>
          <w:rFonts w:ascii="Times New Roman" w:hAnsi="Times New Roman" w:cs="Times New Roman"/>
          <w:sz w:val="20"/>
          <w:szCs w:val="20"/>
        </w:rPr>
      </w:pP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тел. ________________,  электронная почта________________________________________</w:t>
      </w:r>
    </w:p>
    <w:p w:rsidR="00495F6B" w:rsidRPr="00495F6B" w:rsidRDefault="00495F6B" w:rsidP="00495F6B">
      <w:pPr>
        <w:spacing w:after="0" w:line="240" w:lineRule="auto"/>
        <w:rPr>
          <w:rFonts w:ascii="Times New Roman" w:hAnsi="Times New Roman" w:cs="Times New Roman"/>
          <w:sz w:val="20"/>
          <w:szCs w:val="20"/>
        </w:rPr>
      </w:pPr>
    </w:p>
    <w:p w:rsidR="00495F6B" w:rsidRPr="00495F6B" w:rsidRDefault="00495F6B" w:rsidP="00495F6B">
      <w:pPr>
        <w:spacing w:after="0" w:line="240" w:lineRule="auto"/>
        <w:rPr>
          <w:rFonts w:ascii="Times New Roman" w:hAnsi="Times New Roman"/>
          <w:sz w:val="20"/>
          <w:szCs w:val="20"/>
        </w:rPr>
      </w:pPr>
      <w:r w:rsidRPr="00495F6B">
        <w:rPr>
          <w:rFonts w:ascii="Times New Roman" w:hAnsi="Times New Roman"/>
          <w:sz w:val="20"/>
          <w:szCs w:val="20"/>
        </w:rPr>
        <w:t>К заявке прилагаются документы согласно описи.</w:t>
      </w:r>
    </w:p>
    <w:p w:rsidR="00495F6B" w:rsidRDefault="00495F6B" w:rsidP="00495F6B">
      <w:pPr>
        <w:spacing w:after="0" w:line="240" w:lineRule="auto"/>
        <w:rPr>
          <w:rFonts w:ascii="Times New Roman" w:hAnsi="Times New Roman"/>
          <w:sz w:val="20"/>
          <w:szCs w:val="20"/>
        </w:rPr>
      </w:pPr>
    </w:p>
    <w:p w:rsidR="00495F6B" w:rsidRPr="00495F6B" w:rsidRDefault="00495F6B" w:rsidP="00495F6B">
      <w:pPr>
        <w:spacing w:after="0" w:line="240" w:lineRule="auto"/>
        <w:rPr>
          <w:rFonts w:ascii="Times New Roman" w:hAnsi="Times New Roman"/>
          <w:sz w:val="20"/>
          <w:szCs w:val="20"/>
        </w:rPr>
      </w:pPr>
      <w:r w:rsidRPr="00495F6B">
        <w:rPr>
          <w:rFonts w:ascii="Times New Roman" w:hAnsi="Times New Roman"/>
          <w:sz w:val="20"/>
          <w:szCs w:val="20"/>
        </w:rPr>
        <w:t>Подпись Заявителя (его полномочного представителя)</w:t>
      </w:r>
    </w:p>
    <w:p w:rsidR="00495F6B" w:rsidRPr="00495F6B" w:rsidRDefault="00495F6B" w:rsidP="00495F6B">
      <w:pPr>
        <w:spacing w:after="0" w:line="240" w:lineRule="auto"/>
        <w:rPr>
          <w:rFonts w:ascii="Times New Roman" w:hAnsi="Times New Roman" w:cs="Times New Roman"/>
          <w:sz w:val="20"/>
          <w:szCs w:val="20"/>
        </w:rPr>
      </w:pP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________________________________________________                                ____________________________</w:t>
      </w: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 xml:space="preserve">                                    (Ф.И.О.)                                                                                                     подпись</w:t>
      </w:r>
    </w:p>
    <w:p w:rsidR="00495F6B" w:rsidRPr="00495F6B" w:rsidRDefault="00495F6B" w:rsidP="00495F6B">
      <w:pPr>
        <w:spacing w:after="0" w:line="240" w:lineRule="auto"/>
        <w:rPr>
          <w:rFonts w:ascii="Times New Roman" w:hAnsi="Times New Roman" w:cs="Times New Roman"/>
          <w:sz w:val="20"/>
          <w:szCs w:val="20"/>
        </w:rPr>
      </w:pPr>
    </w:p>
    <w:p w:rsidR="00495F6B" w:rsidRPr="00495F6B" w:rsidRDefault="00495F6B" w:rsidP="00495F6B">
      <w:pPr>
        <w:spacing w:after="0" w:line="240" w:lineRule="auto"/>
        <w:rPr>
          <w:rFonts w:ascii="Times New Roman" w:hAnsi="Times New Roman"/>
          <w:sz w:val="20"/>
          <w:szCs w:val="20"/>
        </w:rPr>
      </w:pPr>
      <w:r w:rsidRPr="00495F6B">
        <w:rPr>
          <w:rFonts w:ascii="Times New Roman" w:hAnsi="Times New Roman"/>
          <w:sz w:val="20"/>
          <w:szCs w:val="20"/>
        </w:rPr>
        <w:t>Даю согласие на обработку своих персональных данных в порядке, установленном Федеральным законом от 27 июля 2006г. №152-ФЗ «О персональных данных»</w:t>
      </w:r>
    </w:p>
    <w:p w:rsidR="00495F6B" w:rsidRDefault="00495F6B" w:rsidP="00495F6B">
      <w:pPr>
        <w:spacing w:after="0" w:line="240" w:lineRule="auto"/>
        <w:rPr>
          <w:rFonts w:ascii="Times New Roman" w:hAnsi="Times New Roman" w:cs="Times New Roman"/>
          <w:sz w:val="20"/>
          <w:szCs w:val="20"/>
        </w:rPr>
      </w:pP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________________________________________________                                ____________________________</w:t>
      </w: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 xml:space="preserve">                                    (Ф.И.О.)                                                                                                     подпись</w:t>
      </w:r>
    </w:p>
    <w:p w:rsidR="00495F6B" w:rsidRDefault="00495F6B" w:rsidP="00495F6B">
      <w:pPr>
        <w:spacing w:after="0" w:line="240" w:lineRule="auto"/>
        <w:rPr>
          <w:rFonts w:ascii="Times New Roman" w:hAnsi="Times New Roman"/>
        </w:rPr>
      </w:pPr>
    </w:p>
    <w:p w:rsidR="00495F6B" w:rsidRDefault="00495F6B" w:rsidP="00495F6B">
      <w:pPr>
        <w:spacing w:after="0" w:line="240" w:lineRule="auto"/>
        <w:rPr>
          <w:rFonts w:ascii="Times New Roman" w:hAnsi="Times New Roman"/>
          <w:sz w:val="20"/>
          <w:szCs w:val="20"/>
        </w:rPr>
      </w:pPr>
      <w:r w:rsidRPr="00495F6B">
        <w:rPr>
          <w:rFonts w:ascii="Times New Roman" w:hAnsi="Times New Roman"/>
          <w:sz w:val="20"/>
          <w:szCs w:val="20"/>
        </w:rPr>
        <w:t>Дата   «_________»_______________________________2021г.</w:t>
      </w:r>
    </w:p>
    <w:p w:rsidR="00495F6B" w:rsidRDefault="00495F6B" w:rsidP="00495F6B">
      <w:pPr>
        <w:spacing w:after="0" w:line="240" w:lineRule="auto"/>
        <w:rPr>
          <w:rFonts w:ascii="Times New Roman" w:hAnsi="Times New Roman"/>
          <w:sz w:val="20"/>
          <w:szCs w:val="20"/>
        </w:rPr>
      </w:pPr>
    </w:p>
    <w:p w:rsidR="00495F6B" w:rsidRDefault="00495F6B" w:rsidP="00495F6B">
      <w:pPr>
        <w:spacing w:after="0" w:line="240" w:lineRule="auto"/>
        <w:rPr>
          <w:rFonts w:ascii="Times New Roman" w:hAnsi="Times New Roman"/>
          <w:sz w:val="20"/>
          <w:szCs w:val="20"/>
        </w:rPr>
      </w:pPr>
    </w:p>
    <w:p w:rsidR="00495F6B" w:rsidRDefault="00495F6B" w:rsidP="00495F6B">
      <w:pPr>
        <w:spacing w:after="0" w:line="240" w:lineRule="auto"/>
        <w:rPr>
          <w:rFonts w:ascii="Times New Roman" w:hAnsi="Times New Roman"/>
          <w:sz w:val="20"/>
          <w:szCs w:val="20"/>
        </w:rPr>
      </w:pPr>
    </w:p>
    <w:p w:rsidR="00495F6B" w:rsidRDefault="00495F6B" w:rsidP="00495F6B">
      <w:pPr>
        <w:spacing w:after="0" w:line="240" w:lineRule="auto"/>
        <w:rPr>
          <w:rFonts w:ascii="Times New Roman" w:hAnsi="Times New Roman"/>
          <w:sz w:val="20"/>
          <w:szCs w:val="20"/>
        </w:rPr>
      </w:pPr>
    </w:p>
    <w:p w:rsidR="00495F6B" w:rsidRDefault="00495F6B" w:rsidP="00495F6B">
      <w:pPr>
        <w:spacing w:after="0" w:line="240" w:lineRule="auto"/>
        <w:rPr>
          <w:rFonts w:ascii="Times New Roman" w:hAnsi="Times New Roman"/>
          <w:sz w:val="20"/>
          <w:szCs w:val="20"/>
        </w:rPr>
      </w:pPr>
    </w:p>
    <w:p w:rsidR="00495F6B" w:rsidRDefault="00495F6B" w:rsidP="00495F6B">
      <w:pPr>
        <w:pStyle w:val="1"/>
        <w:rPr>
          <w:b/>
          <w:sz w:val="20"/>
        </w:rPr>
      </w:pPr>
    </w:p>
    <w:p w:rsidR="00495F6B" w:rsidRPr="00495F6B" w:rsidRDefault="00495F6B" w:rsidP="00495F6B">
      <w:pPr>
        <w:pStyle w:val="1"/>
        <w:rPr>
          <w:b/>
          <w:sz w:val="20"/>
        </w:rPr>
      </w:pPr>
      <w:r w:rsidRPr="00495F6B">
        <w:rPr>
          <w:b/>
          <w:sz w:val="20"/>
        </w:rPr>
        <w:t>ОПИСЬ ПРИЛАГАЕМЫХ  К  ЗАЯВКЕ ДОКУМЕНТОВ</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lastRenderedPageBreak/>
        <w:t>1._________________________________________________________________________________</w:t>
      </w:r>
    </w:p>
    <w:p w:rsidR="00495F6B" w:rsidRPr="00495F6B" w:rsidRDefault="00495F6B" w:rsidP="00495F6B">
      <w:pPr>
        <w:jc w:val="center"/>
        <w:rPr>
          <w:rFonts w:ascii="Times New Roman" w:hAnsi="Times New Roman" w:cs="Times New Roman"/>
          <w:sz w:val="20"/>
          <w:szCs w:val="20"/>
        </w:rPr>
      </w:pPr>
      <w:r w:rsidRPr="00495F6B">
        <w:rPr>
          <w:rFonts w:ascii="Times New Roman" w:hAnsi="Times New Roman" w:cs="Times New Roman"/>
          <w:sz w:val="20"/>
          <w:szCs w:val="20"/>
        </w:rPr>
        <w:t>(платежный документ с отметкой банка об исполнении, подтверждающий внесение задатка)</w:t>
      </w: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2. Копия паспорта</w:t>
      </w: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 xml:space="preserve">3. Копия свидетельства о постановке на учет в налоговом органе </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Подпись Заявителя (его полномочного представителя)</w:t>
      </w: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_________________________/_______________________/</w:t>
      </w: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 xml:space="preserve"> ________________________   2021 г.</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Заявка принята:</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«_____»  _______________  2021г.  в _______час.________мин.</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за  № _______________</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Подпись уполномоченного лица, принявшего заявку:</w:t>
      </w:r>
    </w:p>
    <w:p w:rsidR="00495F6B" w:rsidRPr="00495F6B" w:rsidRDefault="00495F6B" w:rsidP="00495F6B">
      <w:pPr>
        <w:jc w:val="both"/>
        <w:rPr>
          <w:rFonts w:ascii="Times New Roman" w:hAnsi="Times New Roman" w:cs="Times New Roman"/>
          <w:sz w:val="20"/>
          <w:szCs w:val="20"/>
        </w:rPr>
      </w:pPr>
    </w:p>
    <w:p w:rsidR="00495F6B" w:rsidRPr="00495F6B" w:rsidRDefault="00495F6B" w:rsidP="00495F6B">
      <w:pPr>
        <w:jc w:val="both"/>
        <w:rPr>
          <w:rFonts w:ascii="Times New Roman" w:hAnsi="Times New Roman" w:cs="Times New Roman"/>
          <w:sz w:val="20"/>
          <w:szCs w:val="20"/>
        </w:rPr>
      </w:pPr>
      <w:r w:rsidRPr="00495F6B">
        <w:rPr>
          <w:rFonts w:ascii="Times New Roman" w:hAnsi="Times New Roman" w:cs="Times New Roman"/>
          <w:sz w:val="20"/>
          <w:szCs w:val="20"/>
        </w:rPr>
        <w:t>___________________________/__________________/</w:t>
      </w:r>
    </w:p>
    <w:p w:rsidR="00495F6B" w:rsidRPr="00495F6B" w:rsidRDefault="00495F6B" w:rsidP="00495F6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М.П</w:t>
      </w:r>
      <w:r>
        <w:rPr>
          <w:rFonts w:ascii="Times New Roman" w:hAnsi="Times New Roman" w:cs="Times New Roman"/>
          <w:sz w:val="20"/>
          <w:szCs w:val="20"/>
        </w:rPr>
        <w:t>.</w:t>
      </w:r>
    </w:p>
    <w:p w:rsidR="00495F6B" w:rsidRDefault="00495F6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Default="00D5435B" w:rsidP="00495F6B">
      <w:pPr>
        <w:spacing w:after="0" w:line="240" w:lineRule="auto"/>
        <w:rPr>
          <w:rFonts w:ascii="Times New Roman" w:hAnsi="Times New Roman" w:cs="Times New Roman"/>
        </w:rPr>
      </w:pPr>
    </w:p>
    <w:p w:rsidR="00D5435B" w:rsidRPr="00D5435B" w:rsidRDefault="00D5435B" w:rsidP="00D5435B">
      <w:pPr>
        <w:pStyle w:val="af"/>
        <w:spacing w:before="0" w:beforeAutospacing="0" w:after="0" w:afterAutospacing="0"/>
        <w:jc w:val="center"/>
        <w:rPr>
          <w:b/>
          <w:color w:val="000000"/>
          <w:sz w:val="20"/>
          <w:szCs w:val="20"/>
        </w:rPr>
      </w:pPr>
      <w:r w:rsidRPr="00D5435B">
        <w:rPr>
          <w:b/>
          <w:color w:val="000000"/>
          <w:sz w:val="20"/>
          <w:szCs w:val="20"/>
        </w:rPr>
        <w:t>ЗАЯВКА НА УЧАСТИЕ В АУКЦИОНЕ</w:t>
      </w:r>
    </w:p>
    <w:p w:rsidR="00D5435B" w:rsidRPr="00D5435B" w:rsidRDefault="00D5435B" w:rsidP="00D5435B">
      <w:pPr>
        <w:pStyle w:val="af"/>
        <w:spacing w:before="0" w:beforeAutospacing="0" w:after="0" w:afterAutospacing="0"/>
        <w:jc w:val="center"/>
        <w:rPr>
          <w:b/>
          <w:color w:val="000000"/>
          <w:sz w:val="20"/>
          <w:szCs w:val="20"/>
        </w:rPr>
      </w:pPr>
      <w:r w:rsidRPr="00D5435B">
        <w:rPr>
          <w:b/>
          <w:sz w:val="20"/>
          <w:szCs w:val="20"/>
        </w:rPr>
        <w:t>на  право заключения договора аренды</w:t>
      </w:r>
    </w:p>
    <w:p w:rsidR="00D5435B" w:rsidRPr="00D5435B" w:rsidRDefault="00D5435B" w:rsidP="00D5435B">
      <w:pPr>
        <w:pStyle w:val="af"/>
        <w:spacing w:before="0" w:beforeAutospacing="0" w:after="0" w:afterAutospacing="0"/>
        <w:rPr>
          <w:color w:val="000000"/>
          <w:sz w:val="20"/>
          <w:szCs w:val="20"/>
        </w:rPr>
      </w:pPr>
    </w:p>
    <w:p w:rsidR="00D5435B" w:rsidRPr="00D5435B" w:rsidRDefault="00D5435B" w:rsidP="00D5435B">
      <w:pPr>
        <w:rPr>
          <w:rFonts w:ascii="Times New Roman" w:hAnsi="Times New Roman" w:cs="Times New Roman"/>
          <w:sz w:val="20"/>
          <w:szCs w:val="20"/>
        </w:rPr>
      </w:pPr>
      <w:r w:rsidRPr="00D5435B">
        <w:rPr>
          <w:rFonts w:ascii="Times New Roman" w:hAnsi="Times New Roman" w:cs="Times New Roman"/>
          <w:sz w:val="20"/>
          <w:szCs w:val="20"/>
        </w:rPr>
        <w:t>Заявитель:_________________________________________________________________________________</w:t>
      </w:r>
    </w:p>
    <w:p w:rsidR="00D5435B" w:rsidRPr="00D5435B" w:rsidRDefault="00D5435B" w:rsidP="00D5435B">
      <w:pPr>
        <w:pStyle w:val="11"/>
        <w:jc w:val="both"/>
        <w:rPr>
          <w:color w:val="000000"/>
        </w:rPr>
      </w:pPr>
      <w:r w:rsidRPr="00D5435B">
        <w:rPr>
          <w:color w:val="000000"/>
        </w:rPr>
        <w:t>в лице __________________________________________________________________________________</w:t>
      </w:r>
    </w:p>
    <w:p w:rsidR="00D5435B" w:rsidRDefault="00D5435B" w:rsidP="00AA2685">
      <w:pPr>
        <w:spacing w:after="0" w:line="240" w:lineRule="auto"/>
        <w:jc w:val="both"/>
        <w:rPr>
          <w:rFonts w:ascii="Times New Roman" w:hAnsi="Times New Roman" w:cs="Times New Roman"/>
          <w:sz w:val="20"/>
          <w:szCs w:val="20"/>
        </w:rPr>
      </w:pPr>
      <w:r w:rsidRPr="00D5435B">
        <w:rPr>
          <w:rFonts w:ascii="Times New Roman" w:hAnsi="Times New Roman" w:cs="Times New Roman"/>
          <w:color w:val="000000"/>
          <w:sz w:val="20"/>
          <w:szCs w:val="20"/>
        </w:rPr>
        <w:t xml:space="preserve">действующее на основании ____________________________________________________________ настоящей заявкой подтверждает свое намерение принять участие </w:t>
      </w:r>
      <w:r w:rsidRPr="00D5435B">
        <w:rPr>
          <w:rFonts w:ascii="Times New Roman" w:hAnsi="Times New Roman" w:cs="Times New Roman"/>
          <w:color w:val="000000"/>
          <w:spacing w:val="4"/>
          <w:sz w:val="20"/>
          <w:szCs w:val="20"/>
        </w:rPr>
        <w:t xml:space="preserve">в 11-00 часов 27.04.21г. </w:t>
      </w:r>
      <w:r w:rsidRPr="00D5435B">
        <w:rPr>
          <w:rFonts w:ascii="Times New Roman" w:hAnsi="Times New Roman" w:cs="Times New Roman"/>
          <w:color w:val="000000"/>
          <w:sz w:val="20"/>
          <w:szCs w:val="20"/>
        </w:rPr>
        <w:t xml:space="preserve">в </w:t>
      </w:r>
      <w:r w:rsidRPr="00D5435B">
        <w:rPr>
          <w:rFonts w:ascii="Times New Roman" w:hAnsi="Times New Roman" w:cs="Times New Roman"/>
          <w:sz w:val="20"/>
          <w:szCs w:val="20"/>
        </w:rPr>
        <w:t xml:space="preserve">аукционе на  повышение стоимости на право заключения договоров аренды земельных участков, государственная собственность на которые не разграничена, расположенных в РТ,  </w:t>
      </w:r>
      <w:r w:rsidRPr="00D5435B">
        <w:rPr>
          <w:rFonts w:ascii="Times New Roman" w:hAnsi="Times New Roman" w:cs="Times New Roman"/>
          <w:bCs/>
          <w:color w:val="000000"/>
          <w:sz w:val="20"/>
          <w:szCs w:val="20"/>
        </w:rPr>
        <w:t>Черемшанский муниципальный район</w:t>
      </w:r>
      <w:r w:rsidRPr="00D5435B">
        <w:rPr>
          <w:rFonts w:ascii="Times New Roman" w:hAnsi="Times New Roman" w:cs="Times New Roman"/>
          <w:sz w:val="20"/>
          <w:szCs w:val="20"/>
        </w:rPr>
        <w:t>.</w:t>
      </w:r>
    </w:p>
    <w:p w:rsidR="004F74A8" w:rsidRPr="00D5435B" w:rsidRDefault="004F74A8" w:rsidP="00AA2685">
      <w:pPr>
        <w:spacing w:after="0" w:line="240" w:lineRule="auto"/>
        <w:jc w:val="both"/>
        <w:rPr>
          <w:rFonts w:ascii="Times New Roman" w:hAnsi="Times New Roman" w:cs="Times New Roman"/>
          <w:sz w:val="20"/>
          <w:szCs w:val="20"/>
        </w:rPr>
      </w:pPr>
    </w:p>
    <w:p w:rsidR="00D5435B" w:rsidRPr="00D5435B" w:rsidRDefault="00D5435B" w:rsidP="00AA2685">
      <w:pPr>
        <w:spacing w:after="0" w:line="240" w:lineRule="auto"/>
        <w:jc w:val="both"/>
        <w:rPr>
          <w:rFonts w:ascii="Times New Roman" w:hAnsi="Times New Roman" w:cs="Times New Roman"/>
          <w:color w:val="000000"/>
          <w:sz w:val="20"/>
          <w:szCs w:val="20"/>
        </w:rPr>
      </w:pPr>
      <w:r w:rsidRPr="00D5435B">
        <w:rPr>
          <w:rFonts w:ascii="Times New Roman" w:hAnsi="Times New Roman" w:cs="Times New Roman"/>
          <w:b/>
          <w:sz w:val="20"/>
          <w:szCs w:val="20"/>
        </w:rPr>
        <w:t>Лот №1:</w:t>
      </w:r>
      <w:r w:rsidRPr="00D5435B">
        <w:rPr>
          <w:rFonts w:ascii="Times New Roman" w:hAnsi="Times New Roman" w:cs="Times New Roman"/>
          <w:sz w:val="20"/>
          <w:szCs w:val="20"/>
        </w:rPr>
        <w:t xml:space="preserve"> Земельный участок с кадастровым №16:41:080115:141, площадью 42 кв.м., категория – земли населённых пунктов, вид разрешенного использования – магазины. </w:t>
      </w:r>
      <w:r w:rsidRPr="00D5435B">
        <w:rPr>
          <w:rFonts w:ascii="Times New Roman" w:hAnsi="Times New Roman" w:cs="Times New Roman"/>
          <w:color w:val="000000"/>
          <w:sz w:val="20"/>
          <w:szCs w:val="20"/>
        </w:rPr>
        <w:t>Адрес:</w:t>
      </w:r>
      <w:r w:rsidRPr="00D5435B">
        <w:rPr>
          <w:rFonts w:ascii="Times New Roman" w:hAnsi="Times New Roman" w:cs="Times New Roman"/>
          <w:sz w:val="20"/>
          <w:szCs w:val="20"/>
        </w:rPr>
        <w:t xml:space="preserve"> Черемшанское с.п, с. Черемшан, ул. Шешминская, д.41а. </w:t>
      </w:r>
      <w:r w:rsidRPr="00D5435B">
        <w:rPr>
          <w:rFonts w:ascii="Times New Roman" w:hAnsi="Times New Roman" w:cs="Times New Roman"/>
          <w:color w:val="000000"/>
          <w:sz w:val="20"/>
          <w:szCs w:val="20"/>
        </w:rPr>
        <w:t>Срок аренды – 10 лет. Начальная цена (ежегодная арендная плата) – 2936,88 рублей.</w:t>
      </w:r>
    </w:p>
    <w:p w:rsidR="00D5435B" w:rsidRPr="00D5435B" w:rsidRDefault="00D5435B" w:rsidP="00AA2685">
      <w:pPr>
        <w:spacing w:after="0" w:line="240" w:lineRule="auto"/>
        <w:jc w:val="both"/>
        <w:rPr>
          <w:rFonts w:ascii="Times New Roman" w:hAnsi="Times New Roman" w:cs="Times New Roman"/>
          <w:sz w:val="20"/>
          <w:szCs w:val="20"/>
        </w:rPr>
      </w:pPr>
      <w:r w:rsidRPr="00D5435B">
        <w:rPr>
          <w:rFonts w:ascii="Times New Roman" w:hAnsi="Times New Roman" w:cs="Times New Roman"/>
          <w:color w:val="000000"/>
          <w:sz w:val="20"/>
          <w:szCs w:val="20"/>
        </w:rPr>
        <w:t xml:space="preserve">Ограничения  </w:t>
      </w:r>
      <w:r w:rsidRPr="00D5435B">
        <w:rPr>
          <w:rFonts w:ascii="Times New Roman" w:hAnsi="Times New Roman" w:cs="Times New Roman"/>
          <w:sz w:val="20"/>
          <w:szCs w:val="20"/>
        </w:rPr>
        <w:t xml:space="preserve">в использовании земельного участка </w:t>
      </w:r>
      <w:r w:rsidRPr="00D5435B">
        <w:rPr>
          <w:rFonts w:ascii="Times New Roman" w:hAnsi="Times New Roman" w:cs="Times New Roman"/>
          <w:color w:val="000000"/>
          <w:sz w:val="20"/>
          <w:szCs w:val="20"/>
        </w:rPr>
        <w:t>– охранная зона распределительного газопровода с инв. №18667; водоохранная зона р. Большой Черемшан.</w:t>
      </w:r>
    </w:p>
    <w:p w:rsidR="00D5435B" w:rsidRPr="00D5435B" w:rsidRDefault="00D5435B" w:rsidP="00AA2685">
      <w:pPr>
        <w:autoSpaceDE w:val="0"/>
        <w:autoSpaceDN w:val="0"/>
        <w:adjustRightInd w:val="0"/>
        <w:spacing w:after="0" w:line="240" w:lineRule="auto"/>
        <w:jc w:val="both"/>
        <w:rPr>
          <w:rFonts w:ascii="Times New Roman" w:eastAsia="Calibri" w:hAnsi="Times New Roman" w:cs="Times New Roman"/>
          <w:sz w:val="20"/>
          <w:szCs w:val="20"/>
        </w:rPr>
      </w:pPr>
      <w:r w:rsidRPr="00D5435B">
        <w:rPr>
          <w:rFonts w:ascii="Times New Roman" w:hAnsi="Times New Roman" w:cs="Times New Roman"/>
          <w:color w:val="000000"/>
          <w:sz w:val="20"/>
          <w:szCs w:val="20"/>
        </w:rPr>
        <w:t xml:space="preserve">Максимально и (или) минимально допустимые параметры разрешенного строительства: </w:t>
      </w:r>
      <w:r w:rsidRPr="00D5435B">
        <w:rPr>
          <w:rFonts w:ascii="Times New Roman" w:hAnsi="Times New Roman" w:cs="Times New Roman"/>
          <w:sz w:val="20"/>
          <w:szCs w:val="20"/>
        </w:rPr>
        <w:t>предельное количество этажей - 1</w:t>
      </w:r>
      <w:r w:rsidRPr="00D5435B">
        <w:rPr>
          <w:rFonts w:ascii="Times New Roman" w:eastAsia="Calibri" w:hAnsi="Times New Roman" w:cs="Times New Roman"/>
          <w:sz w:val="20"/>
          <w:szCs w:val="20"/>
        </w:rPr>
        <w:t>, максимальный % застройки в границах з.у. - 80%, минимальные отступы от границ з.у. - 3 м.</w:t>
      </w:r>
    </w:p>
    <w:p w:rsidR="00D5435B" w:rsidRPr="00D5435B" w:rsidRDefault="00D5435B" w:rsidP="00AA2685">
      <w:pPr>
        <w:autoSpaceDE w:val="0"/>
        <w:autoSpaceDN w:val="0"/>
        <w:adjustRightInd w:val="0"/>
        <w:spacing w:after="0" w:line="240" w:lineRule="auto"/>
        <w:jc w:val="both"/>
        <w:rPr>
          <w:rFonts w:ascii="Times New Roman" w:hAnsi="Times New Roman" w:cs="Times New Roman"/>
          <w:color w:val="000000"/>
          <w:sz w:val="20"/>
          <w:szCs w:val="20"/>
        </w:rPr>
      </w:pPr>
      <w:r w:rsidRPr="00D5435B">
        <w:rPr>
          <w:rFonts w:ascii="Times New Roman" w:hAnsi="Times New Roman" w:cs="Times New Roman"/>
          <w:color w:val="000000"/>
          <w:sz w:val="20"/>
          <w:szCs w:val="20"/>
        </w:rPr>
        <w:t xml:space="preserve">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D5435B" w:rsidRPr="00D5435B" w:rsidRDefault="00D5435B" w:rsidP="00AA2685">
      <w:pPr>
        <w:autoSpaceDE w:val="0"/>
        <w:autoSpaceDN w:val="0"/>
        <w:adjustRightInd w:val="0"/>
        <w:spacing w:after="0" w:line="240" w:lineRule="auto"/>
        <w:jc w:val="both"/>
        <w:rPr>
          <w:rFonts w:ascii="Times New Roman" w:hAnsi="Times New Roman" w:cs="Times New Roman"/>
          <w:color w:val="000000"/>
          <w:sz w:val="20"/>
          <w:szCs w:val="20"/>
        </w:rPr>
      </w:pPr>
      <w:r w:rsidRPr="00D5435B">
        <w:rPr>
          <w:rFonts w:ascii="Times New Roman" w:hAnsi="Times New Roman" w:cs="Times New Roman"/>
          <w:color w:val="000000"/>
          <w:sz w:val="20"/>
          <w:szCs w:val="20"/>
        </w:rPr>
        <w:t xml:space="preserve">К сетям электроснабжения: предельная свободная мощность существующих сетей – до 15 кВт, максимальная нагрузка сетей – до 15 кВт, сроки подключения объектов капитального строительства к сетям – 120 дней, срок действия технических условий – 24 месяца, размер платы за подключение к сетям – 550руб. для физ.лиц и для юр.лиц (льготная категория). </w:t>
      </w:r>
    </w:p>
    <w:p w:rsidR="00D5435B" w:rsidRPr="00D5435B" w:rsidRDefault="00D5435B" w:rsidP="00AA2685">
      <w:pPr>
        <w:autoSpaceDE w:val="0"/>
        <w:autoSpaceDN w:val="0"/>
        <w:adjustRightInd w:val="0"/>
        <w:spacing w:after="0" w:line="240" w:lineRule="auto"/>
        <w:jc w:val="both"/>
        <w:rPr>
          <w:rFonts w:ascii="Times New Roman" w:hAnsi="Times New Roman" w:cs="Times New Roman"/>
          <w:color w:val="000000"/>
          <w:sz w:val="20"/>
          <w:szCs w:val="20"/>
        </w:rPr>
      </w:pPr>
      <w:r w:rsidRPr="00D5435B">
        <w:rPr>
          <w:rFonts w:ascii="Times New Roman" w:hAnsi="Times New Roman" w:cs="Times New Roman"/>
          <w:color w:val="000000"/>
          <w:sz w:val="20"/>
          <w:szCs w:val="20"/>
        </w:rPr>
        <w:t xml:space="preserve">К сетям водоснабжения: предельная свободная мощность существующих сетей – 10 куб.м./час, максимальная нагрузка сетей – 20 куб.м./час, сроки подключения объектов капитального строительства к сетям – 60 дней, срок действия технических условий – 1 год.  </w:t>
      </w:r>
    </w:p>
    <w:p w:rsidR="00D5435B" w:rsidRPr="00D5435B" w:rsidRDefault="00D5435B" w:rsidP="00AA2685">
      <w:pPr>
        <w:autoSpaceDE w:val="0"/>
        <w:autoSpaceDN w:val="0"/>
        <w:adjustRightInd w:val="0"/>
        <w:spacing w:after="0" w:line="240" w:lineRule="auto"/>
        <w:jc w:val="both"/>
        <w:rPr>
          <w:rFonts w:ascii="Times New Roman" w:hAnsi="Times New Roman" w:cs="Times New Roman"/>
          <w:color w:val="000000"/>
          <w:sz w:val="20"/>
          <w:szCs w:val="20"/>
        </w:rPr>
      </w:pPr>
      <w:r w:rsidRPr="00D5435B">
        <w:rPr>
          <w:rFonts w:ascii="Times New Roman" w:hAnsi="Times New Roman" w:cs="Times New Roman"/>
          <w:color w:val="000000"/>
          <w:sz w:val="20"/>
          <w:szCs w:val="20"/>
        </w:rPr>
        <w:t xml:space="preserve">К сетям водоотведения и теплоснабжения: техническая возможность подключения отсутствует.  </w:t>
      </w:r>
    </w:p>
    <w:p w:rsidR="00D5435B" w:rsidRPr="00D5435B" w:rsidRDefault="00D5435B" w:rsidP="00AA2685">
      <w:pPr>
        <w:spacing w:after="0" w:line="240" w:lineRule="auto"/>
        <w:jc w:val="both"/>
        <w:rPr>
          <w:rFonts w:ascii="Times New Roman" w:hAnsi="Times New Roman" w:cs="Times New Roman"/>
          <w:sz w:val="20"/>
          <w:szCs w:val="20"/>
        </w:rPr>
      </w:pPr>
      <w:r w:rsidRPr="00D5435B">
        <w:rPr>
          <w:rFonts w:ascii="Times New Roman" w:hAnsi="Times New Roman" w:cs="Times New Roman"/>
          <w:b/>
          <w:sz w:val="20"/>
          <w:szCs w:val="20"/>
        </w:rPr>
        <w:t>Лот №2:</w:t>
      </w:r>
      <w:r w:rsidRPr="00D5435B">
        <w:rPr>
          <w:rFonts w:ascii="Times New Roman" w:hAnsi="Times New Roman" w:cs="Times New Roman"/>
          <w:sz w:val="20"/>
          <w:szCs w:val="20"/>
        </w:rPr>
        <w:t xml:space="preserve"> Земельный участок с кадастровым №16:41:030302:116, площадью 5000 кв.м., категория – земли </w:t>
      </w:r>
      <w:r w:rsidRPr="00D5435B">
        <w:rPr>
          <w:rFonts w:ascii="Times New Roman" w:hAnsi="Times New Roman" w:cs="Times New Roman"/>
          <w:color w:val="000000"/>
          <w:sz w:val="20"/>
          <w:szCs w:val="20"/>
        </w:rPr>
        <w:t>сельскохозяйственного назначения</w:t>
      </w:r>
      <w:r w:rsidRPr="00D5435B">
        <w:rPr>
          <w:rFonts w:ascii="Times New Roman" w:hAnsi="Times New Roman" w:cs="Times New Roman"/>
          <w:sz w:val="20"/>
          <w:szCs w:val="20"/>
        </w:rPr>
        <w:t xml:space="preserve">, вид разрешенного использования – </w:t>
      </w:r>
      <w:r w:rsidRPr="00D5435B">
        <w:rPr>
          <w:rFonts w:ascii="Times New Roman" w:hAnsi="Times New Roman" w:cs="Times New Roman"/>
          <w:color w:val="000000"/>
          <w:sz w:val="20"/>
          <w:szCs w:val="20"/>
        </w:rPr>
        <w:t>для сельскохозяйственного использования</w:t>
      </w:r>
      <w:r w:rsidRPr="00D5435B">
        <w:rPr>
          <w:rFonts w:ascii="Times New Roman" w:hAnsi="Times New Roman" w:cs="Times New Roman"/>
          <w:sz w:val="20"/>
          <w:szCs w:val="20"/>
        </w:rPr>
        <w:t xml:space="preserve">. </w:t>
      </w:r>
      <w:r w:rsidRPr="00D5435B">
        <w:rPr>
          <w:rFonts w:ascii="Times New Roman" w:hAnsi="Times New Roman" w:cs="Times New Roman"/>
          <w:color w:val="000000"/>
          <w:sz w:val="20"/>
          <w:szCs w:val="20"/>
        </w:rPr>
        <w:t>Адрес:</w:t>
      </w:r>
      <w:r w:rsidRPr="00D5435B">
        <w:rPr>
          <w:rFonts w:ascii="Times New Roman" w:hAnsi="Times New Roman" w:cs="Times New Roman"/>
          <w:sz w:val="20"/>
          <w:szCs w:val="20"/>
        </w:rPr>
        <w:t xml:space="preserve"> Карамышевское с.п. </w:t>
      </w:r>
      <w:r w:rsidRPr="00D5435B">
        <w:rPr>
          <w:rFonts w:ascii="Times New Roman" w:hAnsi="Times New Roman" w:cs="Times New Roman"/>
          <w:color w:val="000000"/>
          <w:sz w:val="20"/>
          <w:szCs w:val="20"/>
        </w:rPr>
        <w:t>Срок аренды – 20 лет. Начальная цена (ежегодная арендная плата) – 368,25 рублей.</w:t>
      </w:r>
    </w:p>
    <w:p w:rsidR="00D5435B" w:rsidRPr="00D5435B" w:rsidRDefault="00D5435B" w:rsidP="00AA2685">
      <w:pPr>
        <w:autoSpaceDE w:val="0"/>
        <w:autoSpaceDN w:val="0"/>
        <w:adjustRightInd w:val="0"/>
        <w:spacing w:after="0" w:line="240" w:lineRule="auto"/>
        <w:jc w:val="both"/>
        <w:rPr>
          <w:rFonts w:ascii="Times New Roman" w:hAnsi="Times New Roman" w:cs="Times New Roman"/>
          <w:sz w:val="20"/>
          <w:szCs w:val="20"/>
        </w:rPr>
      </w:pPr>
      <w:r w:rsidRPr="00D5435B">
        <w:rPr>
          <w:rFonts w:ascii="Times New Roman" w:hAnsi="Times New Roman" w:cs="Times New Roman"/>
          <w:sz w:val="20"/>
          <w:szCs w:val="20"/>
        </w:rPr>
        <w:t xml:space="preserve">Ограничения в использовании земельного участка отсутствуют. </w:t>
      </w:r>
    </w:p>
    <w:p w:rsidR="00D5435B" w:rsidRPr="00D5435B" w:rsidRDefault="00D5435B" w:rsidP="00D5435B">
      <w:pPr>
        <w:autoSpaceDE w:val="0"/>
        <w:autoSpaceDN w:val="0"/>
        <w:adjustRightInd w:val="0"/>
        <w:jc w:val="both"/>
        <w:rPr>
          <w:rFonts w:ascii="Times New Roman" w:hAnsi="Times New Roman" w:cs="Times New Roman"/>
          <w:sz w:val="20"/>
          <w:szCs w:val="20"/>
        </w:rPr>
      </w:pPr>
    </w:p>
    <w:p w:rsidR="00D5435B" w:rsidRPr="00D5435B" w:rsidRDefault="00D5435B" w:rsidP="00AA2685">
      <w:pPr>
        <w:spacing w:after="0" w:line="240" w:lineRule="auto"/>
        <w:jc w:val="both"/>
        <w:rPr>
          <w:rFonts w:ascii="Times New Roman" w:hAnsi="Times New Roman" w:cs="Times New Roman"/>
          <w:color w:val="000000"/>
          <w:sz w:val="20"/>
          <w:szCs w:val="20"/>
        </w:rPr>
      </w:pPr>
      <w:r w:rsidRPr="00D5435B">
        <w:rPr>
          <w:rFonts w:ascii="Times New Roman" w:hAnsi="Times New Roman" w:cs="Times New Roman"/>
          <w:color w:val="000000"/>
          <w:sz w:val="20"/>
          <w:szCs w:val="20"/>
        </w:rPr>
        <w:t>Заявитель обязуется:</w:t>
      </w:r>
    </w:p>
    <w:p w:rsidR="00D5435B" w:rsidRPr="00D5435B" w:rsidRDefault="00D5435B" w:rsidP="00AA2685">
      <w:pPr>
        <w:pStyle w:val="ab"/>
        <w:rPr>
          <w:color w:val="000000"/>
          <w:sz w:val="20"/>
          <w:szCs w:val="20"/>
        </w:rPr>
      </w:pPr>
      <w:r w:rsidRPr="00D5435B">
        <w:rPr>
          <w:color w:val="000000"/>
          <w:sz w:val="20"/>
          <w:szCs w:val="20"/>
        </w:rPr>
        <w:t xml:space="preserve">1. Соблюдать условия участия в аукционе, содержащиеся в информационном сообщении </w:t>
      </w:r>
      <w:r w:rsidRPr="00D5435B">
        <w:rPr>
          <w:sz w:val="20"/>
          <w:szCs w:val="20"/>
        </w:rPr>
        <w:t>о проведении открытого аукциона на  право заключения договоров аренды земельных участков</w:t>
      </w:r>
      <w:r w:rsidRPr="00D5435B">
        <w:rPr>
          <w:color w:val="000000"/>
          <w:sz w:val="20"/>
          <w:szCs w:val="20"/>
        </w:rPr>
        <w:t>, опубликованном на официальном сайте РФ в информационно-телекоммуникационной сети «Интернет»  torgi.gov.ru и в газете «Наш Черемшан» от 26.03.21г, и порядок проведения аукциона  в соответствии с Земельным Кодексом, Гражданским Кодексом РФ.</w:t>
      </w:r>
    </w:p>
    <w:p w:rsidR="00D5435B" w:rsidRPr="00D5435B" w:rsidRDefault="00D5435B" w:rsidP="00D5435B">
      <w:pPr>
        <w:pStyle w:val="af"/>
        <w:spacing w:before="0" w:beforeAutospacing="0" w:after="0" w:afterAutospacing="0"/>
        <w:jc w:val="both"/>
        <w:rPr>
          <w:color w:val="000000"/>
          <w:sz w:val="20"/>
          <w:szCs w:val="20"/>
        </w:rPr>
      </w:pPr>
      <w:r w:rsidRPr="00D5435B">
        <w:rPr>
          <w:color w:val="000000"/>
          <w:sz w:val="20"/>
          <w:szCs w:val="20"/>
        </w:rPr>
        <w:t xml:space="preserve">2. В случае признания победителем аукциона </w:t>
      </w:r>
      <w:r w:rsidRPr="00D5435B">
        <w:rPr>
          <w:sz w:val="20"/>
          <w:szCs w:val="20"/>
        </w:rPr>
        <w:t xml:space="preserve">заключить договор аренды Земельного участка и уплатить </w:t>
      </w:r>
      <w:r w:rsidRPr="00D5435B">
        <w:rPr>
          <w:color w:val="000000"/>
          <w:sz w:val="20"/>
          <w:szCs w:val="20"/>
        </w:rPr>
        <w:t>размер ежегодной арендной платы  за земельный участок, установленный по результатам аукциона.</w:t>
      </w:r>
    </w:p>
    <w:p w:rsidR="00D5435B" w:rsidRPr="00D5435B" w:rsidRDefault="00D5435B" w:rsidP="00D5435B">
      <w:pPr>
        <w:pStyle w:val="af"/>
        <w:spacing w:before="0" w:beforeAutospacing="0" w:after="0" w:afterAutospacing="0"/>
        <w:jc w:val="both"/>
        <w:rPr>
          <w:color w:val="000000"/>
          <w:sz w:val="20"/>
          <w:szCs w:val="20"/>
        </w:rPr>
      </w:pPr>
      <w:r w:rsidRPr="00D5435B">
        <w:rPr>
          <w:color w:val="000000"/>
          <w:sz w:val="20"/>
          <w:szCs w:val="20"/>
        </w:rPr>
        <w:t xml:space="preserve">Задаток, внесенный победителем аукциона, зачисляется в счет платежа аренды за земельный участок. Задатки остальных заявителей, которые участвовали в аукционе, но не стали победителями, возвращаются в течение 3-х рабочих дней со дня подписания протокола о результатах аукциона. </w:t>
      </w:r>
    </w:p>
    <w:p w:rsidR="00D5435B" w:rsidRPr="00D5435B" w:rsidRDefault="00D5435B" w:rsidP="00D5435B">
      <w:pPr>
        <w:pStyle w:val="af"/>
        <w:spacing w:before="0" w:beforeAutospacing="0" w:after="0" w:afterAutospacing="0"/>
        <w:jc w:val="both"/>
        <w:rPr>
          <w:color w:val="000000"/>
          <w:sz w:val="20"/>
          <w:szCs w:val="20"/>
        </w:rPr>
      </w:pPr>
      <w:r w:rsidRPr="00D5435B">
        <w:rPr>
          <w:color w:val="000000"/>
          <w:sz w:val="20"/>
          <w:szCs w:val="20"/>
        </w:rPr>
        <w:t>Заявитель подтверждает свою информированность о том, что в случае признания его победителем аукциона и уклонения  или отказе от заключения им в установленный срок договора аренды Земельного участка, он утрачивает право на заключение указанного договора, а задаток ему не возвращается.</w:t>
      </w:r>
    </w:p>
    <w:p w:rsidR="00D5435B" w:rsidRDefault="00D5435B" w:rsidP="00D5435B">
      <w:pPr>
        <w:spacing w:after="0" w:line="240" w:lineRule="auto"/>
        <w:rPr>
          <w:rFonts w:ascii="Times New Roman" w:hAnsi="Times New Roman" w:cs="Times New Roman"/>
          <w:color w:val="000000"/>
          <w:sz w:val="20"/>
          <w:szCs w:val="20"/>
        </w:rPr>
      </w:pPr>
      <w:r w:rsidRPr="00D5435B">
        <w:rPr>
          <w:rFonts w:ascii="Times New Roman" w:hAnsi="Times New Roman" w:cs="Times New Roman"/>
          <w:color w:val="000000"/>
          <w:sz w:val="20"/>
          <w:szCs w:val="20"/>
        </w:rPr>
        <w:t>В случае если Заявитель указал в заявке неправильные или неточные сведения, данная заявка может быть объявлена недействительной.</w:t>
      </w:r>
    </w:p>
    <w:p w:rsidR="00AA2685" w:rsidRDefault="00AA2685" w:rsidP="00D5435B">
      <w:pPr>
        <w:spacing w:after="0" w:line="240" w:lineRule="auto"/>
        <w:rPr>
          <w:rFonts w:ascii="Times New Roman" w:hAnsi="Times New Roman" w:cs="Times New Roman"/>
          <w:sz w:val="20"/>
          <w:szCs w:val="20"/>
        </w:rPr>
      </w:pPr>
      <w:r>
        <w:rPr>
          <w:rFonts w:ascii="Times New Roman" w:hAnsi="Times New Roman" w:cs="Times New Roman"/>
          <w:sz w:val="20"/>
          <w:szCs w:val="20"/>
        </w:rPr>
        <w:t>Адрес: ________________________________________________________________________________________________</w:t>
      </w:r>
    </w:p>
    <w:p w:rsidR="00AA2685" w:rsidRDefault="00AA2685" w:rsidP="00D5435B">
      <w:pPr>
        <w:spacing w:after="0" w:line="240" w:lineRule="auto"/>
        <w:rPr>
          <w:rFonts w:ascii="Times New Roman" w:hAnsi="Times New Roman" w:cs="Times New Roman"/>
          <w:sz w:val="20"/>
          <w:szCs w:val="20"/>
        </w:rPr>
      </w:pPr>
    </w:p>
    <w:p w:rsidR="00D5435B" w:rsidRPr="00495F6B" w:rsidRDefault="00D5435B" w:rsidP="00D5435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Банковские реквизиты__________________________________________________________________________</w:t>
      </w:r>
    </w:p>
    <w:p w:rsidR="00D5435B" w:rsidRDefault="00D5435B" w:rsidP="00D5435B">
      <w:pPr>
        <w:spacing w:after="0" w:line="240" w:lineRule="auto"/>
        <w:rPr>
          <w:rFonts w:ascii="Times New Roman" w:hAnsi="Times New Roman" w:cs="Times New Roman"/>
          <w:sz w:val="20"/>
          <w:szCs w:val="20"/>
        </w:rPr>
      </w:pPr>
    </w:p>
    <w:p w:rsidR="00D5435B" w:rsidRPr="00495F6B" w:rsidRDefault="00D5435B" w:rsidP="00D5435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тел. ________________,  электронная почта________________________________________</w:t>
      </w:r>
    </w:p>
    <w:p w:rsidR="00D5435B" w:rsidRPr="00495F6B" w:rsidRDefault="00D5435B" w:rsidP="00D5435B">
      <w:pPr>
        <w:spacing w:after="0" w:line="240" w:lineRule="auto"/>
        <w:rPr>
          <w:rFonts w:ascii="Times New Roman" w:hAnsi="Times New Roman" w:cs="Times New Roman"/>
          <w:sz w:val="20"/>
          <w:szCs w:val="20"/>
        </w:rPr>
      </w:pPr>
    </w:p>
    <w:p w:rsidR="00D5435B" w:rsidRPr="00495F6B" w:rsidRDefault="00D5435B" w:rsidP="00D5435B">
      <w:pPr>
        <w:spacing w:after="0" w:line="240" w:lineRule="auto"/>
        <w:rPr>
          <w:rFonts w:ascii="Times New Roman" w:hAnsi="Times New Roman"/>
          <w:sz w:val="20"/>
          <w:szCs w:val="20"/>
        </w:rPr>
      </w:pPr>
      <w:r w:rsidRPr="00495F6B">
        <w:rPr>
          <w:rFonts w:ascii="Times New Roman" w:hAnsi="Times New Roman"/>
          <w:sz w:val="20"/>
          <w:szCs w:val="20"/>
        </w:rPr>
        <w:t>К заявке прилагаются документы согласно описи.</w:t>
      </w:r>
    </w:p>
    <w:p w:rsidR="00D5435B" w:rsidRDefault="00D5435B" w:rsidP="00D5435B">
      <w:pPr>
        <w:spacing w:after="0" w:line="240" w:lineRule="auto"/>
        <w:rPr>
          <w:rFonts w:ascii="Times New Roman" w:hAnsi="Times New Roman"/>
          <w:sz w:val="20"/>
          <w:szCs w:val="20"/>
        </w:rPr>
      </w:pPr>
    </w:p>
    <w:p w:rsidR="00D5435B" w:rsidRPr="00495F6B" w:rsidRDefault="00D5435B" w:rsidP="00D5435B">
      <w:pPr>
        <w:spacing w:after="0" w:line="240" w:lineRule="auto"/>
        <w:rPr>
          <w:rFonts w:ascii="Times New Roman" w:hAnsi="Times New Roman"/>
          <w:sz w:val="20"/>
          <w:szCs w:val="20"/>
        </w:rPr>
      </w:pPr>
      <w:r w:rsidRPr="00495F6B">
        <w:rPr>
          <w:rFonts w:ascii="Times New Roman" w:hAnsi="Times New Roman"/>
          <w:sz w:val="20"/>
          <w:szCs w:val="20"/>
        </w:rPr>
        <w:t>Подпись Заявителя (его полномочного представителя)</w:t>
      </w:r>
    </w:p>
    <w:p w:rsidR="00D5435B" w:rsidRPr="00495F6B" w:rsidRDefault="00D5435B" w:rsidP="00D5435B">
      <w:pPr>
        <w:spacing w:after="0" w:line="240" w:lineRule="auto"/>
        <w:rPr>
          <w:rFonts w:ascii="Times New Roman" w:hAnsi="Times New Roman" w:cs="Times New Roman"/>
          <w:sz w:val="20"/>
          <w:szCs w:val="20"/>
        </w:rPr>
      </w:pPr>
    </w:p>
    <w:p w:rsidR="00D5435B" w:rsidRPr="00495F6B" w:rsidRDefault="00D5435B" w:rsidP="00D5435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________________________________________________                                ____________________________</w:t>
      </w:r>
    </w:p>
    <w:p w:rsidR="00D5435B" w:rsidRDefault="00D5435B" w:rsidP="00D5435B">
      <w:pPr>
        <w:spacing w:after="0" w:line="240" w:lineRule="auto"/>
        <w:rPr>
          <w:rFonts w:ascii="Times New Roman" w:hAnsi="Times New Roman" w:cs="Times New Roman"/>
          <w:sz w:val="20"/>
          <w:szCs w:val="20"/>
        </w:rPr>
      </w:pPr>
      <w:r w:rsidRPr="00495F6B">
        <w:rPr>
          <w:rFonts w:ascii="Times New Roman" w:hAnsi="Times New Roman" w:cs="Times New Roman"/>
          <w:sz w:val="20"/>
          <w:szCs w:val="20"/>
        </w:rPr>
        <w:t xml:space="preserve">                                    (Ф.И.О.)                                                                                                     подпись</w:t>
      </w:r>
      <w:r w:rsidR="00AA2685">
        <w:rPr>
          <w:rFonts w:ascii="Times New Roman" w:hAnsi="Times New Roman" w:cs="Times New Roman"/>
          <w:sz w:val="20"/>
          <w:szCs w:val="20"/>
        </w:rPr>
        <w:t xml:space="preserve">       М.П.</w:t>
      </w:r>
    </w:p>
    <w:p w:rsidR="00AA2685" w:rsidRDefault="00AA2685" w:rsidP="00D5435B">
      <w:pPr>
        <w:spacing w:after="0" w:line="240" w:lineRule="auto"/>
        <w:rPr>
          <w:rFonts w:ascii="Times New Roman" w:hAnsi="Times New Roman" w:cs="Times New Roman"/>
          <w:sz w:val="20"/>
          <w:szCs w:val="20"/>
        </w:rPr>
      </w:pPr>
    </w:p>
    <w:p w:rsidR="00AA2685" w:rsidRDefault="00AA2685" w:rsidP="00D5435B">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sz w:val="20"/>
          <w:szCs w:val="20"/>
        </w:rPr>
      </w:pPr>
      <w:r w:rsidRPr="00495F6B">
        <w:rPr>
          <w:rFonts w:ascii="Times New Roman" w:hAnsi="Times New Roman"/>
          <w:sz w:val="20"/>
          <w:szCs w:val="20"/>
        </w:rPr>
        <w:t>Дата   «_________»_______________________________2021г.</w:t>
      </w:r>
    </w:p>
    <w:p w:rsidR="00D5435B" w:rsidRDefault="00D5435B" w:rsidP="00D5435B">
      <w:pPr>
        <w:spacing w:after="0" w:line="240" w:lineRule="auto"/>
        <w:rPr>
          <w:rFonts w:ascii="Times New Roman" w:hAnsi="Times New Roman" w:cs="Times New Roman"/>
          <w:sz w:val="20"/>
          <w:szCs w:val="20"/>
        </w:rPr>
      </w:pPr>
    </w:p>
    <w:p w:rsidR="00D5435B" w:rsidRDefault="00D5435B" w:rsidP="00D5435B">
      <w:pPr>
        <w:spacing w:after="0" w:line="240" w:lineRule="auto"/>
        <w:rPr>
          <w:rFonts w:ascii="Times New Roman" w:hAnsi="Times New Roman" w:cs="Times New Roman"/>
          <w:sz w:val="20"/>
          <w:szCs w:val="20"/>
        </w:rPr>
      </w:pPr>
    </w:p>
    <w:p w:rsidR="00D5435B" w:rsidRDefault="00D5435B" w:rsidP="00D5435B">
      <w:pPr>
        <w:pStyle w:val="1"/>
        <w:rPr>
          <w:b/>
          <w:sz w:val="22"/>
          <w:szCs w:val="22"/>
        </w:rPr>
      </w:pPr>
    </w:p>
    <w:p w:rsidR="00AA2685" w:rsidRDefault="00AA2685" w:rsidP="00AA2685">
      <w:pPr>
        <w:rPr>
          <w:lang w:eastAsia="ru-RU"/>
        </w:rPr>
      </w:pPr>
    </w:p>
    <w:p w:rsidR="00AA2685" w:rsidRDefault="00AA2685" w:rsidP="00AA2685">
      <w:pPr>
        <w:rPr>
          <w:lang w:eastAsia="ru-RU"/>
        </w:rPr>
      </w:pPr>
    </w:p>
    <w:p w:rsidR="00AA2685" w:rsidRPr="00AA2685" w:rsidRDefault="00AA2685" w:rsidP="00AA2685">
      <w:pPr>
        <w:rPr>
          <w:lang w:eastAsia="ru-RU"/>
        </w:rPr>
      </w:pPr>
    </w:p>
    <w:p w:rsidR="00D5435B" w:rsidRPr="00AA2685" w:rsidRDefault="00D5435B" w:rsidP="00AA2685">
      <w:pPr>
        <w:pStyle w:val="1"/>
        <w:rPr>
          <w:b/>
          <w:sz w:val="20"/>
        </w:rPr>
      </w:pPr>
      <w:r w:rsidRPr="00AA2685">
        <w:rPr>
          <w:b/>
          <w:sz w:val="20"/>
        </w:rPr>
        <w:t>ОПИСЬ ПРИЛАГАЕМЫХ  К  ЗАЯВКЕ ДОКУМЕНТОВ</w:t>
      </w:r>
    </w:p>
    <w:p w:rsidR="00D5435B" w:rsidRPr="00AA2685" w:rsidRDefault="00D5435B" w:rsidP="00AA2685">
      <w:pPr>
        <w:spacing w:after="0" w:line="240" w:lineRule="auto"/>
        <w:rPr>
          <w:rFonts w:ascii="Times New Roman" w:hAnsi="Times New Roman" w:cs="Times New Roman"/>
          <w:sz w:val="20"/>
          <w:szCs w:val="20"/>
        </w:rPr>
      </w:pPr>
    </w:p>
    <w:p w:rsidR="00D5435B" w:rsidRPr="00AA2685" w:rsidRDefault="00D5435B" w:rsidP="00AA2685">
      <w:pPr>
        <w:spacing w:after="0" w:line="240" w:lineRule="auto"/>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rPr>
          <w:rFonts w:ascii="Times New Roman" w:hAnsi="Times New Roman" w:cs="Times New Roman"/>
          <w:sz w:val="20"/>
          <w:szCs w:val="20"/>
        </w:rPr>
      </w:pPr>
      <w:r w:rsidRPr="00AA2685">
        <w:rPr>
          <w:rFonts w:ascii="Times New Roman" w:hAnsi="Times New Roman" w:cs="Times New Roman"/>
          <w:sz w:val="20"/>
          <w:szCs w:val="20"/>
        </w:rPr>
        <w:t>1.  Платежный документ, подтверждающий внесение задатка</w:t>
      </w:r>
    </w:p>
    <w:p w:rsidR="00D5435B" w:rsidRPr="00AA2685" w:rsidRDefault="00D5435B" w:rsidP="00AA2685">
      <w:pPr>
        <w:spacing w:after="0" w:line="240" w:lineRule="auto"/>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2.  ____________________________________________________________________________________</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3. _____________________________________________________________________________________</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Подпись Заявителя (его полномочного представителя)</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________________________/________________________/</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__________________________2021 г.</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М.П.</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Заявка принята:</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«____» ____________________ 2021 г. в ________час.__________мин.</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за  № _______________</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Подпись уполномоченного лица, принявшего заявку:</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jc w:val="both"/>
        <w:rPr>
          <w:rFonts w:ascii="Times New Roman" w:hAnsi="Times New Roman" w:cs="Times New Roman"/>
          <w:sz w:val="20"/>
          <w:szCs w:val="20"/>
        </w:rPr>
      </w:pPr>
      <w:r w:rsidRPr="00AA2685">
        <w:rPr>
          <w:rFonts w:ascii="Times New Roman" w:hAnsi="Times New Roman" w:cs="Times New Roman"/>
          <w:sz w:val="20"/>
          <w:szCs w:val="20"/>
        </w:rPr>
        <w:t>___________________________/_________________________/</w:t>
      </w:r>
    </w:p>
    <w:p w:rsidR="00D5435B" w:rsidRPr="00AA2685" w:rsidRDefault="00D5435B" w:rsidP="00AA2685">
      <w:pPr>
        <w:spacing w:after="0" w:line="240" w:lineRule="auto"/>
        <w:jc w:val="both"/>
        <w:rPr>
          <w:rFonts w:ascii="Times New Roman" w:hAnsi="Times New Roman" w:cs="Times New Roman"/>
          <w:sz w:val="20"/>
          <w:szCs w:val="20"/>
        </w:rPr>
      </w:pPr>
    </w:p>
    <w:p w:rsidR="00D5435B" w:rsidRPr="00AA2685" w:rsidRDefault="00D5435B" w:rsidP="00AA2685">
      <w:pPr>
        <w:spacing w:after="0" w:line="240" w:lineRule="auto"/>
        <w:rPr>
          <w:rFonts w:ascii="Times New Roman" w:hAnsi="Times New Roman" w:cs="Times New Roman"/>
          <w:sz w:val="20"/>
          <w:szCs w:val="20"/>
        </w:rPr>
      </w:pPr>
      <w:r w:rsidRPr="00AA2685">
        <w:rPr>
          <w:rFonts w:ascii="Times New Roman" w:hAnsi="Times New Roman" w:cs="Times New Roman"/>
          <w:sz w:val="20"/>
          <w:szCs w:val="20"/>
        </w:rPr>
        <w:t>М.П</w:t>
      </w:r>
    </w:p>
    <w:p w:rsidR="00D5435B" w:rsidRDefault="00D5435B"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pacing w:after="0" w:line="240" w:lineRule="auto"/>
        <w:rPr>
          <w:rFonts w:ascii="Times New Roman" w:hAnsi="Times New Roman" w:cs="Times New Roman"/>
          <w:sz w:val="20"/>
          <w:szCs w:val="20"/>
        </w:rPr>
      </w:pPr>
    </w:p>
    <w:p w:rsidR="00AA2685" w:rsidRDefault="00AA2685" w:rsidP="00AA2685">
      <w:pPr>
        <w:shd w:val="clear" w:color="auto" w:fill="FFFFFF"/>
        <w:spacing w:after="0" w:line="276" w:lineRule="auto"/>
        <w:jc w:val="center"/>
        <w:rPr>
          <w:rFonts w:ascii="Times New Roman" w:eastAsia="Times New Roman" w:hAnsi="Times New Roman" w:cs="Times New Roman"/>
          <w:color w:val="3C4052"/>
          <w:lang w:eastAsia="ru-RU"/>
        </w:rPr>
      </w:pPr>
    </w:p>
    <w:p w:rsidR="00AA2685" w:rsidRPr="00AA2685" w:rsidRDefault="00AA2685" w:rsidP="00AA2685">
      <w:pPr>
        <w:shd w:val="clear" w:color="auto" w:fill="FFFFFF"/>
        <w:spacing w:after="0" w:line="276"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ДОГОВОР АРЕНДЫ</w:t>
      </w:r>
    </w:p>
    <w:p w:rsidR="00AA2685" w:rsidRPr="00AA2685" w:rsidRDefault="00AA2685" w:rsidP="00AA2685">
      <w:pPr>
        <w:shd w:val="clear" w:color="auto" w:fill="FFFFFF"/>
        <w:spacing w:after="0" w:line="276"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ЗЕМЕЛЬНОГО УЧАСТКА №</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С. Черемшан                                                               от  «_____» _______20__ г.</w:t>
      </w:r>
    </w:p>
    <w:p w:rsidR="00AA2685" w:rsidRPr="00AA2685" w:rsidRDefault="00AA2685" w:rsidP="00AA2685">
      <w:pPr>
        <w:shd w:val="clear" w:color="auto" w:fill="FFFFFF"/>
        <w:spacing w:before="100" w:beforeAutospacing="1" w:after="100" w:afterAutospacing="1" w:line="240" w:lineRule="auto"/>
        <w:jc w:val="both"/>
        <w:rPr>
          <w:rFonts w:ascii="Times New Roman" w:eastAsia="Times New Roman" w:hAnsi="Times New Roman" w:cs="Times New Roman"/>
          <w:color w:val="3C4052"/>
          <w:lang w:eastAsia="ru-RU"/>
        </w:rPr>
      </w:pPr>
      <w:r w:rsidRPr="00AA2685">
        <w:rPr>
          <w:rFonts w:ascii="Times New Roman" w:hAnsi="Times New Roman" w:cs="Times New Roman"/>
        </w:rPr>
        <w:t xml:space="preserve">   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именуемый в дальнейшем «Арендодатель», с одной стороны, и</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Arial" w:eastAsia="Times New Roman" w:hAnsi="Arial" w:cs="Arial"/>
          <w:b/>
          <w:bCs/>
          <w:color w:val="3C4052"/>
          <w:lang w:eastAsia="ru-RU"/>
        </w:rPr>
        <w:t>___________________________________________, </w:t>
      </w:r>
      <w:r w:rsidRPr="00AA2685">
        <w:rPr>
          <w:rFonts w:ascii="Arial" w:eastAsia="Times New Roman" w:hAnsi="Arial" w:cs="Arial"/>
          <w:color w:val="3C4052"/>
          <w:lang w:eastAsia="ru-RU"/>
        </w:rPr>
        <w:t>__________________________ </w:t>
      </w:r>
      <w:r w:rsidRPr="00AA2685">
        <w:rPr>
          <w:rFonts w:ascii="Arial" w:eastAsia="Times New Roman" w:hAnsi="Arial" w:cs="Arial"/>
          <w:i/>
          <w:iCs/>
          <w:color w:val="3C4052"/>
          <w:lang w:eastAsia="ru-RU"/>
        </w:rPr>
        <w:t>(</w:t>
      </w:r>
      <w:r w:rsidRPr="00AA2685">
        <w:rPr>
          <w:rFonts w:ascii="Times New Roman" w:eastAsia="Times New Roman" w:hAnsi="Times New Roman" w:cs="Times New Roman"/>
          <w:i/>
          <w:iCs/>
          <w:color w:val="3C4052"/>
          <w:lang w:eastAsia="ru-RU"/>
        </w:rPr>
        <w:t>Ф.И.отчество (при наличии)                                                 </w:t>
      </w:r>
      <w:r w:rsidRPr="00AA2685">
        <w:rPr>
          <w:rFonts w:ascii="Times New Roman" w:eastAsia="Times New Roman" w:hAnsi="Times New Roman" w:cs="Times New Roman"/>
          <w:color w:val="3C4052"/>
          <w:lang w:eastAsia="ru-RU"/>
        </w:rPr>
        <w:t>года рождения</w:t>
      </w:r>
      <w:r w:rsidRPr="00AA2685">
        <w:rPr>
          <w:rFonts w:ascii="Times New Roman" w:eastAsia="Times New Roman" w:hAnsi="Times New Roman" w:cs="Times New Roman"/>
          <w:b/>
          <w:bCs/>
          <w:color w:val="3C4052"/>
          <w:lang w:eastAsia="ru-RU"/>
        </w:rPr>
        <w:t>, </w:t>
      </w:r>
      <w:r w:rsidRPr="00AA2685">
        <w:rPr>
          <w:rFonts w:ascii="Times New Roman" w:eastAsia="Times New Roman" w:hAnsi="Times New Roman" w:cs="Times New Roman"/>
          <w:color w:val="3C4052"/>
          <w:lang w:eastAsia="ru-RU"/>
        </w:rPr>
        <w:t>место рождения: ___________________________________________ ,паспорт __________________, выдан _______________________________________________, код подразделения __________________________________________, зарегистрированный по адресу: __________________________________________, именуемый в  дальнейшем «Арендатор», совместно именуемые «Стороны», на основании Протокола ___________________ на право заключения договора аренды земельного участка, во исполнение Распоряжения Палаты от «___»________20__г. №____ заключили настоящий договор (далее - Договор) о нижеследующем:</w:t>
      </w:r>
    </w:p>
    <w:p w:rsidR="00AA2685" w:rsidRPr="00AA2685" w:rsidRDefault="00AA2685" w:rsidP="00AA2685">
      <w:pPr>
        <w:shd w:val="clear" w:color="auto" w:fill="FFFFFF"/>
        <w:spacing w:before="100" w:beforeAutospacing="1" w:after="100" w:afterAutospacing="1"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 ПРЕДМЕТ ДОГОВОРА</w:t>
      </w:r>
    </w:p>
    <w:p w:rsidR="00AA2685" w:rsidRPr="00AA2685" w:rsidRDefault="00AA2685" w:rsidP="00AA2685">
      <w:pPr>
        <w:numPr>
          <w:ilvl w:val="0"/>
          <w:numId w:val="3"/>
        </w:numPr>
        <w:shd w:val="clear" w:color="auto" w:fill="FFFFFF"/>
        <w:tabs>
          <w:tab w:val="clear" w:pos="720"/>
          <w:tab w:val="num" w:pos="360"/>
        </w:tabs>
        <w:spacing w:after="0" w:line="240" w:lineRule="auto"/>
        <w:ind w:left="-142" w:firstLine="502"/>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AA2685" w:rsidRPr="00AA2685" w:rsidRDefault="00AA2685" w:rsidP="00AA2685">
      <w:pPr>
        <w:shd w:val="clear" w:color="auto" w:fill="FFFFFF"/>
        <w:spacing w:after="0" w:line="240" w:lineRule="auto"/>
        <w:ind w:left="-142" w:firstLine="142"/>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1.1.1. Кадастровый номер земельного участка 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1.1.2. Местонахождение земельного участка: 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1.1.3. Общая площадь земельного участка 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________________________________________________________- кв.м.;</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r w:rsidRPr="00AA2685">
        <w:rPr>
          <w:rFonts w:ascii="Times New Roman" w:eastAsia="Times New Roman" w:hAnsi="Times New Roman" w:cs="Times New Roman"/>
          <w:i/>
          <w:iCs/>
          <w:color w:val="3C4052"/>
          <w:lang w:eastAsia="ru-RU"/>
        </w:rPr>
        <w:t>(цифрами и прописью)</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1.1.4. Целевое назначение (категория) земельного участка __________________________________________________________________;1.1.5. Разрешенное использование: 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1.1.6. Обременение земельного участка: ___________</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1.1.7. Ограничения в использовании земельного участка: _________________________________________________________________.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земельного участка.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Изменение вида разрешенного использования земельного участка не допускается.</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На момент подписания договора стороны не имеют претензий к состоянию передаваемого предмета Договора и его характеристикам.</w:t>
      </w:r>
    </w:p>
    <w:p w:rsidR="00F14A8C" w:rsidRPr="00AA2685" w:rsidRDefault="00F14A8C" w:rsidP="00AA2685">
      <w:pPr>
        <w:shd w:val="clear" w:color="auto" w:fill="FFFFFF"/>
        <w:spacing w:after="0" w:line="240" w:lineRule="auto"/>
        <w:jc w:val="both"/>
        <w:rPr>
          <w:rFonts w:ascii="Times New Roman" w:eastAsia="Times New Roman" w:hAnsi="Times New Roman" w:cs="Times New Roman"/>
          <w:color w:val="3C4052"/>
          <w:lang w:eastAsia="ru-RU"/>
        </w:rPr>
      </w:pPr>
    </w:p>
    <w:p w:rsidR="00AA2685" w:rsidRPr="00AA2685" w:rsidRDefault="00AA2685" w:rsidP="004F74A8">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2. СРОК ДЕЙСТВИЯ ДОГОВОРА</w:t>
      </w:r>
    </w:p>
    <w:p w:rsidR="00F14A8C" w:rsidRDefault="00F14A8C" w:rsidP="00F14A8C">
      <w:pPr>
        <w:shd w:val="clear" w:color="auto" w:fill="FFFFFF"/>
        <w:spacing w:after="0" w:line="240" w:lineRule="auto"/>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2.1. Срок  аренды  устанавливается  с_____</w:t>
      </w:r>
      <w:bookmarkStart w:id="4" w:name="_ftnref3"/>
      <w:r w:rsidRPr="00AA2685">
        <w:rPr>
          <w:rFonts w:ascii="Times New Roman" w:eastAsia="Times New Roman" w:hAnsi="Times New Roman" w:cs="Times New Roman"/>
          <w:color w:val="3C4052"/>
          <w:lang w:eastAsia="ru-RU"/>
        </w:rPr>
        <w:t>_________по ____________ год</w:t>
      </w:r>
      <w:bookmarkEnd w:id="4"/>
      <w:r w:rsidRPr="00AA2685">
        <w:rPr>
          <w:rFonts w:ascii="Times New Roman" w:eastAsia="Times New Roman" w:hAnsi="Times New Roman" w:cs="Times New Roman"/>
          <w:color w:val="3C4052"/>
          <w:lang w:eastAsia="ru-RU"/>
        </w:rPr>
        <w:t>. </w:t>
      </w:r>
    </w:p>
    <w:p w:rsid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акта приема-передачи.</w:t>
      </w:r>
    </w:p>
    <w:p w:rsidR="00F14A8C" w:rsidRPr="00AA2685" w:rsidRDefault="00F14A8C" w:rsidP="00F14A8C">
      <w:pPr>
        <w:shd w:val="clear" w:color="auto" w:fill="FFFFFF"/>
        <w:spacing w:after="0" w:line="240" w:lineRule="auto"/>
        <w:jc w:val="both"/>
        <w:rPr>
          <w:rFonts w:ascii="Times New Roman" w:eastAsia="Times New Roman" w:hAnsi="Times New Roman" w:cs="Times New Roman"/>
          <w:color w:val="3C4052"/>
          <w:lang w:eastAsia="ru-RU"/>
        </w:rPr>
      </w:pPr>
    </w:p>
    <w:p w:rsidR="00AA2685" w:rsidRDefault="00AA2685" w:rsidP="00F14A8C">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3. ПЛАТЕЖИ И РАСЧЕТЫ ПО ДОГОВОРУ</w:t>
      </w:r>
    </w:p>
    <w:p w:rsidR="00F14A8C" w:rsidRPr="00AA2685" w:rsidRDefault="00F14A8C" w:rsidP="00F14A8C">
      <w:pPr>
        <w:shd w:val="clear" w:color="auto" w:fill="FFFFFF"/>
        <w:spacing w:after="0" w:line="240" w:lineRule="auto"/>
        <w:jc w:val="center"/>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lastRenderedPageBreak/>
        <w:t> 3.1. Согласно Протоколу ___________________________ от «___» _________ 20___ г.       № _____ размер годовой арендной платы (размер первого арендного платежа) за земельный участок составляет ______________________________________ руб.                                         </w:t>
      </w: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3.1.1.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w:t>
      </w: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3.2. Сумма арендной платы, установленная в п.3.1, за вычетом внесенного задатка в размере _____ руб., должна поступить от Арендатора в течение 10 дней с момента подписания Договора путем перечисления по реквизитам, указанным в </w:t>
      </w:r>
      <w:hyperlink r:id="rId8" w:anchor="P66" w:history="1">
        <w:r w:rsidRPr="00AA2685">
          <w:rPr>
            <w:rFonts w:ascii="Times New Roman" w:eastAsia="Times New Roman" w:hAnsi="Times New Roman" w:cs="Times New Roman"/>
            <w:color w:val="3C4052"/>
            <w:u w:val="single"/>
            <w:lang w:eastAsia="ru-RU"/>
          </w:rPr>
          <w:t>п.п.3.5</w:t>
        </w:r>
      </w:hyperlink>
      <w:r w:rsidRPr="00AA2685">
        <w:rPr>
          <w:rFonts w:ascii="Times New Roman" w:eastAsia="Times New Roman" w:hAnsi="Times New Roman" w:cs="Times New Roman"/>
          <w:color w:val="3C4052"/>
          <w:lang w:eastAsia="ru-RU"/>
        </w:rPr>
        <w:t> настоящего Договора.</w:t>
      </w: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3.3. Арендная плата исчисляется с _______________ года.</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bookmarkStart w:id="5" w:name="P65"/>
      <w:bookmarkEnd w:id="5"/>
      <w:r w:rsidRPr="00AA2685">
        <w:rPr>
          <w:rFonts w:ascii="Times New Roman" w:eastAsia="Times New Roman" w:hAnsi="Times New Roman" w:cs="Times New Roman"/>
          <w:color w:val="3C4052"/>
          <w:lang w:eastAsia="ru-RU"/>
        </w:rPr>
        <w:t>3.4.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ежем</w:t>
      </w:r>
      <w:bookmarkStart w:id="6" w:name="_ftnref6"/>
      <w:r w:rsidRPr="00AA2685">
        <w:rPr>
          <w:rFonts w:ascii="Times New Roman" w:eastAsia="Times New Roman" w:hAnsi="Times New Roman" w:cs="Times New Roman"/>
          <w:color w:val="3C4052"/>
          <w:lang w:eastAsia="ru-RU"/>
        </w:rPr>
        <w:t>есячно,</w:t>
      </w:r>
      <w:bookmarkEnd w:id="6"/>
      <w:r w:rsidRPr="00AA2685">
        <w:rPr>
          <w:rFonts w:ascii="Times New Roman" w:eastAsia="Times New Roman" w:hAnsi="Times New Roman" w:cs="Times New Roman"/>
          <w:color w:val="3C4052"/>
          <w:lang w:eastAsia="ru-RU"/>
        </w:rPr>
        <w:t xml:space="preserve"> размере ____(________________________) рублей, 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Арендодателю 1 в пятидневный срок с момента оплаты.</w:t>
      </w:r>
    </w:p>
    <w:p w:rsidR="00AA2685" w:rsidRPr="00AA2685" w:rsidRDefault="00AA2685" w:rsidP="00F14A8C">
      <w:pPr>
        <w:pStyle w:val="20"/>
        <w:shd w:val="clear" w:color="auto" w:fill="auto"/>
        <w:tabs>
          <w:tab w:val="left" w:pos="755"/>
        </w:tabs>
        <w:spacing w:line="240" w:lineRule="auto"/>
        <w:ind w:firstLine="0"/>
        <w:rPr>
          <w:rFonts w:eastAsia="Calibri" w:cs="Times New Roman"/>
          <w:sz w:val="22"/>
          <w:szCs w:val="22"/>
          <w:lang w:eastAsia="ru-RU"/>
        </w:rPr>
      </w:pPr>
      <w:r w:rsidRPr="00AA2685">
        <w:rPr>
          <w:rFonts w:cs="Times New Roman"/>
          <w:color w:val="3C4052"/>
          <w:sz w:val="22"/>
          <w:szCs w:val="22"/>
          <w:lang w:eastAsia="ru-RU"/>
        </w:rPr>
        <w:t>3.5. </w:t>
      </w:r>
      <w:bookmarkStart w:id="7" w:name="P66"/>
      <w:bookmarkEnd w:id="7"/>
      <w:r w:rsidRPr="00AA2685">
        <w:rPr>
          <w:rFonts w:cs="Times New Roman"/>
          <w:sz w:val="22"/>
          <w:szCs w:val="22"/>
          <w:lang w:eastAsia="ru-RU"/>
        </w:rPr>
        <w:t xml:space="preserve">Сумма арендной платы, перечисляется Арендатором платежным поручением в </w:t>
      </w:r>
      <w:r w:rsidRPr="00AA2685">
        <w:rPr>
          <w:rFonts w:cs="Times New Roman"/>
          <w:sz w:val="22"/>
          <w:szCs w:val="22"/>
        </w:rPr>
        <w:t xml:space="preserve">Банк получателя: ОТДЕЛЕНИЕ-НБ РЕСПУБЛИКА ТАТАРСТАН БАНКА РОССИИ//УФК по Республике Татарстан г. Казань; БИК : 019205400; номер счета банка получателя: </w:t>
      </w:r>
      <w:r w:rsidRPr="00AA2685">
        <w:rPr>
          <w:rFonts w:cs="Times New Roman"/>
          <w:b/>
          <w:sz w:val="22"/>
          <w:szCs w:val="22"/>
        </w:rPr>
        <w:t>40102810445370000079</w:t>
      </w:r>
      <w:r w:rsidRPr="00AA2685">
        <w:rPr>
          <w:rFonts w:cs="Times New Roman"/>
          <w:sz w:val="22"/>
          <w:szCs w:val="22"/>
        </w:rPr>
        <w:t xml:space="preserve">);Номер счета получателя: </w:t>
      </w:r>
      <w:r w:rsidRPr="00AA2685">
        <w:rPr>
          <w:rFonts w:cs="Times New Roman"/>
          <w:b/>
          <w:sz w:val="22"/>
          <w:szCs w:val="22"/>
        </w:rPr>
        <w:t>03100643000000011100</w:t>
      </w:r>
      <w:r w:rsidRPr="00AA2685">
        <w:rPr>
          <w:rFonts w:cs="Times New Roman"/>
          <w:sz w:val="22"/>
          <w:szCs w:val="22"/>
        </w:rPr>
        <w:t xml:space="preserve"> (казначейский счет).Получатель УФК по РТ (Палата ИЗО Черемшанского мун. района)</w:t>
      </w:r>
      <w:r w:rsidRPr="00AA2685">
        <w:rPr>
          <w:rFonts w:eastAsia="Calibri" w:cs="Times New Roman"/>
          <w:sz w:val="22"/>
          <w:szCs w:val="22"/>
        </w:rPr>
        <w:t>ИНН 1640004012</w:t>
      </w:r>
      <w:r w:rsidRPr="00AA2685">
        <w:rPr>
          <w:rFonts w:cs="Times New Roman"/>
          <w:sz w:val="22"/>
          <w:szCs w:val="22"/>
        </w:rPr>
        <w:t xml:space="preserve"> </w:t>
      </w:r>
      <w:r w:rsidRPr="00AA2685">
        <w:rPr>
          <w:rFonts w:eastAsia="Calibri" w:cs="Times New Roman"/>
          <w:sz w:val="22"/>
          <w:szCs w:val="22"/>
        </w:rPr>
        <w:t xml:space="preserve">КПП 164001001; </w:t>
      </w:r>
      <w:r w:rsidRPr="00AA2685">
        <w:rPr>
          <w:rFonts w:eastAsia="Calibri" w:cs="Times New Roman"/>
          <w:sz w:val="22"/>
          <w:szCs w:val="22"/>
          <w:lang w:eastAsia="ru-RU"/>
        </w:rPr>
        <w:t>ОКТМО: 92658435.</w:t>
      </w:r>
    </w:p>
    <w:p w:rsid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3.6. Денежные средства, указанные в п.3.1 Договора, возврату не подлежат.</w:t>
      </w:r>
    </w:p>
    <w:p w:rsidR="00F14A8C" w:rsidRPr="00AA2685" w:rsidRDefault="00F14A8C" w:rsidP="00F14A8C">
      <w:pPr>
        <w:shd w:val="clear" w:color="auto" w:fill="FFFFFF"/>
        <w:spacing w:after="0" w:line="240" w:lineRule="auto"/>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4. ПРАВА И ОБЯЗАННОСТИ АРЕНДАТОРА</w:t>
      </w:r>
    </w:p>
    <w:p w:rsidR="00F14A8C" w:rsidRDefault="00F14A8C" w:rsidP="00F14A8C">
      <w:pPr>
        <w:shd w:val="clear" w:color="auto" w:fill="FFFFFF"/>
        <w:spacing w:after="0" w:line="240" w:lineRule="auto"/>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4.1. Арендатор имеет право:</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4.1.1. Использовать земельный участок на условиях, установленных законодательством и настоящим Договором.</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 Арендатор обязан:</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4.2.4. Соблюдать требования действующего законодательства по охране земель.</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4.2.10.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4.2.11. Письменно в течение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lastRenderedPageBreak/>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4.2.14.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4.2.16. Выполнять иные требования, предусмотренные действующим законодательством, нормативно-правовыми актами.</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bookmarkStart w:id="8" w:name="_ftnref7"/>
      <w:r w:rsidRPr="00AA2685">
        <w:rPr>
          <w:rFonts w:ascii="Times New Roman" w:eastAsia="Times New Roman" w:hAnsi="Times New Roman" w:cs="Times New Roman"/>
          <w:color w:val="3C4052"/>
          <w:lang w:eastAsia="ru-RU"/>
        </w:rPr>
        <w:t>4.2.17</w:t>
      </w:r>
      <w:bookmarkEnd w:id="8"/>
      <w:r w:rsidRPr="00AA2685">
        <w:rPr>
          <w:rFonts w:ascii="Times New Roman" w:eastAsia="Times New Roman" w:hAnsi="Times New Roman" w:cs="Times New Roman"/>
          <w:color w:val="3C4052"/>
          <w:lang w:eastAsia="ru-RU"/>
        </w:rPr>
        <w:t>.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4.2.18. Обеспечить свободный доступ граждан к водному объекту общего пользования и его береговой полосе.</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bookmarkStart w:id="9" w:name="_ftnref9"/>
      <w:r w:rsidRPr="00AA2685">
        <w:rPr>
          <w:rFonts w:ascii="Times New Roman" w:eastAsia="Times New Roman" w:hAnsi="Times New Roman" w:cs="Times New Roman"/>
          <w:color w:val="3C4052"/>
          <w:lang w:eastAsia="ru-RU"/>
        </w:rPr>
        <w:t>4.2.19</w:t>
      </w:r>
      <w:bookmarkEnd w:id="9"/>
      <w:r w:rsidRPr="00AA2685">
        <w:rPr>
          <w:rFonts w:ascii="Times New Roman" w:eastAsia="Times New Roman" w:hAnsi="Times New Roman" w:cs="Times New Roman"/>
          <w:color w:val="3C4052"/>
          <w:lang w:eastAsia="ru-RU"/>
        </w:rPr>
        <w:t>.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4.2.20.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4.2.21. В случае отчуждения принадлежащих Арендатору зданий, сооружений и помещений в них, расположенных на земельном участке, их частей или долей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или его частей.</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5. ПРАВА И ОБЯЗАННОСТИ АРЕНДОДАТЕЛЯ</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 Арендодатель имеет право:</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5.1.1. На возмещение убытков, причиненных Арендатором, в том числе досрочным расторжением настоящего Договора по инициативе Арендатора, а также убытков, причиненных ухудшением состояния земель и экологической обстановкой в результате хозяйственной деятельности арендатора.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требующем затрат на приведение его в первозданное состояние.</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и действующего законодательства.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5.1.5. Реализовать иные права, предусмотренные действующим законодательством.</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5.2. Арендодатель обязан:</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5.2.1. Надлежащим образом и в полном объеме исполнять условия настоящего Договора, его неотъемлемых частей.</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5.2.3. 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9" w:history="1">
        <w:r w:rsidRPr="00AA2685">
          <w:rPr>
            <w:rFonts w:ascii="Times New Roman" w:eastAsia="Times New Roman" w:hAnsi="Times New Roman" w:cs="Times New Roman"/>
            <w:color w:val="3C4052"/>
            <w:u w:val="single"/>
            <w:lang w:eastAsia="ru-RU"/>
          </w:rPr>
          <w:t>ст. 19</w:t>
        </w:r>
      </w:hyperlink>
      <w:r w:rsidRPr="00AA2685">
        <w:rPr>
          <w:rFonts w:ascii="Times New Roman" w:eastAsia="Times New Roman" w:hAnsi="Times New Roman" w:cs="Times New Roman"/>
          <w:color w:val="3C4052"/>
          <w:lang w:eastAsia="ru-RU"/>
        </w:rPr>
        <w:t> Федерального закона от 13.07.2015 г. № 218-ФЗ «О государственной регистрации недвижимости».</w:t>
      </w:r>
    </w:p>
    <w:p w:rsidR="00AA2685" w:rsidRPr="00AA2685" w:rsidRDefault="00AA2685" w:rsidP="00F14A8C">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6. ОТВЕТСТВЕННОСТЬ СТОРОН</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lastRenderedPageBreak/>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 4.2.2, 4.2.18, 4.2.20).</w:t>
      </w:r>
    </w:p>
    <w:p w:rsid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4.2.11.,с 4.2.13 по 4.2.17, (4.2.19, 4.2.22), 7.1.</w:t>
      </w:r>
    </w:p>
    <w:p w:rsidR="00F14A8C" w:rsidRPr="00AA2685" w:rsidRDefault="00F14A8C" w:rsidP="00F14A8C">
      <w:pPr>
        <w:shd w:val="clear" w:color="auto" w:fill="FFFFFF"/>
        <w:spacing w:after="0" w:line="240" w:lineRule="auto"/>
        <w:jc w:val="both"/>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 ИЗМЕНЕНИЕ, РАСТОРЖЕНИЕ, ПРЕКРАЩЕНИЕ</w:t>
      </w:r>
    </w:p>
    <w:p w:rsidR="00AA2685" w:rsidRPr="00AA2685" w:rsidRDefault="00AA2685" w:rsidP="00F14A8C">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ДЕЙСТВИЯ ДОГОВОРА.</w:t>
      </w:r>
    </w:p>
    <w:p w:rsidR="00F14A8C" w:rsidRDefault="00F14A8C" w:rsidP="00F14A8C">
      <w:pPr>
        <w:shd w:val="clear" w:color="auto" w:fill="FFFFFF"/>
        <w:spacing w:after="0" w:line="240" w:lineRule="auto"/>
        <w:jc w:val="both"/>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7.1. Договор прекращает свое действие в случаях, предусмотренных ст. 46 Земельного кодекса Российской Федерации;</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7.2. Договор может быть изменен по письменному соглашению Сторон.</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7.4. 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7.5. Договор прекращает свое действие по окончании его срока в порядке, предусмотренном п.2.2 Договора.</w:t>
      </w:r>
    </w:p>
    <w:p w:rsidR="00F14A8C" w:rsidRPr="00AA2685" w:rsidRDefault="00F14A8C" w:rsidP="00F14A8C">
      <w:pPr>
        <w:shd w:val="clear" w:color="auto" w:fill="FFFFFF"/>
        <w:spacing w:after="0" w:line="240" w:lineRule="auto"/>
        <w:jc w:val="both"/>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 ПРОЧИЕ УСЛОВИЯ ДОГОВОРА</w:t>
      </w:r>
    </w:p>
    <w:p w:rsidR="00F14A8C" w:rsidRDefault="00F14A8C" w:rsidP="00F14A8C">
      <w:pPr>
        <w:shd w:val="clear" w:color="auto" w:fill="FFFFFF"/>
        <w:spacing w:after="0" w:line="240" w:lineRule="auto"/>
        <w:jc w:val="both"/>
        <w:rPr>
          <w:rFonts w:ascii="Times New Roman" w:eastAsia="Times New Roman" w:hAnsi="Times New Roman" w:cs="Times New Roman"/>
          <w:color w:val="3C4052"/>
          <w:lang w:eastAsia="ru-RU"/>
        </w:rPr>
      </w:pPr>
    </w:p>
    <w:p w:rsidR="00AA2685" w:rsidRPr="00AA2685" w:rsidRDefault="00AA2685" w:rsidP="00F14A8C">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эти изменения не влияют на условия договора, имевшие существенное значение для определения цены на торгах.</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8.4. Споры разрешаются в соответствии с законодательством в судебном порядке.</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8.5. Настоящий дог</w:t>
      </w:r>
      <w:bookmarkStart w:id="10" w:name="_ftnref15"/>
      <w:r w:rsidRPr="00AA2685">
        <w:rPr>
          <w:rFonts w:ascii="Times New Roman" w:eastAsia="Times New Roman" w:hAnsi="Times New Roman" w:cs="Times New Roman"/>
          <w:color w:val="3C4052"/>
          <w:lang w:eastAsia="ru-RU"/>
        </w:rPr>
        <w:t>овор составлен в _3-х экземпляра</w:t>
      </w:r>
      <w:bookmarkEnd w:id="10"/>
      <w:r w:rsidRPr="00AA2685">
        <w:rPr>
          <w:rFonts w:ascii="Times New Roman" w:eastAsia="Times New Roman" w:hAnsi="Times New Roman" w:cs="Times New Roman"/>
          <w:color w:val="3C4052"/>
          <w:lang w:eastAsia="ru-RU"/>
        </w:rPr>
        <w:t>, имеющих одинаковую юридическую силу.</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8.6. Неотъемлемыми частями настоящего договора являются следующие приложения:</w:t>
      </w:r>
    </w:p>
    <w:p w:rsidR="00AA2685" w:rsidRPr="00AA2685" w:rsidRDefault="00AA2685" w:rsidP="00AA2685">
      <w:pPr>
        <w:numPr>
          <w:ilvl w:val="0"/>
          <w:numId w:val="4"/>
        </w:num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акт приема-передачи земельного участка.</w:t>
      </w:r>
    </w:p>
    <w:p w:rsidR="00AA2685" w:rsidRPr="00AA2685" w:rsidRDefault="00AA2685" w:rsidP="00AA2685">
      <w:pPr>
        <w:shd w:val="clear" w:color="auto" w:fill="FFFFFF"/>
        <w:spacing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p>
    <w:p w:rsidR="00AA2685" w:rsidRPr="00AA2685" w:rsidRDefault="00AA2685" w:rsidP="00AA2685">
      <w:pPr>
        <w:shd w:val="clear" w:color="auto" w:fill="FFFFFF"/>
        <w:spacing w:before="100" w:beforeAutospacing="1" w:after="100" w:afterAutospacing="1"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АДРЕСА, РЕКВИЗИТЫ И ПОДПИСИ СТОРОН:</w:t>
      </w:r>
    </w:p>
    <w:tbl>
      <w:tblPr>
        <w:tblW w:w="0" w:type="auto"/>
        <w:shd w:val="clear" w:color="auto" w:fill="FFFFFF"/>
        <w:tblCellMar>
          <w:left w:w="0" w:type="dxa"/>
          <w:right w:w="0" w:type="dxa"/>
        </w:tblCellMar>
        <w:tblLook w:val="04A0" w:firstRow="1" w:lastRow="0" w:firstColumn="1" w:lastColumn="0" w:noHBand="0" w:noVBand="1"/>
      </w:tblPr>
      <w:tblGrid>
        <w:gridCol w:w="4584"/>
        <w:gridCol w:w="4771"/>
      </w:tblGrid>
      <w:tr w:rsidR="00AA2685" w:rsidRPr="00AA2685" w:rsidTr="00FE1AFB">
        <w:tc>
          <w:tcPr>
            <w:tcW w:w="4584" w:type="dxa"/>
            <w:shd w:val="clear" w:color="auto" w:fill="FFFFFF"/>
            <w:vAlign w:val="center"/>
            <w:hideMark/>
          </w:tcPr>
          <w:p w:rsidR="00AA2685" w:rsidRPr="00AA2685" w:rsidRDefault="00AA2685" w:rsidP="00FE1AFB">
            <w:pPr>
              <w:spacing w:before="100" w:beforeAutospacing="1" w:after="100" w:afterAutospacing="1" w:line="240" w:lineRule="auto"/>
              <w:rPr>
                <w:rFonts w:ascii="Times New Roman" w:eastAsia="Times New Roman" w:hAnsi="Times New Roman" w:cs="Times New Roman"/>
                <w:b/>
                <w:bCs/>
                <w:color w:val="3C4052"/>
                <w:lang w:eastAsia="ru-RU"/>
              </w:rPr>
            </w:pPr>
            <w:r w:rsidRPr="00AA2685">
              <w:rPr>
                <w:rFonts w:ascii="Times New Roman" w:eastAsia="Times New Roman" w:hAnsi="Times New Roman" w:cs="Times New Roman"/>
                <w:b/>
                <w:bCs/>
                <w:color w:val="3C4052"/>
                <w:lang w:eastAsia="ru-RU"/>
              </w:rPr>
              <w:t xml:space="preserve">Арендодатель:                                       </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b/>
                <w:bCs/>
                <w:color w:val="3C4052"/>
                <w:lang w:eastAsia="ru-RU"/>
              </w:rPr>
              <w:t>Палата имущественных и  земельных отношений Черемшанского муниципального района РТ</w:t>
            </w:r>
          </w:p>
        </w:tc>
        <w:tc>
          <w:tcPr>
            <w:tcW w:w="4771" w:type="dxa"/>
            <w:shd w:val="clear" w:color="auto" w:fill="FFFFFF"/>
            <w:vAlign w:val="center"/>
            <w:hideMark/>
          </w:tcPr>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b/>
                <w:bCs/>
                <w:color w:val="3C4052"/>
                <w:lang w:eastAsia="ru-RU"/>
              </w:rPr>
              <w:t>Арендатор: _____________</w:t>
            </w:r>
          </w:p>
        </w:tc>
      </w:tr>
      <w:tr w:rsidR="00AA2685" w:rsidRPr="00AA2685" w:rsidTr="00FE1AFB">
        <w:tc>
          <w:tcPr>
            <w:tcW w:w="4584" w:type="dxa"/>
            <w:shd w:val="clear" w:color="auto" w:fill="FFFFFF"/>
            <w:vAlign w:val="center"/>
            <w:hideMark/>
          </w:tcPr>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xml:space="preserve">ИНН 1640004012 </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xml:space="preserve">Адрес:423100, РТ, Черемшанский район, с. Черемшан, ул. М. Титова, д.26 </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(подпись)                       М.П.</w:t>
            </w:r>
          </w:p>
        </w:tc>
        <w:tc>
          <w:tcPr>
            <w:tcW w:w="4771" w:type="dxa"/>
            <w:shd w:val="clear" w:color="auto" w:fill="FFFFFF"/>
            <w:vAlign w:val="center"/>
            <w:hideMark/>
          </w:tcPr>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ИНН _____, Почтовый адрес: _________,</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р/с ___________, к/с _____________ Банк: ____________БИК ___________</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w:t>
            </w:r>
          </w:p>
          <w:p w:rsidR="00AA2685" w:rsidRPr="00AA2685" w:rsidRDefault="00AA2685" w:rsidP="00FE1AFB">
            <w:pPr>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(подпись)                       М.П.(при наличии)</w:t>
            </w:r>
          </w:p>
        </w:tc>
      </w:tr>
    </w:tbl>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p>
    <w:p w:rsidR="00F14A8C" w:rsidRDefault="00F14A8C" w:rsidP="00AA2685">
      <w:pPr>
        <w:shd w:val="clear" w:color="auto" w:fill="FFFFFF"/>
        <w:spacing w:after="0" w:line="240" w:lineRule="auto"/>
        <w:rPr>
          <w:rFonts w:ascii="Times New Roman" w:eastAsia="Times New Roman" w:hAnsi="Times New Roman" w:cs="Times New Roman"/>
          <w:color w:val="3C4052"/>
          <w:lang w:eastAsia="ru-RU"/>
        </w:rPr>
      </w:pP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Приложение</w:t>
      </w:r>
    </w:p>
    <w:p w:rsidR="00AA2685" w:rsidRPr="00AA2685" w:rsidRDefault="00AA2685" w:rsidP="00AA2685">
      <w:pPr>
        <w:shd w:val="clear" w:color="auto" w:fill="FFFFFF"/>
        <w:spacing w:after="0" w:line="240" w:lineRule="auto"/>
        <w:ind w:left="6096"/>
        <w:jc w:val="right"/>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к договору аренды</w:t>
      </w:r>
    </w:p>
    <w:p w:rsidR="00AA2685" w:rsidRPr="00AA2685" w:rsidRDefault="00AA2685" w:rsidP="00AA2685">
      <w:pPr>
        <w:shd w:val="clear" w:color="auto" w:fill="FFFFFF"/>
        <w:spacing w:after="0" w:line="240" w:lineRule="auto"/>
        <w:ind w:left="6096"/>
        <w:jc w:val="right"/>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земельного участка</w:t>
      </w:r>
    </w:p>
    <w:p w:rsidR="00AA2685" w:rsidRPr="00AA2685" w:rsidRDefault="00AA2685" w:rsidP="00AA2685">
      <w:pPr>
        <w:shd w:val="clear" w:color="auto" w:fill="FFFFFF"/>
        <w:spacing w:after="0" w:line="240" w:lineRule="auto"/>
        <w:ind w:left="6096"/>
        <w:jc w:val="right"/>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№_________от________года</w:t>
      </w:r>
    </w:p>
    <w:p w:rsidR="00AA2685" w:rsidRPr="00AA2685" w:rsidRDefault="00AA2685" w:rsidP="00AA2685">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b/>
          <w:bCs/>
          <w:color w:val="3C4052"/>
          <w:lang w:eastAsia="ru-RU"/>
        </w:rPr>
        <w:t>А К Т</w:t>
      </w:r>
    </w:p>
    <w:p w:rsidR="00AA2685" w:rsidRPr="00AA2685" w:rsidRDefault="00AA2685" w:rsidP="00AA2685">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b/>
          <w:bCs/>
          <w:color w:val="3C4052"/>
          <w:lang w:eastAsia="ru-RU"/>
        </w:rPr>
        <w:t>приема – передачи земельного участка</w:t>
      </w:r>
    </w:p>
    <w:p w:rsidR="00AA2685" w:rsidRPr="00AA2685" w:rsidRDefault="00AA2685" w:rsidP="00AA2685">
      <w:pPr>
        <w:shd w:val="clear" w:color="auto" w:fill="FFFFFF"/>
        <w:spacing w:after="0" w:line="240" w:lineRule="auto"/>
        <w:jc w:val="center"/>
        <w:rPr>
          <w:rFonts w:ascii="Times New Roman" w:eastAsia="Times New Roman" w:hAnsi="Times New Roman" w:cs="Times New Roman"/>
          <w:color w:val="3C4052"/>
          <w:lang w:eastAsia="ru-RU"/>
        </w:rPr>
      </w:pPr>
      <w:r w:rsidRPr="00AA2685">
        <w:rPr>
          <w:rFonts w:ascii="Times New Roman" w:eastAsia="Times New Roman" w:hAnsi="Times New Roman" w:cs="Times New Roman"/>
          <w:b/>
          <w:bCs/>
          <w:color w:val="3C4052"/>
          <w:lang w:eastAsia="ru-RU"/>
        </w:rPr>
        <w:t>по договору аренды</w:t>
      </w:r>
    </w:p>
    <w:tbl>
      <w:tblPr>
        <w:tblpPr w:leftFromText="180" w:rightFromText="180" w:vertAnchor="text" w:horzAnchor="margin" w:tblpY="101"/>
        <w:tblW w:w="0" w:type="auto"/>
        <w:shd w:val="clear" w:color="auto" w:fill="FFFFFF"/>
        <w:tblCellMar>
          <w:left w:w="0" w:type="dxa"/>
          <w:right w:w="0" w:type="dxa"/>
        </w:tblCellMar>
        <w:tblLook w:val="04A0" w:firstRow="1" w:lastRow="0" w:firstColumn="1" w:lastColumn="0" w:noHBand="0" w:noVBand="1"/>
      </w:tblPr>
      <w:tblGrid>
        <w:gridCol w:w="8799"/>
      </w:tblGrid>
      <w:tr w:rsidR="00AA2685" w:rsidRPr="00AA2685" w:rsidTr="00FE1AFB">
        <w:trPr>
          <w:trHeight w:val="68"/>
        </w:trPr>
        <w:tc>
          <w:tcPr>
            <w:tcW w:w="8799" w:type="dxa"/>
            <w:shd w:val="clear" w:color="auto" w:fill="FFFFFF"/>
            <w:vAlign w:val="center"/>
            <w:hideMark/>
          </w:tcPr>
          <w:p w:rsidR="00AA2685" w:rsidRPr="00AA2685" w:rsidRDefault="00AA2685" w:rsidP="00FE1AFB">
            <w:pPr>
              <w:spacing w:before="100" w:beforeAutospacing="1" w:after="0" w:line="240" w:lineRule="auto"/>
              <w:rPr>
                <w:rFonts w:ascii="Times New Roman" w:eastAsia="Times New Roman" w:hAnsi="Times New Roman" w:cs="Times New Roman"/>
                <w:color w:val="3C4052"/>
                <w:lang w:eastAsia="ru-RU"/>
              </w:rPr>
            </w:pPr>
          </w:p>
        </w:tc>
      </w:tr>
      <w:tr w:rsidR="00AA2685" w:rsidRPr="00AA2685" w:rsidTr="00FE1AFB">
        <w:trPr>
          <w:trHeight w:val="205"/>
        </w:trPr>
        <w:tc>
          <w:tcPr>
            <w:tcW w:w="8799" w:type="dxa"/>
            <w:shd w:val="clear" w:color="auto" w:fill="FFFFFF"/>
            <w:vAlign w:val="center"/>
            <w:hideMark/>
          </w:tcPr>
          <w:p w:rsidR="00AA2685" w:rsidRPr="00AA2685" w:rsidRDefault="00AA2685" w:rsidP="00FE1AFB">
            <w:pPr>
              <w:spacing w:before="100" w:beforeAutospacing="1"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p>
        </w:tc>
      </w:tr>
    </w:tbl>
    <w:p w:rsidR="00AA2685" w:rsidRPr="00AA2685" w:rsidRDefault="00AA2685" w:rsidP="00AA2685">
      <w:pPr>
        <w:shd w:val="clear" w:color="auto" w:fill="FFFFFF"/>
        <w:spacing w:before="100" w:beforeAutospacing="1" w:after="0" w:line="240" w:lineRule="auto"/>
        <w:jc w:val="center"/>
        <w:rPr>
          <w:rFonts w:ascii="Times New Roman" w:eastAsia="Times New Roman" w:hAnsi="Times New Roman" w:cs="Times New Roman"/>
          <w:color w:val="3C4052"/>
          <w:lang w:eastAsia="ru-RU"/>
        </w:rPr>
      </w:pPr>
    </w:p>
    <w:p w:rsidR="00AA2685" w:rsidRPr="00AA2685" w:rsidRDefault="00AA2685" w:rsidP="00AA2685">
      <w:pPr>
        <w:shd w:val="clear" w:color="auto" w:fill="FFFFFF"/>
        <w:spacing w:before="100" w:beforeAutospacing="1"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с.Черемшан                                                                 от  «_____» _______20__ г.</w:t>
      </w:r>
    </w:p>
    <w:p w:rsidR="00AA2685" w:rsidRPr="00AA2685" w:rsidRDefault="00AA2685" w:rsidP="00AA2685">
      <w:pPr>
        <w:shd w:val="clear" w:color="auto" w:fill="FFFFFF"/>
        <w:spacing w:before="100" w:beforeAutospacing="1" w:after="0" w:line="240" w:lineRule="auto"/>
        <w:jc w:val="both"/>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r w:rsidRPr="00AA2685">
        <w:rPr>
          <w:rFonts w:ascii="Times New Roman" w:hAnsi="Times New Roman" w:cs="Times New Roman"/>
        </w:rPr>
        <w:t>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именуемый в дальнейшем «Арендодатель», с одной стороны,</w:t>
      </w:r>
      <w:r w:rsidRPr="00AA2685">
        <w:rPr>
          <w:rFonts w:ascii="Times New Roman" w:eastAsia="Times New Roman" w:hAnsi="Times New Roman" w:cs="Times New Roman"/>
          <w:color w:val="3C4052"/>
          <w:lang w:eastAsia="ru-RU"/>
        </w:rPr>
        <w:t>, передает, а</w:t>
      </w:r>
    </w:p>
    <w:p w:rsidR="00AA2685" w:rsidRPr="00AA2685" w:rsidRDefault="00AA2685" w:rsidP="00AA2685">
      <w:pPr>
        <w:shd w:val="clear" w:color="auto" w:fill="FFFFFF"/>
        <w:spacing w:before="100" w:beforeAutospacing="1" w:after="100" w:afterAutospacing="1"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r w:rsidRPr="00AA2685">
        <w:rPr>
          <w:rFonts w:ascii="Times New Roman" w:eastAsia="Times New Roman" w:hAnsi="Times New Roman" w:cs="Times New Roman"/>
          <w:i/>
          <w:iCs/>
          <w:color w:val="3C4052"/>
          <w:lang w:eastAsia="ru-RU"/>
        </w:rPr>
        <w:t>Ф.И.отчество (при наличии)                                                 </w:t>
      </w:r>
      <w:r w:rsidRPr="00AA2685">
        <w:rPr>
          <w:rFonts w:ascii="Times New Roman" w:eastAsia="Times New Roman" w:hAnsi="Times New Roman" w:cs="Times New Roman"/>
          <w:color w:val="3C4052"/>
          <w:lang w:eastAsia="ru-RU"/>
        </w:rPr>
        <w:t>года рождения</w:t>
      </w:r>
      <w:r w:rsidRPr="00AA2685">
        <w:rPr>
          <w:rFonts w:ascii="Times New Roman" w:eastAsia="Times New Roman" w:hAnsi="Times New Roman" w:cs="Times New Roman"/>
          <w:b/>
          <w:bCs/>
          <w:color w:val="3C4052"/>
          <w:lang w:eastAsia="ru-RU"/>
        </w:rPr>
        <w:t>, </w:t>
      </w:r>
      <w:r w:rsidRPr="00AA2685">
        <w:rPr>
          <w:rFonts w:ascii="Times New Roman" w:eastAsia="Times New Roman" w:hAnsi="Times New Roman" w:cs="Times New Roman"/>
          <w:color w:val="3C4052"/>
          <w:lang w:eastAsia="ru-RU"/>
        </w:rPr>
        <w:t>место рождения: ___________________________________________ ,паспорт __________________, выдан _______________________________________________, код подразделения __________________________________________, зарегистрированный по адресу: _________________________________________________, (ИНН- 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именуемый (-ое) в дальнейшем «Арендатор», принимает земельный участок со следующими характеристиками:</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Кадастровый номер земельного участка</w:t>
      </w:r>
      <w:r w:rsidRPr="00AA2685">
        <w:rPr>
          <w:rFonts w:ascii="Times New Roman" w:eastAsia="Times New Roman" w:hAnsi="Times New Roman" w:cs="Times New Roman"/>
          <w:b/>
          <w:bCs/>
          <w:color w:val="3C4052"/>
          <w:lang w:eastAsia="ru-RU"/>
        </w:rPr>
        <w:t>-  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Местонахождение: _______________________________________________;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_______________________________________________________________;.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Общая площадь -  _______________ кв.м.</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Целевое назначение (категория)- 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Разрешенное использование: 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__________________________________________________________________;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Обременение земельного участка: 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__________________________________________________________________;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Ограничения в использовании земельного участка: ______________________</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Настоящий акт составлен на ___ листе в трех экземплярах, имеющих одинаковую юридическую силу.</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w:t>
      </w:r>
    </w:p>
    <w:p w:rsidR="00AA2685" w:rsidRPr="00AA2685" w:rsidRDefault="00AA2685" w:rsidP="00AA2685">
      <w:pPr>
        <w:shd w:val="clear" w:color="auto" w:fill="FFFFFF"/>
        <w:spacing w:after="0" w:line="240" w:lineRule="auto"/>
        <w:rPr>
          <w:rFonts w:ascii="Times New Roman" w:eastAsia="Times New Roman" w:hAnsi="Times New Roman" w:cs="Times New Roman"/>
          <w:color w:val="3C4052"/>
          <w:lang w:eastAsia="ru-RU"/>
        </w:rPr>
      </w:pPr>
      <w:r w:rsidRPr="00AA2685">
        <w:rPr>
          <w:rFonts w:ascii="Times New Roman" w:eastAsia="Times New Roman" w:hAnsi="Times New Roman" w:cs="Times New Roman"/>
          <w:color w:val="3C4052"/>
          <w:lang w:eastAsia="ru-RU"/>
        </w:rPr>
        <w:t xml:space="preserve">                                      ПОДПИСИ СТОРОН:</w:t>
      </w:r>
    </w:p>
    <w:tbl>
      <w:tblPr>
        <w:tblW w:w="0" w:type="auto"/>
        <w:shd w:val="clear" w:color="auto" w:fill="FFFFFF"/>
        <w:tblCellMar>
          <w:left w:w="0" w:type="dxa"/>
          <w:right w:w="0" w:type="dxa"/>
        </w:tblCellMar>
        <w:tblLook w:val="04A0" w:firstRow="1" w:lastRow="0" w:firstColumn="1" w:lastColumn="0" w:noHBand="0" w:noVBand="1"/>
      </w:tblPr>
      <w:tblGrid>
        <w:gridCol w:w="8852"/>
      </w:tblGrid>
      <w:tr w:rsidR="00AA2685" w:rsidRPr="00AA2685" w:rsidTr="00FE1AFB">
        <w:tc>
          <w:tcPr>
            <w:tcW w:w="5085" w:type="dxa"/>
            <w:shd w:val="clear" w:color="auto" w:fill="FFFFFF"/>
            <w:hideMark/>
          </w:tcPr>
          <w:tbl>
            <w:tblPr>
              <w:tblW w:w="8850" w:type="dxa"/>
              <w:tblInd w:w="2" w:type="dxa"/>
              <w:tblLook w:val="0000" w:firstRow="0" w:lastRow="0" w:firstColumn="0" w:lastColumn="0" w:noHBand="0" w:noVBand="0"/>
            </w:tblPr>
            <w:tblGrid>
              <w:gridCol w:w="3162"/>
              <w:gridCol w:w="2760"/>
              <w:gridCol w:w="2928"/>
            </w:tblGrid>
            <w:tr w:rsidR="00AA2685" w:rsidRPr="00AA2685" w:rsidTr="00FE1AFB">
              <w:trPr>
                <w:trHeight w:val="1287"/>
              </w:trPr>
              <w:tc>
                <w:tcPr>
                  <w:tcW w:w="3162" w:type="dxa"/>
                </w:tcPr>
                <w:p w:rsidR="00AA2685" w:rsidRPr="00AA2685" w:rsidRDefault="00AA2685" w:rsidP="00FE1AFB">
                  <w:pPr>
                    <w:jc w:val="both"/>
                    <w:rPr>
                      <w:rFonts w:ascii="Times New Roman" w:hAnsi="Times New Roman" w:cs="Times New Roman"/>
                      <w:b/>
                      <w:bCs/>
                    </w:rPr>
                  </w:pPr>
                  <w:r w:rsidRPr="00AA2685">
                    <w:rPr>
                      <w:rFonts w:ascii="Times New Roman" w:hAnsi="Times New Roman" w:cs="Times New Roman"/>
                      <w:b/>
                      <w:bCs/>
                    </w:rPr>
                    <w:t>Арендодатель</w:t>
                  </w:r>
                </w:p>
                <w:p w:rsidR="00AA2685" w:rsidRPr="00AA2685" w:rsidRDefault="00AA2685" w:rsidP="00FE1AFB">
                  <w:pPr>
                    <w:jc w:val="both"/>
                    <w:rPr>
                      <w:rFonts w:ascii="Times New Roman" w:hAnsi="Times New Roman" w:cs="Times New Roman"/>
                      <w:vertAlign w:val="superscript"/>
                    </w:rPr>
                  </w:pPr>
                  <w:r w:rsidRPr="00AA2685">
                    <w:rPr>
                      <w:rFonts w:ascii="Times New Roman" w:hAnsi="Times New Roman" w:cs="Times New Roman"/>
                    </w:rPr>
                    <w:t>Тайдакова И.В.</w:t>
                  </w:r>
                  <w:r w:rsidRPr="00AA2685">
                    <w:rPr>
                      <w:rFonts w:ascii="Times New Roman" w:hAnsi="Times New Roman" w:cs="Times New Roman"/>
                      <w:vertAlign w:val="superscript"/>
                    </w:rPr>
                    <w:t xml:space="preserve">  </w:t>
                  </w:r>
                </w:p>
                <w:p w:rsidR="00AA2685" w:rsidRPr="00AA2685" w:rsidRDefault="00AA2685" w:rsidP="00FE1AFB">
                  <w:pPr>
                    <w:jc w:val="both"/>
                    <w:rPr>
                      <w:rFonts w:ascii="Times New Roman" w:hAnsi="Times New Roman" w:cs="Times New Roman"/>
                    </w:rPr>
                  </w:pPr>
                  <w:r w:rsidRPr="00AA2685">
                    <w:rPr>
                      <w:rFonts w:ascii="Times New Roman" w:hAnsi="Times New Roman" w:cs="Times New Roman"/>
                    </w:rPr>
                    <w:t>______________________</w:t>
                  </w:r>
                </w:p>
                <w:p w:rsidR="00AA2685" w:rsidRPr="00AA2685" w:rsidRDefault="00AA2685" w:rsidP="00FE1AFB">
                  <w:pPr>
                    <w:jc w:val="both"/>
                    <w:rPr>
                      <w:rFonts w:ascii="Times New Roman" w:hAnsi="Times New Roman" w:cs="Times New Roman"/>
                    </w:rPr>
                  </w:pPr>
                  <w:r w:rsidRPr="00AA2685">
                    <w:rPr>
                      <w:rFonts w:ascii="Times New Roman" w:hAnsi="Times New Roman" w:cs="Times New Roman"/>
                      <w:vertAlign w:val="superscript"/>
                    </w:rPr>
                    <w:t>(подпись)</w:t>
                  </w:r>
                </w:p>
                <w:p w:rsidR="00AA2685" w:rsidRPr="00AA2685" w:rsidRDefault="00AA2685" w:rsidP="00FE1AFB">
                  <w:pPr>
                    <w:jc w:val="both"/>
                    <w:rPr>
                      <w:rFonts w:ascii="Times New Roman" w:hAnsi="Times New Roman" w:cs="Times New Roman"/>
                    </w:rPr>
                  </w:pPr>
                  <w:r w:rsidRPr="00AA2685">
                    <w:rPr>
                      <w:rFonts w:ascii="Times New Roman" w:hAnsi="Times New Roman" w:cs="Times New Roman"/>
                    </w:rPr>
                    <w:t xml:space="preserve">  </w:t>
                  </w:r>
                  <w:r w:rsidRPr="00AA2685">
                    <w:rPr>
                      <w:rFonts w:ascii="Times New Roman" w:hAnsi="Times New Roman" w:cs="Times New Roman"/>
                    </w:rPr>
                    <w:tab/>
                  </w:r>
                </w:p>
              </w:tc>
              <w:tc>
                <w:tcPr>
                  <w:tcW w:w="2760" w:type="dxa"/>
                </w:tcPr>
                <w:p w:rsidR="00AA2685" w:rsidRPr="00AA2685" w:rsidRDefault="00AA2685" w:rsidP="00FE1AFB">
                  <w:pPr>
                    <w:jc w:val="both"/>
                    <w:rPr>
                      <w:rFonts w:ascii="Times New Roman" w:hAnsi="Times New Roman" w:cs="Times New Roman"/>
                    </w:rPr>
                  </w:pPr>
                </w:p>
              </w:tc>
              <w:tc>
                <w:tcPr>
                  <w:tcW w:w="2928" w:type="dxa"/>
                </w:tcPr>
                <w:p w:rsidR="00AA2685" w:rsidRPr="00AA2685" w:rsidRDefault="00AA2685" w:rsidP="00FE1AFB">
                  <w:pPr>
                    <w:jc w:val="both"/>
                    <w:rPr>
                      <w:rFonts w:ascii="Times New Roman" w:hAnsi="Times New Roman" w:cs="Times New Roman"/>
                      <w:b/>
                      <w:bCs/>
                    </w:rPr>
                  </w:pPr>
                  <w:r w:rsidRPr="00AA2685">
                    <w:rPr>
                      <w:rFonts w:ascii="Times New Roman" w:hAnsi="Times New Roman" w:cs="Times New Roman"/>
                      <w:b/>
                      <w:bCs/>
                    </w:rPr>
                    <w:t>Арендатор</w:t>
                  </w:r>
                </w:p>
                <w:p w:rsidR="00AA2685" w:rsidRPr="00AA2685" w:rsidRDefault="00AA2685" w:rsidP="00FE1AFB">
                  <w:pPr>
                    <w:jc w:val="both"/>
                    <w:rPr>
                      <w:rFonts w:ascii="Times New Roman" w:hAnsi="Times New Roman" w:cs="Times New Roman"/>
                    </w:rPr>
                  </w:pPr>
                </w:p>
                <w:p w:rsidR="00AA2685" w:rsidRPr="00AA2685" w:rsidRDefault="00AA2685" w:rsidP="00FE1AFB">
                  <w:pPr>
                    <w:jc w:val="both"/>
                    <w:rPr>
                      <w:rFonts w:ascii="Times New Roman" w:hAnsi="Times New Roman" w:cs="Times New Roman"/>
                    </w:rPr>
                  </w:pPr>
                </w:p>
                <w:p w:rsidR="00AA2685" w:rsidRPr="00AA2685" w:rsidRDefault="00AA2685" w:rsidP="00FE1AFB">
                  <w:pPr>
                    <w:jc w:val="both"/>
                    <w:rPr>
                      <w:rFonts w:ascii="Times New Roman" w:hAnsi="Times New Roman" w:cs="Times New Roman"/>
                    </w:rPr>
                  </w:pPr>
                  <w:r w:rsidRPr="00AA2685">
                    <w:rPr>
                      <w:rFonts w:ascii="Times New Roman" w:hAnsi="Times New Roman" w:cs="Times New Roman"/>
                    </w:rPr>
                    <w:t>____________________</w:t>
                  </w:r>
                </w:p>
                <w:p w:rsidR="00AA2685" w:rsidRPr="00AA2685" w:rsidRDefault="00AA2685" w:rsidP="00FE1AFB">
                  <w:pPr>
                    <w:jc w:val="both"/>
                    <w:rPr>
                      <w:rFonts w:ascii="Times New Roman" w:hAnsi="Times New Roman" w:cs="Times New Roman"/>
                    </w:rPr>
                  </w:pPr>
                  <w:r w:rsidRPr="00AA2685">
                    <w:rPr>
                      <w:rFonts w:ascii="Times New Roman" w:hAnsi="Times New Roman" w:cs="Times New Roman"/>
                    </w:rPr>
                    <w:t xml:space="preserve">  </w:t>
                  </w:r>
                  <w:r w:rsidRPr="00AA2685">
                    <w:rPr>
                      <w:rFonts w:ascii="Times New Roman" w:hAnsi="Times New Roman" w:cs="Times New Roman"/>
                    </w:rPr>
                    <w:tab/>
                  </w:r>
                  <w:r w:rsidRPr="00AA2685">
                    <w:rPr>
                      <w:rFonts w:ascii="Times New Roman" w:hAnsi="Times New Roman" w:cs="Times New Roman"/>
                    </w:rPr>
                    <w:tab/>
                  </w:r>
                  <w:r w:rsidRPr="00AA2685">
                    <w:rPr>
                      <w:rFonts w:ascii="Times New Roman" w:hAnsi="Times New Roman" w:cs="Times New Roman"/>
                    </w:rPr>
                    <w:tab/>
                    <w:t xml:space="preserve"> </w:t>
                  </w:r>
                </w:p>
              </w:tc>
            </w:tr>
          </w:tbl>
          <w:p w:rsidR="00AA2685" w:rsidRPr="00AA2685" w:rsidRDefault="00AA2685" w:rsidP="00FE1AFB">
            <w:pPr>
              <w:rPr>
                <w:rFonts w:ascii="Times New Roman" w:hAnsi="Times New Roman" w:cs="Times New Roman"/>
              </w:rPr>
            </w:pPr>
          </w:p>
        </w:tc>
      </w:tr>
    </w:tbl>
    <w:p w:rsidR="00AA2685" w:rsidRPr="00AA2685" w:rsidRDefault="00AA2685" w:rsidP="00AA2685">
      <w:pPr>
        <w:rPr>
          <w:rFonts w:ascii="Times New Roman" w:hAnsi="Times New Roman" w:cs="Times New Roman"/>
        </w:rPr>
      </w:pPr>
    </w:p>
    <w:p w:rsidR="00AA2685" w:rsidRPr="00AA2685" w:rsidRDefault="00AA2685" w:rsidP="00AA2685">
      <w:pPr>
        <w:spacing w:after="0" w:line="240" w:lineRule="auto"/>
        <w:rPr>
          <w:rFonts w:ascii="Times New Roman" w:hAnsi="Times New Roman" w:cs="Times New Roman"/>
        </w:rPr>
      </w:pPr>
    </w:p>
    <w:sectPr w:rsidR="00AA2685" w:rsidRPr="00AA2685" w:rsidSect="00C017C1">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CA" w:rsidRDefault="004347CA" w:rsidP="00486F49">
      <w:pPr>
        <w:spacing w:after="0" w:line="240" w:lineRule="auto"/>
      </w:pPr>
      <w:r>
        <w:separator/>
      </w:r>
    </w:p>
  </w:endnote>
  <w:endnote w:type="continuationSeparator" w:id="0">
    <w:p w:rsidR="004347CA" w:rsidRDefault="004347CA" w:rsidP="0048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CA" w:rsidRDefault="004347CA" w:rsidP="00486F49">
      <w:pPr>
        <w:spacing w:after="0" w:line="240" w:lineRule="auto"/>
      </w:pPr>
      <w:r>
        <w:separator/>
      </w:r>
    </w:p>
  </w:footnote>
  <w:footnote w:type="continuationSeparator" w:id="0">
    <w:p w:rsidR="004347CA" w:rsidRDefault="004347CA" w:rsidP="0048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15:restartNumberingAfterBreak="0">
    <w:nsid w:val="48407898"/>
    <w:multiLevelType w:val="multilevel"/>
    <w:tmpl w:val="4D8E94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545A5B1A"/>
    <w:multiLevelType w:val="multilevel"/>
    <w:tmpl w:val="5C1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35544"/>
    <w:multiLevelType w:val="multilevel"/>
    <w:tmpl w:val="9050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94"/>
    <w:rsid w:val="000210E0"/>
    <w:rsid w:val="00073358"/>
    <w:rsid w:val="00074CBB"/>
    <w:rsid w:val="00083351"/>
    <w:rsid w:val="000D1AEF"/>
    <w:rsid w:val="000D4573"/>
    <w:rsid w:val="000D529A"/>
    <w:rsid w:val="000E37BC"/>
    <w:rsid w:val="000F3E1B"/>
    <w:rsid w:val="00100117"/>
    <w:rsid w:val="001109DE"/>
    <w:rsid w:val="00143814"/>
    <w:rsid w:val="001927AC"/>
    <w:rsid w:val="00251CCE"/>
    <w:rsid w:val="0030040C"/>
    <w:rsid w:val="0030703F"/>
    <w:rsid w:val="00364028"/>
    <w:rsid w:val="00367962"/>
    <w:rsid w:val="0039121E"/>
    <w:rsid w:val="00396F8F"/>
    <w:rsid w:val="003E0142"/>
    <w:rsid w:val="003F25DD"/>
    <w:rsid w:val="004347CA"/>
    <w:rsid w:val="00486F49"/>
    <w:rsid w:val="00495F6B"/>
    <w:rsid w:val="004C69B0"/>
    <w:rsid w:val="004D5D22"/>
    <w:rsid w:val="004D5F8A"/>
    <w:rsid w:val="004F67AE"/>
    <w:rsid w:val="004F74A8"/>
    <w:rsid w:val="00571B2A"/>
    <w:rsid w:val="0058580C"/>
    <w:rsid w:val="005C23AD"/>
    <w:rsid w:val="005E0CD4"/>
    <w:rsid w:val="005F4066"/>
    <w:rsid w:val="006405ED"/>
    <w:rsid w:val="0065270E"/>
    <w:rsid w:val="00666172"/>
    <w:rsid w:val="006B0B5D"/>
    <w:rsid w:val="006B1F64"/>
    <w:rsid w:val="006C28C8"/>
    <w:rsid w:val="006C342E"/>
    <w:rsid w:val="006F582A"/>
    <w:rsid w:val="00721990"/>
    <w:rsid w:val="00730DED"/>
    <w:rsid w:val="00742D83"/>
    <w:rsid w:val="007469C2"/>
    <w:rsid w:val="007549C4"/>
    <w:rsid w:val="00754FEF"/>
    <w:rsid w:val="00775F3E"/>
    <w:rsid w:val="007C1420"/>
    <w:rsid w:val="007C1731"/>
    <w:rsid w:val="007E0B52"/>
    <w:rsid w:val="008021C0"/>
    <w:rsid w:val="008131BD"/>
    <w:rsid w:val="008155A6"/>
    <w:rsid w:val="0081626D"/>
    <w:rsid w:val="008D0197"/>
    <w:rsid w:val="008F2BD0"/>
    <w:rsid w:val="009010F9"/>
    <w:rsid w:val="0093193C"/>
    <w:rsid w:val="009340C5"/>
    <w:rsid w:val="00961667"/>
    <w:rsid w:val="00A71656"/>
    <w:rsid w:val="00AA2685"/>
    <w:rsid w:val="00AB6256"/>
    <w:rsid w:val="00AC14C3"/>
    <w:rsid w:val="00AF2DEA"/>
    <w:rsid w:val="00B44A9F"/>
    <w:rsid w:val="00B77FEB"/>
    <w:rsid w:val="00BE2BD2"/>
    <w:rsid w:val="00C017C1"/>
    <w:rsid w:val="00C10477"/>
    <w:rsid w:val="00C17139"/>
    <w:rsid w:val="00C346EF"/>
    <w:rsid w:val="00CA449D"/>
    <w:rsid w:val="00CF2790"/>
    <w:rsid w:val="00D212B0"/>
    <w:rsid w:val="00D3013C"/>
    <w:rsid w:val="00D466DC"/>
    <w:rsid w:val="00D5435B"/>
    <w:rsid w:val="00D64F27"/>
    <w:rsid w:val="00DA43EC"/>
    <w:rsid w:val="00DF43F1"/>
    <w:rsid w:val="00E46835"/>
    <w:rsid w:val="00EA0D94"/>
    <w:rsid w:val="00EE344A"/>
    <w:rsid w:val="00F07B42"/>
    <w:rsid w:val="00F13980"/>
    <w:rsid w:val="00F14A8C"/>
    <w:rsid w:val="00F23BF1"/>
    <w:rsid w:val="00F84518"/>
    <w:rsid w:val="00F92D94"/>
    <w:rsid w:val="00FD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0F97-6B97-4B6B-BC41-42BC6B58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94"/>
  </w:style>
  <w:style w:type="paragraph" w:styleId="1">
    <w:name w:val="heading 1"/>
    <w:basedOn w:val="a"/>
    <w:next w:val="a"/>
    <w:link w:val="10"/>
    <w:qFormat/>
    <w:rsid w:val="00495F6B"/>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D94"/>
    <w:rPr>
      <w:color w:val="0000FF"/>
      <w:u w:val="single"/>
    </w:rPr>
  </w:style>
  <w:style w:type="paragraph" w:styleId="a4">
    <w:name w:val="Balloon Text"/>
    <w:basedOn w:val="a"/>
    <w:link w:val="a5"/>
    <w:uiPriority w:val="99"/>
    <w:semiHidden/>
    <w:unhideWhenUsed/>
    <w:rsid w:val="00C171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7139"/>
    <w:rPr>
      <w:rFonts w:ascii="Segoe UI" w:hAnsi="Segoe UI" w:cs="Segoe UI"/>
      <w:sz w:val="18"/>
      <w:szCs w:val="18"/>
    </w:rPr>
  </w:style>
  <w:style w:type="paragraph" w:styleId="a6">
    <w:name w:val="footnote text"/>
    <w:basedOn w:val="a"/>
    <w:link w:val="a7"/>
    <w:semiHidden/>
    <w:rsid w:val="00486F49"/>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semiHidden/>
    <w:rsid w:val="00486F49"/>
    <w:rPr>
      <w:rFonts w:ascii="Times New Roman" w:eastAsia="Calibri" w:hAnsi="Times New Roman" w:cs="Times New Roman"/>
      <w:sz w:val="20"/>
      <w:szCs w:val="20"/>
      <w:lang w:eastAsia="ru-RU"/>
    </w:rPr>
  </w:style>
  <w:style w:type="character" w:styleId="a8">
    <w:name w:val="footnote reference"/>
    <w:basedOn w:val="a0"/>
    <w:semiHidden/>
    <w:rsid w:val="00486F49"/>
    <w:rPr>
      <w:rFonts w:cs="Times New Roman"/>
      <w:vertAlign w:val="superscript"/>
    </w:rPr>
  </w:style>
  <w:style w:type="paragraph" w:styleId="a9">
    <w:name w:val="header"/>
    <w:basedOn w:val="a"/>
    <w:link w:val="aa"/>
    <w:rsid w:val="00486F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rsid w:val="00486F49"/>
    <w:rPr>
      <w:rFonts w:ascii="Times New Roman" w:eastAsia="Calibri" w:hAnsi="Times New Roman" w:cs="Times New Roman"/>
      <w:sz w:val="24"/>
      <w:szCs w:val="24"/>
      <w:lang w:eastAsia="ru-RU"/>
    </w:rPr>
  </w:style>
  <w:style w:type="paragraph" w:customStyle="1" w:styleId="ConsTitle">
    <w:name w:val="ConsTitle"/>
    <w:rsid w:val="00486F49"/>
    <w:pPr>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b">
    <w:name w:val="Body Text"/>
    <w:basedOn w:val="a"/>
    <w:link w:val="ac"/>
    <w:rsid w:val="00486F49"/>
    <w:pPr>
      <w:spacing w:after="0" w:line="240" w:lineRule="auto"/>
      <w:jc w:val="both"/>
    </w:pPr>
    <w:rPr>
      <w:rFonts w:ascii="Times New Roman" w:eastAsia="Calibri" w:hAnsi="Times New Roman" w:cs="Times New Roman"/>
      <w:sz w:val="28"/>
      <w:szCs w:val="28"/>
      <w:lang w:eastAsia="zh-CN"/>
    </w:rPr>
  </w:style>
  <w:style w:type="character" w:customStyle="1" w:styleId="ac">
    <w:name w:val="Основной текст Знак"/>
    <w:basedOn w:val="a0"/>
    <w:link w:val="ab"/>
    <w:rsid w:val="00486F49"/>
    <w:rPr>
      <w:rFonts w:ascii="Times New Roman" w:eastAsia="Calibri" w:hAnsi="Times New Roman" w:cs="Times New Roman"/>
      <w:sz w:val="28"/>
      <w:szCs w:val="28"/>
      <w:lang w:eastAsia="zh-CN"/>
    </w:rPr>
  </w:style>
  <w:style w:type="paragraph" w:customStyle="1" w:styleId="ConsNonformat">
    <w:name w:val="ConsNonformat"/>
    <w:rsid w:val="00486F49"/>
    <w:pPr>
      <w:widowControl w:val="0"/>
      <w:autoSpaceDE w:val="0"/>
      <w:autoSpaceDN w:val="0"/>
      <w:spacing w:after="0" w:line="240" w:lineRule="auto"/>
      <w:ind w:right="19772"/>
    </w:pPr>
    <w:rPr>
      <w:rFonts w:ascii="Courier New" w:eastAsia="Calibri" w:hAnsi="Courier New" w:cs="Courier New"/>
      <w:sz w:val="16"/>
      <w:szCs w:val="16"/>
      <w:lang w:eastAsia="ru-RU"/>
    </w:rPr>
  </w:style>
  <w:style w:type="paragraph" w:customStyle="1" w:styleId="14">
    <w:name w:val="Обычный+14"/>
    <w:basedOn w:val="a"/>
    <w:rsid w:val="00486F49"/>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ad">
    <w:name w:val="Знак Знак"/>
    <w:basedOn w:val="a"/>
    <w:rsid w:val="00EE344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Знак Знак"/>
    <w:basedOn w:val="a"/>
    <w:rsid w:val="006C342E"/>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
    <w:name w:val="Normal (Web)"/>
    <w:basedOn w:val="a"/>
    <w:rsid w:val="007E0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5F6B"/>
    <w:rPr>
      <w:rFonts w:ascii="Times New Roman" w:eastAsia="Times New Roman" w:hAnsi="Times New Roman" w:cs="Times New Roman"/>
      <w:sz w:val="24"/>
      <w:szCs w:val="20"/>
      <w:lang w:eastAsia="ru-RU"/>
    </w:rPr>
  </w:style>
  <w:style w:type="paragraph" w:customStyle="1" w:styleId="af0">
    <w:name w:val="Знак"/>
    <w:basedOn w:val="a"/>
    <w:rsid w:val="00D5435B"/>
    <w:pPr>
      <w:spacing w:line="240" w:lineRule="exact"/>
    </w:pPr>
    <w:rPr>
      <w:rFonts w:ascii="Verdana" w:eastAsia="Times New Roman" w:hAnsi="Verdana" w:cs="Times New Roman"/>
      <w:sz w:val="24"/>
      <w:szCs w:val="24"/>
      <w:lang w:val="en-US"/>
    </w:rPr>
  </w:style>
  <w:style w:type="paragraph" w:customStyle="1" w:styleId="11">
    <w:name w:val="Обычный1"/>
    <w:rsid w:val="00D5435B"/>
    <w:pPr>
      <w:spacing w:after="0" w:line="240" w:lineRule="auto"/>
    </w:pPr>
    <w:rPr>
      <w:rFonts w:ascii="Times New Roman" w:eastAsia="Times New Roman" w:hAnsi="Times New Roman" w:cs="Times New Roman"/>
      <w:snapToGrid w:val="0"/>
      <w:sz w:val="20"/>
      <w:szCs w:val="20"/>
      <w:lang w:eastAsia="ru-RU"/>
    </w:rPr>
  </w:style>
  <w:style w:type="character" w:customStyle="1" w:styleId="2">
    <w:name w:val="Основной текст (2)_"/>
    <w:link w:val="20"/>
    <w:rsid w:val="00AA268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A2685"/>
    <w:pPr>
      <w:widowControl w:val="0"/>
      <w:shd w:val="clear" w:color="auto" w:fill="FFFFFF"/>
      <w:spacing w:after="0" w:line="320" w:lineRule="exact"/>
      <w:ind w:hanging="740"/>
      <w:jc w:val="both"/>
    </w:pPr>
    <w:rPr>
      <w:rFonts w:ascii="Times New Roman" w:eastAsia="Times New Roman" w:hAnsi="Times New Roman"/>
      <w:sz w:val="28"/>
      <w:szCs w:val="28"/>
    </w:rPr>
  </w:style>
  <w:style w:type="paragraph" w:styleId="af1">
    <w:name w:val="List Paragraph"/>
    <w:basedOn w:val="a"/>
    <w:uiPriority w:val="34"/>
    <w:qFormat/>
    <w:rsid w:val="00F1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io.tatarstan.ru/documents/post.htm?pub_id=223782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ADABB11E95B8BF31C000D8BF9815578A077A2C94AC1DA8FC78650B896CFA4C5DCA2062B9348B5Fb6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698F-FDCF-402A-9C28-751EB442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Руслан</cp:lastModifiedBy>
  <cp:revision>2</cp:revision>
  <cp:lastPrinted>2021-03-24T08:19:00Z</cp:lastPrinted>
  <dcterms:created xsi:type="dcterms:W3CDTF">2021-03-24T11:57:00Z</dcterms:created>
  <dcterms:modified xsi:type="dcterms:W3CDTF">2021-03-24T11:57:00Z</dcterms:modified>
</cp:coreProperties>
</file>