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F3" w:rsidRDefault="00152DF3" w:rsidP="007C1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30DED" w:rsidRPr="00CD33E3" w:rsidRDefault="00F92D94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D212B0" w:rsidRPr="00CD33E3">
        <w:rPr>
          <w:rFonts w:ascii="Times New Roman" w:eastAsia="Calibri" w:hAnsi="Times New Roman" w:cs="Times New Roman"/>
        </w:rPr>
        <w:t>Черемшанского</w:t>
      </w:r>
      <w:r w:rsidRPr="00CD33E3">
        <w:rPr>
          <w:rFonts w:ascii="Times New Roman" w:eastAsia="Calibri" w:hAnsi="Times New Roman" w:cs="Times New Roman"/>
        </w:rPr>
        <w:t xml:space="preserve"> муниципального района РТ во исполнение </w:t>
      </w:r>
      <w:r w:rsidR="00730DED" w:rsidRPr="00CD33E3">
        <w:rPr>
          <w:rFonts w:ascii="Times New Roman" w:eastAsia="Calibri" w:hAnsi="Times New Roman" w:cs="Times New Roman"/>
        </w:rPr>
        <w:t>распоряжения</w:t>
      </w:r>
      <w:r w:rsidR="00BE2BD2" w:rsidRPr="00CD33E3">
        <w:rPr>
          <w:rFonts w:ascii="Times New Roman" w:eastAsia="Calibri" w:hAnsi="Times New Roman" w:cs="Times New Roman"/>
        </w:rPr>
        <w:t xml:space="preserve"> </w:t>
      </w:r>
      <w:r w:rsidR="00152DF3">
        <w:rPr>
          <w:rFonts w:ascii="Times New Roman" w:eastAsia="Calibri" w:hAnsi="Times New Roman" w:cs="Times New Roman"/>
        </w:rPr>
        <w:t xml:space="preserve">Палаты </w:t>
      </w:r>
      <w:r w:rsidR="00BE2BD2" w:rsidRPr="00CD33E3">
        <w:rPr>
          <w:rFonts w:ascii="Times New Roman" w:eastAsia="Calibri" w:hAnsi="Times New Roman" w:cs="Times New Roman"/>
        </w:rPr>
        <w:t>от</w:t>
      </w:r>
      <w:r w:rsidRPr="00CD33E3">
        <w:rPr>
          <w:rFonts w:ascii="Times New Roman" w:eastAsia="Calibri" w:hAnsi="Times New Roman" w:cs="Times New Roman"/>
        </w:rPr>
        <w:t xml:space="preserve"> </w:t>
      </w:r>
      <w:r w:rsidR="00D466DC" w:rsidRPr="00CD33E3">
        <w:rPr>
          <w:rFonts w:ascii="Times New Roman" w:eastAsia="Calibri" w:hAnsi="Times New Roman" w:cs="Times New Roman"/>
        </w:rPr>
        <w:t>2</w:t>
      </w:r>
      <w:r w:rsidR="00ED0FA7" w:rsidRPr="00CD33E3">
        <w:rPr>
          <w:rFonts w:ascii="Times New Roman" w:eastAsia="Calibri" w:hAnsi="Times New Roman" w:cs="Times New Roman"/>
        </w:rPr>
        <w:t>6</w:t>
      </w:r>
      <w:r w:rsidR="006C342E" w:rsidRPr="00CD33E3">
        <w:rPr>
          <w:rFonts w:ascii="Times New Roman" w:eastAsia="Calibri" w:hAnsi="Times New Roman" w:cs="Times New Roman"/>
        </w:rPr>
        <w:t>.0</w:t>
      </w:r>
      <w:r w:rsidR="00ED0FA7" w:rsidRPr="00CD33E3">
        <w:rPr>
          <w:rFonts w:ascii="Times New Roman" w:eastAsia="Calibri" w:hAnsi="Times New Roman" w:cs="Times New Roman"/>
        </w:rPr>
        <w:t>5</w:t>
      </w:r>
      <w:r w:rsidR="006C342E" w:rsidRPr="00CD33E3">
        <w:rPr>
          <w:rFonts w:ascii="Times New Roman" w:eastAsia="Calibri" w:hAnsi="Times New Roman" w:cs="Times New Roman"/>
        </w:rPr>
        <w:t>.21</w:t>
      </w:r>
      <w:r w:rsidR="00D466DC" w:rsidRPr="00CD33E3">
        <w:rPr>
          <w:rFonts w:ascii="Times New Roman" w:eastAsia="Calibri" w:hAnsi="Times New Roman" w:cs="Times New Roman"/>
        </w:rPr>
        <w:t xml:space="preserve"> №</w:t>
      </w:r>
      <w:r w:rsidR="00ED0FA7" w:rsidRPr="00CD33E3">
        <w:rPr>
          <w:rFonts w:ascii="Times New Roman" w:eastAsia="Calibri" w:hAnsi="Times New Roman" w:cs="Times New Roman"/>
        </w:rPr>
        <w:t>142</w:t>
      </w:r>
      <w:r w:rsidR="00666172" w:rsidRPr="00CD33E3">
        <w:rPr>
          <w:rFonts w:ascii="Times New Roman" w:eastAsia="Calibri" w:hAnsi="Times New Roman" w:cs="Times New Roman"/>
        </w:rPr>
        <w:t>-р</w:t>
      </w:r>
      <w:r w:rsidRPr="00CD33E3">
        <w:rPr>
          <w:rFonts w:ascii="Times New Roman" w:eastAsia="Calibri" w:hAnsi="Times New Roman" w:cs="Times New Roman"/>
        </w:rPr>
        <w:t xml:space="preserve"> сообщает о проведении открытого (по составу участников и по форме пода</w:t>
      </w:r>
      <w:r w:rsidR="00730DED" w:rsidRPr="00CD33E3">
        <w:rPr>
          <w:rFonts w:ascii="Times New Roman" w:eastAsia="Calibri" w:hAnsi="Times New Roman" w:cs="Times New Roman"/>
        </w:rPr>
        <w:t xml:space="preserve">чи предложений о цене) </w:t>
      </w:r>
      <w:r w:rsidR="00730DED" w:rsidRPr="00CD33E3">
        <w:rPr>
          <w:rFonts w:ascii="Times New Roman" w:hAnsi="Times New Roman" w:cs="Times New Roman"/>
        </w:rPr>
        <w:t>аукциона на право заключения договор</w:t>
      </w:r>
      <w:r w:rsidR="00ED0FA7" w:rsidRPr="00CD33E3">
        <w:rPr>
          <w:rFonts w:ascii="Times New Roman" w:hAnsi="Times New Roman" w:cs="Times New Roman"/>
        </w:rPr>
        <w:t>а</w:t>
      </w:r>
      <w:r w:rsidR="00730DED" w:rsidRPr="00CD33E3">
        <w:rPr>
          <w:rFonts w:ascii="Times New Roman" w:hAnsi="Times New Roman" w:cs="Times New Roman"/>
        </w:rPr>
        <w:t xml:space="preserve"> аренды земельн</w:t>
      </w:r>
      <w:r w:rsidR="00ED0FA7" w:rsidRPr="00CD33E3">
        <w:rPr>
          <w:rFonts w:ascii="Times New Roman" w:hAnsi="Times New Roman" w:cs="Times New Roman"/>
        </w:rPr>
        <w:t>ого</w:t>
      </w:r>
      <w:r w:rsidR="00730DED" w:rsidRPr="00CD33E3">
        <w:rPr>
          <w:rFonts w:ascii="Times New Roman" w:hAnsi="Times New Roman" w:cs="Times New Roman"/>
        </w:rPr>
        <w:t xml:space="preserve"> участк</w:t>
      </w:r>
      <w:r w:rsidR="00ED0FA7" w:rsidRPr="00CD33E3">
        <w:rPr>
          <w:rFonts w:ascii="Times New Roman" w:hAnsi="Times New Roman" w:cs="Times New Roman"/>
        </w:rPr>
        <w:t>а из земель населённых пунктов</w:t>
      </w:r>
      <w:r w:rsidR="00730DED" w:rsidRPr="00CD33E3">
        <w:rPr>
          <w:rFonts w:ascii="Times New Roman" w:hAnsi="Times New Roman" w:cs="Times New Roman"/>
        </w:rPr>
        <w:t xml:space="preserve">, </w:t>
      </w:r>
      <w:r w:rsidR="006C342E" w:rsidRPr="00CD33E3">
        <w:rPr>
          <w:rFonts w:ascii="Times New Roman" w:hAnsi="Times New Roman" w:cs="Times New Roman"/>
        </w:rPr>
        <w:t>расположенн</w:t>
      </w:r>
      <w:r w:rsidR="00ED0FA7" w:rsidRPr="00CD33E3">
        <w:rPr>
          <w:rFonts w:ascii="Times New Roman" w:hAnsi="Times New Roman" w:cs="Times New Roman"/>
        </w:rPr>
        <w:t>ого</w:t>
      </w:r>
      <w:r w:rsidR="006C342E" w:rsidRPr="00CD33E3">
        <w:rPr>
          <w:rFonts w:ascii="Times New Roman" w:hAnsi="Times New Roman" w:cs="Times New Roman"/>
        </w:rPr>
        <w:t xml:space="preserve"> в РТ,  </w:t>
      </w:r>
      <w:r w:rsidR="006C342E" w:rsidRPr="00CD33E3">
        <w:rPr>
          <w:rFonts w:ascii="Times New Roman" w:hAnsi="Times New Roman" w:cs="Times New Roman"/>
          <w:bCs/>
          <w:color w:val="000000"/>
        </w:rPr>
        <w:t>Черемшанский район</w:t>
      </w:r>
      <w:r w:rsidR="00ED0FA7" w:rsidRPr="00CD33E3">
        <w:rPr>
          <w:rFonts w:ascii="Times New Roman" w:hAnsi="Times New Roman" w:cs="Times New Roman"/>
          <w:bCs/>
          <w:color w:val="000000"/>
        </w:rPr>
        <w:t>, Нижнекаменское с.п</w:t>
      </w:r>
      <w:r w:rsidR="00ED0FA7" w:rsidRPr="00CD33E3">
        <w:rPr>
          <w:rFonts w:ascii="Times New Roman" w:hAnsi="Times New Roman" w:cs="Times New Roman"/>
        </w:rPr>
        <w:t>, с.</w:t>
      </w:r>
      <w:r w:rsidR="00CC4435" w:rsidRPr="00CD33E3">
        <w:rPr>
          <w:rFonts w:ascii="Times New Roman" w:hAnsi="Times New Roman" w:cs="Times New Roman"/>
        </w:rPr>
        <w:t xml:space="preserve"> </w:t>
      </w:r>
      <w:r w:rsidR="00ED0FA7" w:rsidRPr="00CD33E3">
        <w:rPr>
          <w:rFonts w:ascii="Times New Roman" w:hAnsi="Times New Roman" w:cs="Times New Roman"/>
        </w:rPr>
        <w:t>Черный Ключ, ул.</w:t>
      </w:r>
      <w:r w:rsidR="00CC4435" w:rsidRPr="00CD33E3">
        <w:rPr>
          <w:rFonts w:ascii="Times New Roman" w:hAnsi="Times New Roman" w:cs="Times New Roman"/>
        </w:rPr>
        <w:t xml:space="preserve"> </w:t>
      </w:r>
      <w:r w:rsidR="00ED0FA7" w:rsidRPr="00CD33E3">
        <w:rPr>
          <w:rFonts w:ascii="Times New Roman" w:hAnsi="Times New Roman" w:cs="Times New Roman"/>
        </w:rPr>
        <w:t>Советская, д.</w:t>
      </w:r>
      <w:r w:rsidR="00CC4435" w:rsidRPr="00CD33E3">
        <w:rPr>
          <w:rFonts w:ascii="Times New Roman" w:hAnsi="Times New Roman" w:cs="Times New Roman"/>
        </w:rPr>
        <w:t xml:space="preserve"> 1</w:t>
      </w:r>
      <w:r w:rsidR="00ED0FA7" w:rsidRPr="00CD33E3">
        <w:rPr>
          <w:rFonts w:ascii="Times New Roman" w:hAnsi="Times New Roman" w:cs="Times New Roman"/>
        </w:rPr>
        <w:t>00.</w:t>
      </w:r>
    </w:p>
    <w:p w:rsidR="006C342E" w:rsidRPr="00CD33E3" w:rsidRDefault="00C17139" w:rsidP="007C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33E3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CD33E3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</w:t>
      </w:r>
      <w:r w:rsidR="006C342E" w:rsidRPr="00CD33E3">
        <w:rPr>
          <w:rFonts w:ascii="Times New Roman" w:eastAsia="Times New Roman" w:hAnsi="Times New Roman" w:cs="Times New Roman"/>
          <w:lang w:eastAsia="ru-RU"/>
        </w:rPr>
        <w:t>№</w:t>
      </w:r>
      <w:r w:rsidRPr="00CD33E3">
        <w:rPr>
          <w:rFonts w:ascii="Times New Roman" w:hAnsi="Times New Roman" w:cs="Times New Roman"/>
        </w:rPr>
        <w:t>16:41:</w:t>
      </w:r>
      <w:r w:rsidR="00ED0FA7" w:rsidRPr="00CD33E3">
        <w:rPr>
          <w:rFonts w:ascii="Times New Roman" w:hAnsi="Times New Roman" w:cs="Times New Roman"/>
        </w:rPr>
        <w:t>180203</w:t>
      </w:r>
      <w:r w:rsidRPr="00CD33E3">
        <w:rPr>
          <w:rFonts w:ascii="Times New Roman" w:hAnsi="Times New Roman" w:cs="Times New Roman"/>
        </w:rPr>
        <w:t>:</w:t>
      </w:r>
      <w:r w:rsidR="00ED0FA7" w:rsidRPr="00CD33E3">
        <w:rPr>
          <w:rFonts w:ascii="Times New Roman" w:hAnsi="Times New Roman" w:cs="Times New Roman"/>
        </w:rPr>
        <w:t>334</w:t>
      </w:r>
      <w:r w:rsidRPr="00CD33E3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6C342E" w:rsidRPr="00CD33E3">
        <w:rPr>
          <w:rFonts w:ascii="Times New Roman" w:eastAsia="Times New Roman" w:hAnsi="Times New Roman" w:cs="Times New Roman"/>
          <w:lang w:eastAsia="ru-RU"/>
        </w:rPr>
        <w:t>2</w:t>
      </w:r>
      <w:r w:rsidR="00ED0FA7" w:rsidRPr="00CD33E3">
        <w:rPr>
          <w:rFonts w:ascii="Times New Roman" w:eastAsia="Times New Roman" w:hAnsi="Times New Roman" w:cs="Times New Roman"/>
          <w:lang w:eastAsia="ru-RU"/>
        </w:rPr>
        <w:t>00</w:t>
      </w:r>
      <w:r w:rsidRPr="00CD33E3">
        <w:rPr>
          <w:rFonts w:ascii="Times New Roman" w:eastAsia="Times New Roman" w:hAnsi="Times New Roman" w:cs="Times New Roman"/>
          <w:lang w:eastAsia="ru-RU"/>
        </w:rPr>
        <w:t xml:space="preserve"> кв.м., </w:t>
      </w:r>
      <w:r w:rsidR="006C342E" w:rsidRPr="00CD33E3">
        <w:rPr>
          <w:rFonts w:ascii="Times New Roman" w:eastAsia="Times New Roman" w:hAnsi="Times New Roman" w:cs="Times New Roman"/>
          <w:lang w:eastAsia="ru-RU"/>
        </w:rPr>
        <w:t>вид разрешенного использования – магазины</w:t>
      </w:r>
      <w:r w:rsidR="00E96CF2" w:rsidRPr="00CD33E3">
        <w:rPr>
          <w:rFonts w:ascii="Times New Roman" w:eastAsia="Times New Roman" w:hAnsi="Times New Roman" w:cs="Times New Roman"/>
          <w:lang w:eastAsia="ru-RU"/>
        </w:rPr>
        <w:t>, для размещения объектов торговли</w:t>
      </w:r>
      <w:r w:rsidR="006C342E" w:rsidRPr="00CD33E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– 10 лет. Начальная цена (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 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арендн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плат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– 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13559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D0FA7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70</w:t>
      </w:r>
      <w:r w:rsidR="006C342E"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рублей.</w:t>
      </w:r>
    </w:p>
    <w:p w:rsidR="00CC4435" w:rsidRPr="00CD33E3" w:rsidRDefault="008D4C37" w:rsidP="00CC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Ограничения  </w:t>
      </w:r>
      <w:r w:rsidRPr="00CD33E3">
        <w:rPr>
          <w:rFonts w:ascii="Times New Roman" w:hAnsi="Times New Roman" w:cs="Times New Roman"/>
        </w:rPr>
        <w:t xml:space="preserve">в использовании земельного участка </w:t>
      </w: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– охранная зона распределительного газопровода с инв. №6785</w:t>
      </w:r>
      <w:r w:rsidR="00CC4435" w:rsidRPr="00CD33E3">
        <w:rPr>
          <w:rFonts w:ascii="Times New Roman" w:hAnsi="Times New Roman" w:cs="Times New Roman"/>
        </w:rPr>
        <w:t xml:space="preserve">. </w:t>
      </w:r>
    </w:p>
    <w:p w:rsidR="007C1420" w:rsidRPr="00CD33E3" w:rsidRDefault="004D5D22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33E3">
        <w:rPr>
          <w:rFonts w:ascii="Times New Roman" w:hAnsi="Times New Roman" w:cs="Times New Roman"/>
          <w:color w:val="000000"/>
        </w:rPr>
        <w:t xml:space="preserve">Максимально и (или) минимально допустимые параметры разрешенного строительства: </w:t>
      </w:r>
      <w:r w:rsidRPr="00CD33E3">
        <w:rPr>
          <w:rFonts w:ascii="Times New Roman" w:hAnsi="Times New Roman" w:cs="Times New Roman"/>
        </w:rPr>
        <w:t>предельное количество этажей - 1</w:t>
      </w:r>
      <w:r w:rsidRPr="00CD33E3">
        <w:rPr>
          <w:rFonts w:ascii="Times New Roman" w:eastAsia="Calibri" w:hAnsi="Times New Roman" w:cs="Times New Roman"/>
        </w:rPr>
        <w:t>, максимальный % застройки в границах з.у. - 80%, минимальные отступы от границ з.у. - 3 м.</w:t>
      </w:r>
    </w:p>
    <w:p w:rsidR="007C1420" w:rsidRPr="00CD33E3" w:rsidRDefault="007C1420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C1420" w:rsidRPr="00CD33E3" w:rsidRDefault="007C1420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К сетям электроснабжения: предельная свободная мощность существующих сетей – до 15 кВт, максимальная нагрузка сетей – до 15 кВт, сроки подключения объектов капитального строительства к сетям – 120 дней, срок действия технических условий – 24 месяца, размер платы за подключение к сетям – 550руб. для физ.</w:t>
      </w:r>
      <w:r w:rsidR="00781F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>лиц и для юр.</w:t>
      </w:r>
      <w:r w:rsidR="00781F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лиц (льготная категория). </w:t>
      </w:r>
    </w:p>
    <w:p w:rsidR="007C1420" w:rsidRPr="00CD33E3" w:rsidRDefault="007C1420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сетям водоснабжения: предельная свободная мощность существующих сетей – 10 куб.м./час, максимальная нагрузка сетей – 20 куб.м./час, сроки подключения объектов капитального строительства к сетям – 60 дней, срок действия технических условий – 1 год.  </w:t>
      </w:r>
    </w:p>
    <w:p w:rsidR="007C1420" w:rsidRPr="00CD33E3" w:rsidRDefault="007C1420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3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сетям водоотведения и теплоснабжения техническая возможность подключения отсутствует. 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Шаг аукциона – 3% от начальной цены лота.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Размер задатка для участия в аукционе – 20% от начальной цены лота. </w:t>
      </w:r>
    </w:p>
    <w:p w:rsidR="007C1420" w:rsidRPr="00CD33E3" w:rsidRDefault="007C1420" w:rsidP="007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Аукцион проводится по правилам и в соответствии с Земельным кодексом РФ.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Для участия в аукционе заявители представляют в установленный срок следующие документы: заявка на участие в аукционе по установленной форме с указанием банковских реквизитов счета для возврата задатка; </w:t>
      </w:r>
      <w:bookmarkStart w:id="1" w:name="sub_391212"/>
      <w:r w:rsidRPr="00CD33E3">
        <w:rPr>
          <w:rFonts w:ascii="Times New Roman" w:hAnsi="Times New Roman" w:cs="Times New Roman"/>
        </w:rPr>
        <w:t xml:space="preserve">копии документов, удостоверяющих личность заявителя (для граждан); </w:t>
      </w:r>
      <w:bookmarkStart w:id="2" w:name="sub_3912130"/>
      <w:bookmarkEnd w:id="1"/>
      <w:r w:rsidRPr="00CD33E3">
        <w:rPr>
          <w:rFonts w:ascii="Times New Roman" w:hAnsi="Times New Roman" w:cs="Times New Roman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 </w:t>
      </w:r>
      <w:bookmarkStart w:id="3" w:name="sub_3912140"/>
      <w:bookmarkEnd w:id="2"/>
      <w:r w:rsidRPr="00CD33E3">
        <w:rPr>
          <w:rFonts w:ascii="Times New Roman" w:hAnsi="Times New Roman" w:cs="Times New Roman"/>
        </w:rPr>
        <w:t xml:space="preserve">документы, подтверждающие внесение задатка. </w:t>
      </w:r>
      <w:bookmarkEnd w:id="3"/>
      <w:r w:rsidRPr="00CD33E3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33E3">
        <w:rPr>
          <w:rFonts w:ascii="Times New Roman" w:hAnsi="Times New Roman" w:cs="Times New Roman"/>
          <w:b/>
        </w:rPr>
        <w:t xml:space="preserve">Дата и время проведения аукциона: </w:t>
      </w:r>
      <w:r w:rsidR="008D4C37" w:rsidRPr="00CD33E3">
        <w:rPr>
          <w:rFonts w:ascii="Times New Roman" w:hAnsi="Times New Roman" w:cs="Times New Roman"/>
          <w:b/>
        </w:rPr>
        <w:t>06</w:t>
      </w:r>
      <w:r w:rsidRPr="00CD33E3">
        <w:rPr>
          <w:rFonts w:ascii="Times New Roman" w:hAnsi="Times New Roman" w:cs="Times New Roman"/>
          <w:b/>
        </w:rPr>
        <w:t>.0</w:t>
      </w:r>
      <w:r w:rsidR="008D4C37" w:rsidRPr="00CD33E3">
        <w:rPr>
          <w:rFonts w:ascii="Times New Roman" w:hAnsi="Times New Roman" w:cs="Times New Roman"/>
          <w:b/>
        </w:rPr>
        <w:t>7</w:t>
      </w:r>
      <w:r w:rsidRPr="00CD33E3">
        <w:rPr>
          <w:rFonts w:ascii="Times New Roman" w:hAnsi="Times New Roman" w:cs="Times New Roman"/>
          <w:b/>
        </w:rPr>
        <w:t xml:space="preserve">.21г. в 11час.00мин.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CD33E3">
        <w:rPr>
          <w:rFonts w:ascii="Times New Roman" w:hAnsi="Times New Roman" w:cs="Times New Roman"/>
          <w:b/>
          <w:spacing w:val="-3"/>
        </w:rPr>
        <w:t xml:space="preserve">Адрес проведения аукциона: РТ, </w:t>
      </w:r>
      <w:r w:rsidRPr="00CD33E3">
        <w:rPr>
          <w:rFonts w:ascii="Times New Roman" w:hAnsi="Times New Roman" w:cs="Times New Roman"/>
          <w:b/>
          <w:spacing w:val="-4"/>
        </w:rPr>
        <w:t>г. Казань, ул.</w:t>
      </w:r>
      <w:r w:rsidR="00F23BF1" w:rsidRPr="00CD33E3">
        <w:rPr>
          <w:rFonts w:ascii="Times New Roman" w:hAnsi="Times New Roman" w:cs="Times New Roman"/>
          <w:b/>
          <w:spacing w:val="-4"/>
        </w:rPr>
        <w:t xml:space="preserve"> </w:t>
      </w:r>
      <w:r w:rsidRPr="00CD33E3">
        <w:rPr>
          <w:rFonts w:ascii="Times New Roman" w:hAnsi="Times New Roman" w:cs="Times New Roman"/>
          <w:b/>
          <w:spacing w:val="-4"/>
        </w:rPr>
        <w:t xml:space="preserve">Солдатская, д.8,  офис 206.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spacing w:val="6"/>
        </w:rPr>
      </w:pPr>
      <w:r w:rsidRPr="00CD33E3">
        <w:rPr>
          <w:rFonts w:ascii="Times New Roman" w:hAnsi="Times New Roman" w:cs="Times New Roman"/>
          <w:spacing w:val="6"/>
        </w:rPr>
        <w:t xml:space="preserve">Специализированная организация по проведению аукциона – АО «Карат».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CD33E3">
        <w:rPr>
          <w:rFonts w:ascii="Times New Roman" w:hAnsi="Times New Roman" w:cs="Times New Roman"/>
        </w:rPr>
        <w:t>Время приема заявок и консультации:</w:t>
      </w:r>
      <w:r w:rsidRPr="00CD33E3">
        <w:rPr>
          <w:rFonts w:ascii="Times New Roman" w:hAnsi="Times New Roman" w:cs="Times New Roman"/>
          <w:spacing w:val="4"/>
        </w:rPr>
        <w:t xml:space="preserve"> </w:t>
      </w:r>
      <w:r w:rsidRPr="00CD33E3">
        <w:rPr>
          <w:rFonts w:ascii="Times New Roman" w:hAnsi="Times New Roman" w:cs="Times New Roman"/>
          <w:spacing w:val="1"/>
        </w:rPr>
        <w:t xml:space="preserve">с 10.00ч. до 12.00ч. с </w:t>
      </w:r>
      <w:r w:rsidR="008D4C37" w:rsidRPr="00CD33E3">
        <w:rPr>
          <w:rFonts w:ascii="Times New Roman" w:hAnsi="Times New Roman" w:cs="Times New Roman"/>
          <w:spacing w:val="1"/>
        </w:rPr>
        <w:t>05</w:t>
      </w:r>
      <w:r w:rsidRPr="00CD33E3">
        <w:rPr>
          <w:rFonts w:ascii="Times New Roman" w:hAnsi="Times New Roman" w:cs="Times New Roman"/>
          <w:spacing w:val="1"/>
        </w:rPr>
        <w:t>.0</w:t>
      </w:r>
      <w:r w:rsidR="0043612E" w:rsidRPr="00CD33E3">
        <w:rPr>
          <w:rFonts w:ascii="Times New Roman" w:hAnsi="Times New Roman" w:cs="Times New Roman"/>
          <w:spacing w:val="1"/>
        </w:rPr>
        <w:t>6</w:t>
      </w:r>
      <w:r w:rsidRPr="00CD33E3">
        <w:rPr>
          <w:rFonts w:ascii="Times New Roman" w:hAnsi="Times New Roman" w:cs="Times New Roman"/>
          <w:spacing w:val="1"/>
        </w:rPr>
        <w:t xml:space="preserve">.21г. по </w:t>
      </w:r>
      <w:r w:rsidR="008D4C37" w:rsidRPr="00CD33E3">
        <w:rPr>
          <w:rFonts w:ascii="Times New Roman" w:hAnsi="Times New Roman" w:cs="Times New Roman"/>
          <w:spacing w:val="1"/>
        </w:rPr>
        <w:t>30</w:t>
      </w:r>
      <w:r w:rsidRPr="00CD33E3">
        <w:rPr>
          <w:rFonts w:ascii="Times New Roman" w:hAnsi="Times New Roman" w:cs="Times New Roman"/>
          <w:spacing w:val="1"/>
        </w:rPr>
        <w:t>.0</w:t>
      </w:r>
      <w:r w:rsidR="008D4C37" w:rsidRPr="00CD33E3">
        <w:rPr>
          <w:rFonts w:ascii="Times New Roman" w:hAnsi="Times New Roman" w:cs="Times New Roman"/>
          <w:spacing w:val="1"/>
        </w:rPr>
        <w:t>6</w:t>
      </w:r>
      <w:r w:rsidRPr="00CD33E3">
        <w:rPr>
          <w:rFonts w:ascii="Times New Roman" w:hAnsi="Times New Roman" w:cs="Times New Roman"/>
          <w:spacing w:val="1"/>
        </w:rPr>
        <w:t xml:space="preserve">.21г. в рабочие дни по адресу: </w:t>
      </w:r>
      <w:r w:rsidRPr="00CD33E3">
        <w:rPr>
          <w:rFonts w:ascii="Times New Roman" w:hAnsi="Times New Roman" w:cs="Times New Roman"/>
          <w:spacing w:val="-4"/>
        </w:rPr>
        <w:t>г. Казань, ул. Солдатская,  д. 8,  офис 208</w:t>
      </w:r>
      <w:r w:rsidRPr="00CD33E3">
        <w:rPr>
          <w:rFonts w:ascii="Times New Roman" w:hAnsi="Times New Roman" w:cs="Times New Roman"/>
          <w:spacing w:val="1"/>
        </w:rPr>
        <w:t>,</w:t>
      </w:r>
      <w:r w:rsidRPr="00CD33E3">
        <w:rPr>
          <w:rFonts w:ascii="Times New Roman" w:hAnsi="Times New Roman" w:cs="Times New Roman"/>
        </w:rPr>
        <w:t xml:space="preserve"> </w:t>
      </w:r>
      <w:r w:rsidRPr="00CD33E3">
        <w:rPr>
          <w:rFonts w:ascii="Times New Roman" w:hAnsi="Times New Roman" w:cs="Times New Roman"/>
          <w:spacing w:val="2"/>
        </w:rPr>
        <w:t xml:space="preserve">тел: (843)518-68-71. </w:t>
      </w:r>
      <w:r w:rsidRPr="00CD33E3">
        <w:rPr>
          <w:rFonts w:ascii="Times New Roman" w:hAnsi="Times New Roman" w:cs="Times New Roman"/>
        </w:rPr>
        <w:t xml:space="preserve">Срок поступления задатка – </w:t>
      </w:r>
      <w:r w:rsidRPr="00CD33E3">
        <w:rPr>
          <w:rFonts w:ascii="Times New Roman" w:hAnsi="Times New Roman" w:cs="Times New Roman"/>
          <w:spacing w:val="1"/>
        </w:rPr>
        <w:t xml:space="preserve">с </w:t>
      </w:r>
      <w:r w:rsidR="008D4C37" w:rsidRPr="00CD33E3">
        <w:rPr>
          <w:rFonts w:ascii="Times New Roman" w:hAnsi="Times New Roman" w:cs="Times New Roman"/>
          <w:spacing w:val="1"/>
        </w:rPr>
        <w:t>05</w:t>
      </w:r>
      <w:r w:rsidRPr="00CD33E3">
        <w:rPr>
          <w:rFonts w:ascii="Times New Roman" w:hAnsi="Times New Roman" w:cs="Times New Roman"/>
          <w:spacing w:val="1"/>
        </w:rPr>
        <w:t>.0</w:t>
      </w:r>
      <w:r w:rsidR="0043612E" w:rsidRPr="00CD33E3">
        <w:rPr>
          <w:rFonts w:ascii="Times New Roman" w:hAnsi="Times New Roman" w:cs="Times New Roman"/>
          <w:spacing w:val="1"/>
        </w:rPr>
        <w:t>6</w:t>
      </w:r>
      <w:r w:rsidRPr="00CD33E3">
        <w:rPr>
          <w:rFonts w:ascii="Times New Roman" w:hAnsi="Times New Roman" w:cs="Times New Roman"/>
          <w:spacing w:val="1"/>
        </w:rPr>
        <w:t xml:space="preserve">.21г. по </w:t>
      </w:r>
      <w:r w:rsidR="008D4C37" w:rsidRPr="00CD33E3">
        <w:rPr>
          <w:rFonts w:ascii="Times New Roman" w:hAnsi="Times New Roman" w:cs="Times New Roman"/>
          <w:spacing w:val="1"/>
        </w:rPr>
        <w:t>30</w:t>
      </w:r>
      <w:r w:rsidRPr="00CD33E3">
        <w:rPr>
          <w:rFonts w:ascii="Times New Roman" w:hAnsi="Times New Roman" w:cs="Times New Roman"/>
          <w:spacing w:val="1"/>
        </w:rPr>
        <w:t>.0</w:t>
      </w:r>
      <w:r w:rsidR="008D4C37" w:rsidRPr="00CD33E3">
        <w:rPr>
          <w:rFonts w:ascii="Times New Roman" w:hAnsi="Times New Roman" w:cs="Times New Roman"/>
          <w:spacing w:val="1"/>
        </w:rPr>
        <w:t>6</w:t>
      </w:r>
      <w:r w:rsidRPr="00CD33E3">
        <w:rPr>
          <w:rFonts w:ascii="Times New Roman" w:hAnsi="Times New Roman" w:cs="Times New Roman"/>
          <w:spacing w:val="1"/>
        </w:rPr>
        <w:t xml:space="preserve">.21г.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Осмотр земельных участков  - </w:t>
      </w:r>
      <w:r w:rsidR="008D4C37" w:rsidRPr="00CD33E3">
        <w:rPr>
          <w:rFonts w:ascii="Times New Roman" w:hAnsi="Times New Roman" w:cs="Times New Roman"/>
        </w:rPr>
        <w:t>23</w:t>
      </w:r>
      <w:r w:rsidRPr="00CD33E3">
        <w:rPr>
          <w:rFonts w:ascii="Times New Roman" w:hAnsi="Times New Roman" w:cs="Times New Roman"/>
        </w:rPr>
        <w:t>.0</w:t>
      </w:r>
      <w:r w:rsidR="008D4C37" w:rsidRPr="00CD33E3">
        <w:rPr>
          <w:rFonts w:ascii="Times New Roman" w:hAnsi="Times New Roman" w:cs="Times New Roman"/>
        </w:rPr>
        <w:t>6</w:t>
      </w:r>
      <w:r w:rsidRPr="00CD33E3">
        <w:rPr>
          <w:rFonts w:ascii="Times New Roman" w:hAnsi="Times New Roman" w:cs="Times New Roman"/>
        </w:rPr>
        <w:t xml:space="preserve">.21г. в 10час.00мин. (по письменному заявлению заявителей).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CD33E3">
        <w:rPr>
          <w:rFonts w:ascii="Times New Roman" w:hAnsi="Times New Roman" w:cs="Times New Roman"/>
        </w:rPr>
        <w:t xml:space="preserve">Возврат задатка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</w:t>
      </w:r>
      <w:r w:rsidRPr="00CD33E3">
        <w:rPr>
          <w:rFonts w:ascii="Times New Roman" w:hAnsi="Times New Roman" w:cs="Times New Roman"/>
          <w:spacing w:val="1"/>
        </w:rPr>
        <w:t>Возврат задатка лицам, участвовавшим в аукционе, но не победившем в нем, осуществляется в течении трех рабочих дней со дня подписания протокола о результатах аукциона.</w:t>
      </w:r>
      <w:r w:rsidRPr="00CD33E3">
        <w:rPr>
          <w:rFonts w:ascii="Times New Roman" w:hAnsi="Times New Roman" w:cs="Times New Roman"/>
        </w:rPr>
        <w:t xml:space="preserve"> </w:t>
      </w:r>
      <w:r w:rsidRPr="00CD33E3">
        <w:rPr>
          <w:rFonts w:ascii="Times New Roman" w:hAnsi="Times New Roman" w:cs="Times New Roman"/>
          <w:spacing w:val="1"/>
        </w:rPr>
        <w:t xml:space="preserve">В случае отзыва заявки возврат задатка осуществляется в течение 3-х рабочих дней со дня поступления уведомления об отзыве заявки.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E3">
        <w:rPr>
          <w:rFonts w:ascii="Times New Roman" w:hAnsi="Times New Roman" w:cs="Times New Roman"/>
        </w:rPr>
        <w:t xml:space="preserve">Подтверждением поступления задатка служит банковская выписка с расчетного счета АО «Карат». Реквизиты счета для перечисления задатка: р/с 40702810662260100062, отделение «Банк Татарстан»  №8610  ПАО Сбербанк г.Казань, к/с 30101810600000000603, БИК 049205603, получатель – АО «Карат». Назначение платежа: «Задаток на участие в аукционе </w:t>
      </w:r>
      <w:r w:rsidR="008D4C37" w:rsidRPr="00CD33E3">
        <w:rPr>
          <w:rFonts w:ascii="Times New Roman" w:hAnsi="Times New Roman" w:cs="Times New Roman"/>
        </w:rPr>
        <w:t>06</w:t>
      </w:r>
      <w:r w:rsidRPr="00CD33E3">
        <w:rPr>
          <w:rFonts w:ascii="Times New Roman" w:hAnsi="Times New Roman" w:cs="Times New Roman"/>
        </w:rPr>
        <w:t>.0</w:t>
      </w:r>
      <w:r w:rsidR="008D4C37" w:rsidRPr="00CD33E3">
        <w:rPr>
          <w:rFonts w:ascii="Times New Roman" w:hAnsi="Times New Roman" w:cs="Times New Roman"/>
        </w:rPr>
        <w:t>7</w:t>
      </w:r>
      <w:r w:rsidRPr="00CD33E3">
        <w:rPr>
          <w:rFonts w:ascii="Times New Roman" w:hAnsi="Times New Roman" w:cs="Times New Roman"/>
        </w:rPr>
        <w:t>.21г. по лоту №</w:t>
      </w:r>
      <w:r w:rsidR="00CC4435" w:rsidRPr="00CD33E3">
        <w:rPr>
          <w:rFonts w:ascii="Times New Roman" w:hAnsi="Times New Roman" w:cs="Times New Roman"/>
        </w:rPr>
        <w:t>1</w:t>
      </w:r>
      <w:r w:rsidRPr="00CD33E3">
        <w:rPr>
          <w:rFonts w:ascii="Times New Roman" w:hAnsi="Times New Roman" w:cs="Times New Roman"/>
        </w:rPr>
        <w:t xml:space="preserve">». </w:t>
      </w:r>
    </w:p>
    <w:p w:rsidR="007C1420" w:rsidRPr="00CD33E3" w:rsidRDefault="007C1420" w:rsidP="007C1420">
      <w:pPr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CD33E3">
        <w:rPr>
          <w:rFonts w:ascii="Times New Roman" w:hAnsi="Times New Roman" w:cs="Times New Roman"/>
        </w:rPr>
        <w:t xml:space="preserve">Победителем торгов признается участник, предложивший наибольшую цену. </w:t>
      </w:r>
      <w:r w:rsidRPr="00CD33E3">
        <w:rPr>
          <w:rFonts w:ascii="Times New Roman" w:hAnsi="Times New Roman" w:cs="Times New Roman"/>
          <w:spacing w:val="1"/>
        </w:rPr>
        <w:t xml:space="preserve">По окончанию аукциона с победителем подписывается протокол о результатах торгов. </w:t>
      </w:r>
    </w:p>
    <w:p w:rsidR="00C03479" w:rsidRPr="00781F95" w:rsidRDefault="00C03479" w:rsidP="00C03479">
      <w:pPr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781F95">
        <w:rPr>
          <w:rFonts w:ascii="Times New Roman" w:hAnsi="Times New Roman" w:cs="Times New Roman"/>
        </w:rPr>
        <w:t xml:space="preserve">Дополнительная информация размещена на официальном сайте РФ </w:t>
      </w:r>
      <w:r w:rsidRPr="00781F95">
        <w:rPr>
          <w:rFonts w:ascii="Times New Roman" w:hAnsi="Times New Roman" w:cs="Times New Roman"/>
          <w:lang w:val="en-US"/>
        </w:rPr>
        <w:t>torgi</w:t>
      </w:r>
      <w:r w:rsidRPr="00781F95">
        <w:rPr>
          <w:rFonts w:ascii="Times New Roman" w:hAnsi="Times New Roman" w:cs="Times New Roman"/>
        </w:rPr>
        <w:t>.</w:t>
      </w:r>
      <w:r w:rsidRPr="00781F95">
        <w:rPr>
          <w:rFonts w:ascii="Times New Roman" w:hAnsi="Times New Roman" w:cs="Times New Roman"/>
          <w:lang w:val="en-US"/>
        </w:rPr>
        <w:t>gov</w:t>
      </w:r>
      <w:r w:rsidRPr="00781F95">
        <w:rPr>
          <w:rFonts w:ascii="Times New Roman" w:hAnsi="Times New Roman" w:cs="Times New Roman"/>
        </w:rPr>
        <w:t>.</w:t>
      </w:r>
      <w:r w:rsidRPr="00781F95">
        <w:rPr>
          <w:rFonts w:ascii="Times New Roman" w:hAnsi="Times New Roman" w:cs="Times New Roman"/>
          <w:lang w:val="en-US"/>
        </w:rPr>
        <w:t>ru</w:t>
      </w:r>
      <w:r w:rsidRPr="00781F95">
        <w:rPr>
          <w:rFonts w:ascii="Times New Roman" w:hAnsi="Times New Roman" w:cs="Times New Roman"/>
        </w:rPr>
        <w:t>.</w:t>
      </w:r>
    </w:p>
    <w:p w:rsidR="00781F95" w:rsidRDefault="00C03479" w:rsidP="00C03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F95">
        <w:rPr>
          <w:rFonts w:ascii="Times New Roman" w:hAnsi="Times New Roman" w:cs="Times New Roman"/>
        </w:rPr>
        <w:t>Форма заявки: Заявитель:_</w:t>
      </w:r>
      <w:r w:rsidR="00781F95">
        <w:rPr>
          <w:rFonts w:ascii="Times New Roman" w:hAnsi="Times New Roman" w:cs="Times New Roman"/>
        </w:rPr>
        <w:t>__</w:t>
      </w:r>
      <w:r w:rsidRPr="00781F95">
        <w:rPr>
          <w:rFonts w:ascii="Times New Roman" w:hAnsi="Times New Roman" w:cs="Times New Roman"/>
        </w:rPr>
        <w:t xml:space="preserve">__, настоящей заявкой подтверждает свое намерение принять участие 06.07.21 в </w:t>
      </w:r>
      <w:r w:rsidRPr="00781F95">
        <w:rPr>
          <w:rFonts w:ascii="Times New Roman" w:eastAsia="Calibri" w:hAnsi="Times New Roman" w:cs="Times New Roman"/>
          <w:color w:val="000000" w:themeColor="text1"/>
        </w:rPr>
        <w:t xml:space="preserve">открытом </w:t>
      </w:r>
      <w:r w:rsidRPr="00781F95">
        <w:rPr>
          <w:rFonts w:ascii="Times New Roman" w:hAnsi="Times New Roman" w:cs="Times New Roman"/>
        </w:rPr>
        <w:t xml:space="preserve">аукционе на  повышение стоимости на право заключения договора аренды земельного участка из земель населённых пунктов, расположенного в РТ,  </w:t>
      </w:r>
      <w:r w:rsidRPr="00781F95">
        <w:rPr>
          <w:rFonts w:ascii="Times New Roman" w:hAnsi="Times New Roman" w:cs="Times New Roman"/>
          <w:bCs/>
          <w:color w:val="000000"/>
        </w:rPr>
        <w:t>Черемшанский район, Нижнекаменское с.п</w:t>
      </w:r>
      <w:r w:rsidRPr="00781F95">
        <w:rPr>
          <w:rFonts w:ascii="Times New Roman" w:hAnsi="Times New Roman" w:cs="Times New Roman"/>
        </w:rPr>
        <w:t xml:space="preserve">, с. Черный Ключ, ул. Советская, д. 100. </w:t>
      </w:r>
    </w:p>
    <w:p w:rsidR="00C03479" w:rsidRPr="00781F95" w:rsidRDefault="00C03479" w:rsidP="00C0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81F95">
        <w:rPr>
          <w:rFonts w:ascii="Times New Roman" w:eastAsia="Times New Roman" w:hAnsi="Times New Roman" w:cs="Times New Roman"/>
          <w:lang w:eastAsia="ru-RU"/>
        </w:rPr>
        <w:t>Лот №1: Зем. участок с кад.№</w:t>
      </w:r>
      <w:r w:rsidRPr="00781F95">
        <w:rPr>
          <w:rFonts w:ascii="Times New Roman" w:hAnsi="Times New Roman" w:cs="Times New Roman"/>
        </w:rPr>
        <w:t>16:41:180203:334</w:t>
      </w:r>
      <w:r w:rsidRPr="00781F95">
        <w:rPr>
          <w:rFonts w:ascii="Times New Roman" w:eastAsia="Times New Roman" w:hAnsi="Times New Roman" w:cs="Times New Roman"/>
          <w:lang w:eastAsia="ru-RU"/>
        </w:rPr>
        <w:t xml:space="preserve">, пл. 200 кв.м., вид разрешенного использования – магазины, для размещения объектов торговли. </w:t>
      </w:r>
      <w:r w:rsidRPr="00781F95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– 10 лет. Начальная цена (размер ежегодной арендной платы) – 13559,70 рублей.</w:t>
      </w:r>
    </w:p>
    <w:p w:rsidR="00781F95" w:rsidRDefault="00C03479" w:rsidP="00C03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F95">
        <w:rPr>
          <w:rFonts w:ascii="Times New Roman" w:hAnsi="Times New Roman" w:cs="Times New Roman"/>
        </w:rPr>
        <w:t xml:space="preserve">Заявитель обязуется: 1.Соблюдать условия участия в аукционе, содержащиеся в информационном сообщении о проведении открытого аукциона на  право заключения договора аренды земельного участка, опубликованном на официальном сайте РФ </w:t>
      </w:r>
      <w:r w:rsidRPr="00781F95">
        <w:rPr>
          <w:rFonts w:ascii="Times New Roman" w:hAnsi="Times New Roman" w:cs="Times New Roman"/>
          <w:lang w:val="en-US"/>
        </w:rPr>
        <w:t>torgi</w:t>
      </w:r>
      <w:r w:rsidRPr="00781F95">
        <w:rPr>
          <w:rFonts w:ascii="Times New Roman" w:hAnsi="Times New Roman" w:cs="Times New Roman"/>
        </w:rPr>
        <w:t>.</w:t>
      </w:r>
      <w:r w:rsidRPr="00781F95">
        <w:rPr>
          <w:rFonts w:ascii="Times New Roman" w:hAnsi="Times New Roman" w:cs="Times New Roman"/>
          <w:lang w:val="en-US"/>
        </w:rPr>
        <w:t>gov</w:t>
      </w:r>
      <w:r w:rsidRPr="00781F95">
        <w:rPr>
          <w:rFonts w:ascii="Times New Roman" w:hAnsi="Times New Roman" w:cs="Times New Roman"/>
        </w:rPr>
        <w:t>.</w:t>
      </w:r>
      <w:r w:rsidRPr="00781F95">
        <w:rPr>
          <w:rFonts w:ascii="Times New Roman" w:hAnsi="Times New Roman" w:cs="Times New Roman"/>
          <w:lang w:val="en-US"/>
        </w:rPr>
        <w:t>ru</w:t>
      </w:r>
      <w:r w:rsidRPr="00781F95">
        <w:rPr>
          <w:rFonts w:ascii="Times New Roman" w:hAnsi="Times New Roman" w:cs="Times New Roman"/>
        </w:rPr>
        <w:t xml:space="preserve"> и  в газете «Наш Черемшан» от 04.06.21г, и порядок проведения аукциона в соответствии с Земельным Кодексом РФ. </w:t>
      </w:r>
    </w:p>
    <w:p w:rsidR="00781F95" w:rsidRDefault="00C03479" w:rsidP="00C03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F95">
        <w:rPr>
          <w:rFonts w:ascii="Times New Roman" w:hAnsi="Times New Roman" w:cs="Times New Roman"/>
        </w:rPr>
        <w:lastRenderedPageBreak/>
        <w:t xml:space="preserve">2. В случае признания победителем аукциона заключить договор аренды Земельного участка и уплатить </w:t>
      </w:r>
      <w:r w:rsidRPr="00781F95">
        <w:rPr>
          <w:rFonts w:ascii="Times New Roman" w:hAnsi="Times New Roman" w:cs="Times New Roman"/>
          <w:color w:val="000000"/>
        </w:rPr>
        <w:t>размер ежегодной арендной платы за земельный участок</w:t>
      </w:r>
      <w:r w:rsidRPr="00781F95">
        <w:rPr>
          <w:rFonts w:ascii="Times New Roman" w:hAnsi="Times New Roman" w:cs="Times New Roman"/>
        </w:rPr>
        <w:t xml:space="preserve">, установленный по результатам аукциона. Заявитель подтверждает свою информированность о том, что в случае признания его победителем аукциона и уклонении  или отказе от заключения им в установленный срок договора аренды Земельного участка, он утрачивает право на заключение указанного договора, а задаток ему не возвращается. </w:t>
      </w:r>
    </w:p>
    <w:p w:rsidR="00C03479" w:rsidRPr="00781F95" w:rsidRDefault="00C03479" w:rsidP="00C0347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81F95">
        <w:rPr>
          <w:rFonts w:ascii="Times New Roman" w:hAnsi="Times New Roman" w:cs="Times New Roman"/>
          <w:snapToGrid w:val="0"/>
        </w:rPr>
        <w:t xml:space="preserve">Адрес Претендента. Банковские реквизиты. Подпись Заявителя.  </w:t>
      </w:r>
    </w:p>
    <w:p w:rsidR="007E0B52" w:rsidRPr="00CD33E3" w:rsidRDefault="007E0B52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B52" w:rsidRPr="00CD33E3" w:rsidRDefault="007E0B52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B52" w:rsidRPr="00CD33E3" w:rsidRDefault="007E0B52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435" w:rsidRPr="00CD33E3" w:rsidRDefault="00CC4435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435" w:rsidRPr="00CD33E3" w:rsidRDefault="00CC4435" w:rsidP="007C14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4435" w:rsidRPr="00CD33E3" w:rsidSect="00C017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E7" w:rsidRDefault="009C74E7" w:rsidP="00486F49">
      <w:pPr>
        <w:spacing w:after="0" w:line="240" w:lineRule="auto"/>
      </w:pPr>
      <w:r>
        <w:separator/>
      </w:r>
    </w:p>
  </w:endnote>
  <w:endnote w:type="continuationSeparator" w:id="0">
    <w:p w:rsidR="009C74E7" w:rsidRDefault="009C74E7" w:rsidP="004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E7" w:rsidRDefault="009C74E7" w:rsidP="00486F49">
      <w:pPr>
        <w:spacing w:after="0" w:line="240" w:lineRule="auto"/>
      </w:pPr>
      <w:r>
        <w:separator/>
      </w:r>
    </w:p>
  </w:footnote>
  <w:footnote w:type="continuationSeparator" w:id="0">
    <w:p w:rsidR="009C74E7" w:rsidRDefault="009C74E7" w:rsidP="0048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5A5B1A"/>
    <w:multiLevelType w:val="multilevel"/>
    <w:tmpl w:val="5C1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35544"/>
    <w:multiLevelType w:val="multilevel"/>
    <w:tmpl w:val="905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4"/>
    <w:rsid w:val="000210E0"/>
    <w:rsid w:val="00022E4F"/>
    <w:rsid w:val="00073358"/>
    <w:rsid w:val="00083351"/>
    <w:rsid w:val="000D1AEF"/>
    <w:rsid w:val="000D4573"/>
    <w:rsid w:val="000D529A"/>
    <w:rsid w:val="000E37BC"/>
    <w:rsid w:val="000F3E1B"/>
    <w:rsid w:val="00100117"/>
    <w:rsid w:val="001109DE"/>
    <w:rsid w:val="00143814"/>
    <w:rsid w:val="00152DF3"/>
    <w:rsid w:val="001927AC"/>
    <w:rsid w:val="00251CCE"/>
    <w:rsid w:val="0030040C"/>
    <w:rsid w:val="0030703F"/>
    <w:rsid w:val="00364028"/>
    <w:rsid w:val="00367962"/>
    <w:rsid w:val="0039121E"/>
    <w:rsid w:val="00396F8F"/>
    <w:rsid w:val="003E0142"/>
    <w:rsid w:val="003F25DD"/>
    <w:rsid w:val="0043612E"/>
    <w:rsid w:val="00486F49"/>
    <w:rsid w:val="00495F6B"/>
    <w:rsid w:val="004C69B0"/>
    <w:rsid w:val="004D5D22"/>
    <w:rsid w:val="004D5F8A"/>
    <w:rsid w:val="004F67AE"/>
    <w:rsid w:val="004F74A8"/>
    <w:rsid w:val="00571B2A"/>
    <w:rsid w:val="0058580C"/>
    <w:rsid w:val="005C23AD"/>
    <w:rsid w:val="005E0CD4"/>
    <w:rsid w:val="005E47E7"/>
    <w:rsid w:val="005F4066"/>
    <w:rsid w:val="0063309E"/>
    <w:rsid w:val="006405ED"/>
    <w:rsid w:val="0065270E"/>
    <w:rsid w:val="00666172"/>
    <w:rsid w:val="0069035D"/>
    <w:rsid w:val="00693F71"/>
    <w:rsid w:val="006B0B5D"/>
    <w:rsid w:val="006B1F64"/>
    <w:rsid w:val="006B3550"/>
    <w:rsid w:val="006C28C8"/>
    <w:rsid w:val="006C342E"/>
    <w:rsid w:val="006F582A"/>
    <w:rsid w:val="00721990"/>
    <w:rsid w:val="00730DED"/>
    <w:rsid w:val="00742D83"/>
    <w:rsid w:val="007469C2"/>
    <w:rsid w:val="007549C4"/>
    <w:rsid w:val="00754FEF"/>
    <w:rsid w:val="00775F3E"/>
    <w:rsid w:val="00781F95"/>
    <w:rsid w:val="007C1420"/>
    <w:rsid w:val="007C1731"/>
    <w:rsid w:val="007E0B52"/>
    <w:rsid w:val="008021C0"/>
    <w:rsid w:val="008131BD"/>
    <w:rsid w:val="008155A6"/>
    <w:rsid w:val="0081626D"/>
    <w:rsid w:val="008D0197"/>
    <w:rsid w:val="008D4C37"/>
    <w:rsid w:val="008F2BD0"/>
    <w:rsid w:val="009010F9"/>
    <w:rsid w:val="009110D2"/>
    <w:rsid w:val="0093193C"/>
    <w:rsid w:val="009340C5"/>
    <w:rsid w:val="00961667"/>
    <w:rsid w:val="009C74E7"/>
    <w:rsid w:val="009F641C"/>
    <w:rsid w:val="00A71656"/>
    <w:rsid w:val="00AA2685"/>
    <w:rsid w:val="00AB6256"/>
    <w:rsid w:val="00AC14C3"/>
    <w:rsid w:val="00AF2DEA"/>
    <w:rsid w:val="00B44A9F"/>
    <w:rsid w:val="00B64035"/>
    <w:rsid w:val="00B77FEB"/>
    <w:rsid w:val="00B8128E"/>
    <w:rsid w:val="00BE2BD2"/>
    <w:rsid w:val="00C017C1"/>
    <w:rsid w:val="00C03479"/>
    <w:rsid w:val="00C10477"/>
    <w:rsid w:val="00C17139"/>
    <w:rsid w:val="00C346EF"/>
    <w:rsid w:val="00CA449D"/>
    <w:rsid w:val="00CC4435"/>
    <w:rsid w:val="00CD33E3"/>
    <w:rsid w:val="00CF2790"/>
    <w:rsid w:val="00D212B0"/>
    <w:rsid w:val="00D3013C"/>
    <w:rsid w:val="00D466DC"/>
    <w:rsid w:val="00D5435B"/>
    <w:rsid w:val="00D64F27"/>
    <w:rsid w:val="00DA43EC"/>
    <w:rsid w:val="00DF43F1"/>
    <w:rsid w:val="00E46835"/>
    <w:rsid w:val="00E96CF2"/>
    <w:rsid w:val="00EA0D94"/>
    <w:rsid w:val="00ED0FA7"/>
    <w:rsid w:val="00EE344A"/>
    <w:rsid w:val="00F07B42"/>
    <w:rsid w:val="00F13980"/>
    <w:rsid w:val="00F14A8C"/>
    <w:rsid w:val="00F23BF1"/>
    <w:rsid w:val="00F84518"/>
    <w:rsid w:val="00F92D94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0861-8152-4D86-B04C-FA8036A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paragraph" w:styleId="1">
    <w:name w:val="heading 1"/>
    <w:basedOn w:val="a"/>
    <w:next w:val="a"/>
    <w:link w:val="10"/>
    <w:qFormat/>
    <w:rsid w:val="00495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3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486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6F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86F49"/>
    <w:rPr>
      <w:rFonts w:cs="Times New Roman"/>
      <w:vertAlign w:val="superscript"/>
    </w:rPr>
  </w:style>
  <w:style w:type="paragraph" w:styleId="a9">
    <w:name w:val="header"/>
    <w:basedOn w:val="a"/>
    <w:link w:val="aa"/>
    <w:rsid w:val="0048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86F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6F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486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86F49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486F4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4">
    <w:name w:val="Обычный+14"/>
    <w:basedOn w:val="a"/>
    <w:rsid w:val="0048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EE344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C34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rmal (Web)"/>
    <w:basedOn w:val="a"/>
    <w:rsid w:val="007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5435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Обычный1"/>
    <w:rsid w:val="00D543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A26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85"/>
    <w:pPr>
      <w:widowControl w:val="0"/>
      <w:shd w:val="clear" w:color="auto" w:fill="FFFFFF"/>
      <w:spacing w:after="0" w:line="320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F1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395C-B6F2-430F-A059-83FF862B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2021-03-24T08:19:00Z</cp:lastPrinted>
  <dcterms:created xsi:type="dcterms:W3CDTF">2021-06-02T11:57:00Z</dcterms:created>
  <dcterms:modified xsi:type="dcterms:W3CDTF">2021-06-02T11:57:00Z</dcterms:modified>
</cp:coreProperties>
</file>