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4D" w:rsidRPr="00550F50" w:rsidRDefault="004F584D" w:rsidP="004F584D">
      <w:pPr>
        <w:ind w:left="5670" w:right="-1"/>
        <w:rPr>
          <w:rFonts w:ascii="Times New Roman" w:hAnsi="Times New Roman"/>
        </w:rPr>
      </w:pPr>
      <w:r w:rsidRPr="00550F50">
        <w:rPr>
          <w:rFonts w:ascii="Times New Roman" w:hAnsi="Times New Roman"/>
        </w:rPr>
        <w:t xml:space="preserve">Утвержден </w:t>
      </w:r>
    </w:p>
    <w:p w:rsidR="004F584D" w:rsidRPr="00550F50" w:rsidRDefault="004F584D" w:rsidP="004F584D">
      <w:pPr>
        <w:ind w:left="5670" w:right="-1"/>
        <w:rPr>
          <w:rFonts w:ascii="Times New Roman" w:hAnsi="Times New Roman"/>
        </w:rPr>
      </w:pPr>
      <w:r w:rsidRPr="00550F50">
        <w:rPr>
          <w:rFonts w:ascii="Times New Roman" w:hAnsi="Times New Roman"/>
        </w:rPr>
        <w:t xml:space="preserve">постановлением </w:t>
      </w:r>
      <w:r w:rsidR="0014671D">
        <w:rPr>
          <w:rFonts w:ascii="Times New Roman" w:hAnsi="Times New Roman"/>
        </w:rPr>
        <w:t>Исполнительного комитета Черемшанского муниципального района Республики Татарстан</w:t>
      </w:r>
    </w:p>
    <w:p w:rsidR="00641A45" w:rsidRPr="00550F50" w:rsidRDefault="00DF0DB5" w:rsidP="001B3DFC">
      <w:pPr>
        <w:keepNext/>
        <w:ind w:left="5670" w:right="-1"/>
        <w:outlineLvl w:val="0"/>
        <w:rPr>
          <w:rFonts w:ascii="Times New Roman" w:hAnsi="Times New Roman"/>
          <w:b/>
          <w:bCs/>
          <w:sz w:val="28"/>
          <w:szCs w:val="20"/>
          <w:lang w:eastAsia="zh-CN"/>
        </w:rPr>
      </w:pPr>
      <w:r>
        <w:rPr>
          <w:rFonts w:ascii="Times New Roman" w:hAnsi="Times New Roman"/>
        </w:rPr>
        <w:t>от «16» декабря</w:t>
      </w:r>
      <w:r w:rsidR="00BF19D9">
        <w:rPr>
          <w:rFonts w:ascii="Times New Roman" w:hAnsi="Times New Roman"/>
        </w:rPr>
        <w:t xml:space="preserve"> 2022</w:t>
      </w:r>
      <w:r>
        <w:rPr>
          <w:rFonts w:ascii="Times New Roman" w:hAnsi="Times New Roman"/>
        </w:rPr>
        <w:t xml:space="preserve"> г. № 454</w:t>
      </w:r>
    </w:p>
    <w:p w:rsidR="009D1C6F" w:rsidRPr="00550F50" w:rsidRDefault="009D1C6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bookmarkStart w:id="0" w:name="_GoBack"/>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3D3E54" w:rsidRDefault="003C32D7"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FD264F">
        <w:rPr>
          <w:rFonts w:ascii="Times New Roman" w:hAnsi="Times New Roman"/>
          <w:b/>
          <w:bCs/>
          <w:sz w:val="28"/>
          <w:szCs w:val="20"/>
          <w:lang w:eastAsia="zh-CN"/>
        </w:rPr>
        <w:t>заключению договора на размещение нестационарных торговых объектов на землях, находящихся в муниципальной собств</w:t>
      </w:r>
      <w:r w:rsidR="003D3E54">
        <w:rPr>
          <w:rFonts w:ascii="Times New Roman" w:hAnsi="Times New Roman"/>
          <w:b/>
          <w:bCs/>
          <w:sz w:val="28"/>
          <w:szCs w:val="20"/>
          <w:lang w:eastAsia="zh-CN"/>
        </w:rPr>
        <w:t>енности</w:t>
      </w:r>
    </w:p>
    <w:bookmarkEnd w:id="0"/>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rsidR="00EB197F" w:rsidRPr="003F3328" w:rsidRDefault="00EB197F"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Pr>
          <w:rFonts w:ascii="Times New Roman" w:hAnsi="Times New Roman"/>
          <w:sz w:val="28"/>
          <w:szCs w:val="20"/>
          <w:lang w:eastAsia="zh-CN"/>
        </w:rPr>
        <w:t>административный регламент</w:t>
      </w:r>
      <w:r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3F3328">
        <w:rPr>
          <w:rFonts w:ascii="Times New Roman" w:hAnsi="Times New Roman"/>
          <w:sz w:val="28"/>
          <w:szCs w:val="20"/>
          <w:lang w:eastAsia="zh-CN"/>
        </w:rPr>
        <w:t>по</w:t>
      </w:r>
      <w:r w:rsidR="00413805" w:rsidRPr="003F3328">
        <w:rPr>
          <w:rFonts w:ascii="Times New Roman" w:hAnsi="Times New Roman"/>
          <w:bCs/>
          <w:sz w:val="28"/>
          <w:szCs w:val="20"/>
          <w:lang w:eastAsia="zh-CN"/>
        </w:rPr>
        <w:t xml:space="preserve"> </w:t>
      </w:r>
      <w:r w:rsidR="00FD264F" w:rsidRPr="00FD264F">
        <w:rPr>
          <w:rFonts w:ascii="Times New Roman" w:hAnsi="Times New Roman"/>
          <w:bCs/>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r w:rsidR="00500B2A" w:rsidRPr="003F3328">
        <w:rPr>
          <w:rFonts w:ascii="Times New Roman" w:hAnsi="Times New Roman"/>
          <w:bCs/>
          <w:sz w:val="28"/>
          <w:szCs w:val="20"/>
          <w:lang w:eastAsia="zh-CN"/>
        </w:rPr>
        <w:t xml:space="preserve"> </w:t>
      </w:r>
      <w:r w:rsidRPr="003F3328">
        <w:rPr>
          <w:rFonts w:ascii="Times New Roman" w:hAnsi="Times New Roman"/>
          <w:sz w:val="28"/>
          <w:szCs w:val="20"/>
          <w:lang w:eastAsia="zh-CN"/>
        </w:rPr>
        <w:t xml:space="preserve">(далее – </w:t>
      </w:r>
      <w:r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rsidR="005E7552" w:rsidRDefault="005E7552" w:rsidP="003F3328">
      <w:pPr>
        <w:jc w:val="center"/>
        <w:rPr>
          <w:rFonts w:ascii="Times New Roman" w:hAnsi="Times New Roman"/>
          <w:sz w:val="28"/>
          <w:szCs w:val="28"/>
        </w:rPr>
      </w:pPr>
    </w:p>
    <w:p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186F5F" w:rsidRPr="00186F5F">
        <w:rPr>
          <w:rFonts w:ascii="Times New Roman" w:hAnsi="Times New Roman"/>
          <w:sz w:val="28"/>
          <w:szCs w:val="28"/>
        </w:rPr>
        <w:t>юридические лица и индивидуальные предприниматели</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rsidR="003F3328" w:rsidRDefault="002479C7" w:rsidP="002479C7">
      <w:pPr>
        <w:pStyle w:val="af"/>
        <w:tabs>
          <w:tab w:val="left" w:pos="3204"/>
        </w:tabs>
        <w:autoSpaceDE w:val="0"/>
        <w:autoSpaceDN w:val="0"/>
        <w:adjustRightInd w:val="0"/>
        <w:ind w:left="0" w:firstLine="709"/>
        <w:jc w:val="both"/>
        <w:rPr>
          <w:rFonts w:ascii="Times New Roman" w:hAnsi="Times New Roman"/>
          <w:spacing w:val="1"/>
          <w:sz w:val="28"/>
          <w:szCs w:val="28"/>
        </w:rPr>
      </w:pPr>
      <w:r>
        <w:rPr>
          <w:rFonts w:ascii="Times New Roman" w:hAnsi="Times New Roman"/>
          <w:spacing w:val="1"/>
          <w:sz w:val="28"/>
          <w:szCs w:val="28"/>
        </w:rPr>
        <w:tab/>
      </w:r>
    </w:p>
    <w:p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Pr="00550F50">
        <w:rPr>
          <w:rFonts w:ascii="Times New Roman" w:hAnsi="Times New Roman"/>
          <w:spacing w:val="1"/>
          <w:sz w:val="28"/>
          <w:szCs w:val="28"/>
        </w:rPr>
        <w:t xml:space="preserve"> </w:t>
      </w:r>
      <w:proofErr w:type="gramStart"/>
      <w:r w:rsidRPr="00550F50">
        <w:rPr>
          <w:rFonts w:ascii="Times New Roman" w:hAnsi="Times New Roman"/>
          <w:spacing w:val="1"/>
          <w:sz w:val="28"/>
          <w:szCs w:val="28"/>
        </w:rPr>
        <w:t>(</w:t>
      </w:r>
      <w:r w:rsidR="00475450">
        <w:rPr>
          <w:rFonts w:ascii="Times New Roman" w:hAnsi="Times New Roman"/>
          <w:spacing w:val="1"/>
          <w:sz w:val="28"/>
          <w:szCs w:val="28"/>
        </w:rPr>
        <w:t xml:space="preserve"> </w:t>
      </w:r>
      <w:proofErr w:type="gramEnd"/>
      <w:r w:rsidR="00475450">
        <w:rPr>
          <w:rFonts w:ascii="Times New Roman" w:hAnsi="Times New Roman"/>
          <w:spacing w:val="1"/>
          <w:sz w:val="28"/>
          <w:szCs w:val="28"/>
        </w:rPr>
        <w:t>https://cheremshan.tatarstan.ru</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w:t>
      </w:r>
      <w:proofErr w:type="spellStart"/>
      <w:r w:rsidRPr="00550F50">
        <w:rPr>
          <w:rFonts w:ascii="Times New Roman" w:hAnsi="Times New Roman"/>
          <w:spacing w:val="1"/>
          <w:sz w:val="28"/>
          <w:szCs w:val="28"/>
        </w:rPr>
        <w:t>uslugi.tatarsta</w:t>
      </w:r>
      <w:proofErr w:type="spellEnd"/>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3) </w:t>
      </w:r>
      <w:r w:rsidR="00475450" w:rsidRPr="00475450">
        <w:rPr>
          <w:rFonts w:ascii="Times New Roman" w:hAnsi="Times New Roman"/>
          <w:spacing w:val="1"/>
          <w:sz w:val="28"/>
          <w:szCs w:val="28"/>
        </w:rPr>
        <w:t>Палате и</w:t>
      </w:r>
      <w:r w:rsidR="00475450">
        <w:rPr>
          <w:rFonts w:ascii="Times New Roman" w:hAnsi="Times New Roman"/>
          <w:spacing w:val="1"/>
          <w:sz w:val="28"/>
          <w:szCs w:val="28"/>
        </w:rPr>
        <w:t>м</w:t>
      </w:r>
      <w:r w:rsidR="00475450" w:rsidRPr="00475450">
        <w:rPr>
          <w:rFonts w:ascii="Times New Roman" w:hAnsi="Times New Roman"/>
          <w:spacing w:val="1"/>
          <w:sz w:val="28"/>
          <w:szCs w:val="28"/>
        </w:rPr>
        <w:t xml:space="preserve">ущественных и земельных отношений Черемшанского </w:t>
      </w:r>
      <w:r w:rsidR="002479C7">
        <w:rPr>
          <w:rFonts w:ascii="Times New Roman" w:hAnsi="Times New Roman"/>
          <w:spacing w:val="1"/>
          <w:sz w:val="28"/>
          <w:szCs w:val="28"/>
        </w:rPr>
        <w:t xml:space="preserve">             </w:t>
      </w:r>
      <w:r w:rsidR="00475450" w:rsidRPr="00475450">
        <w:rPr>
          <w:rFonts w:ascii="Times New Roman" w:hAnsi="Times New Roman"/>
          <w:spacing w:val="1"/>
          <w:sz w:val="28"/>
          <w:szCs w:val="28"/>
        </w:rPr>
        <w:t>мун</w:t>
      </w:r>
      <w:r w:rsidR="002479C7">
        <w:rPr>
          <w:rFonts w:ascii="Times New Roman" w:hAnsi="Times New Roman"/>
          <w:spacing w:val="1"/>
          <w:sz w:val="28"/>
          <w:szCs w:val="28"/>
        </w:rPr>
        <w:t>и</w:t>
      </w:r>
      <w:r w:rsidR="00475450" w:rsidRPr="00475450">
        <w:rPr>
          <w:rFonts w:ascii="Times New Roman" w:hAnsi="Times New Roman"/>
          <w:spacing w:val="1"/>
          <w:sz w:val="28"/>
          <w:szCs w:val="28"/>
        </w:rPr>
        <w:t>ципального района Республики Татарстан</w:t>
      </w:r>
      <w:r w:rsidR="00636A80" w:rsidRPr="00475450">
        <w:rPr>
          <w:rFonts w:ascii="Times New Roman" w:hAnsi="Times New Roman"/>
          <w:spacing w:val="1"/>
          <w:sz w:val="28"/>
          <w:szCs w:val="28"/>
        </w:rPr>
        <w:t xml:space="preserve"> </w:t>
      </w:r>
      <w:r w:rsidRPr="00550F50">
        <w:rPr>
          <w:rFonts w:ascii="Times New Roman" w:hAnsi="Times New Roman"/>
          <w:spacing w:val="1"/>
          <w:sz w:val="28"/>
          <w:szCs w:val="28"/>
        </w:rPr>
        <w:t xml:space="preserve">(далее – </w:t>
      </w:r>
      <w:r w:rsidR="00636A80" w:rsidRPr="005E7552">
        <w:rPr>
          <w:rFonts w:ascii="Times New Roman" w:hAnsi="Times New Roman"/>
          <w:spacing w:val="1"/>
          <w:sz w:val="28"/>
          <w:szCs w:val="28"/>
        </w:rPr>
        <w:t>Орган</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E7552">
        <w:rPr>
          <w:rFonts w:ascii="Times New Roman" w:hAnsi="Times New Roman"/>
          <w:spacing w:val="1"/>
          <w:sz w:val="28"/>
          <w:szCs w:val="28"/>
        </w:rPr>
        <w:t>Орган</w:t>
      </w:r>
      <w:r w:rsidRPr="005E7552">
        <w:rPr>
          <w:rFonts w:ascii="Times New Roman" w:hAnsi="Times New Roman"/>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5E7552">
        <w:rPr>
          <w:rFonts w:ascii="Times New Roman" w:hAnsi="Times New Roman"/>
          <w:spacing w:val="1"/>
          <w:sz w:val="28"/>
          <w:szCs w:val="28"/>
        </w:rPr>
        <w:t>Орган</w:t>
      </w:r>
      <w:r w:rsidRPr="005E7552">
        <w:rPr>
          <w:rFonts w:ascii="Times New Roman" w:hAnsi="Times New Roman"/>
          <w:spacing w:val="1"/>
          <w:sz w:val="28"/>
          <w:szCs w:val="28"/>
        </w:rPr>
        <w:t>а</w:t>
      </w:r>
      <w:r w:rsidRPr="00550F50">
        <w:rPr>
          <w:rFonts w:ascii="Times New Roman" w:hAnsi="Times New Roman"/>
          <w:spacing w:val="1"/>
          <w:sz w:val="28"/>
          <w:szCs w:val="28"/>
        </w:rPr>
        <w:t xml:space="preserve"> для работы с заявителями.</w:t>
      </w:r>
    </w:p>
    <w:p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roofErr w:type="gramEnd"/>
    </w:p>
    <w:p w:rsidR="005E7552" w:rsidRDefault="005E7552"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206401">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206401">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rsidR="005E7552" w:rsidRDefault="005E7552" w:rsidP="003F3328">
      <w:pPr>
        <w:autoSpaceDE w:val="0"/>
        <w:autoSpaceDN w:val="0"/>
        <w:adjustRightInd w:val="0"/>
        <w:ind w:right="-1"/>
        <w:jc w:val="center"/>
        <w:rPr>
          <w:rFonts w:ascii="Times New Roman" w:hAnsi="Times New Roman"/>
          <w:sz w:val="28"/>
          <w:szCs w:val="28"/>
        </w:rPr>
      </w:pPr>
    </w:p>
    <w:p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rsidR="003F3328" w:rsidRPr="00550F50"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rsidR="00DD05BC" w:rsidRPr="00550F50" w:rsidRDefault="00DD05BC" w:rsidP="00EB197F">
      <w:pPr>
        <w:tabs>
          <w:tab w:val="left" w:pos="600"/>
          <w:tab w:val="left" w:pos="6810"/>
        </w:tabs>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206401">
        <w:rPr>
          <w:rFonts w:ascii="Times New Roman" w:hAnsi="Times New Roman"/>
          <w:sz w:val="28"/>
          <w:szCs w:val="28"/>
        </w:rPr>
        <w:t>22 декабря 2012 г</w:t>
      </w:r>
      <w:proofErr w:type="gramEnd"/>
      <w:r w:rsidR="00206401">
        <w:rPr>
          <w:rFonts w:ascii="Times New Roman" w:hAnsi="Times New Roman"/>
          <w:sz w:val="28"/>
          <w:szCs w:val="28"/>
        </w:rPr>
        <w:t>.</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w:t>
      </w:r>
      <w:proofErr w:type="gramStart"/>
      <w:r w:rsidRPr="00550F5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50F50">
        <w:rPr>
          <w:rFonts w:ascii="Times New Roman" w:hAnsi="Times New Roman"/>
          <w:sz w:val="28"/>
          <w:szCs w:val="28"/>
        </w:rPr>
        <w:t xml:space="preserve"> и муниципальных услуг»; </w:t>
      </w:r>
      <w:bookmarkEnd w:id="2"/>
    </w:p>
    <w:bookmarkEnd w:id="3"/>
    <w:bookmarkEnd w:id="4"/>
    <w:p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6401">
        <w:rPr>
          <w:rFonts w:ascii="Times New Roman" w:hAnsi="Times New Roman"/>
          <w:sz w:val="28"/>
          <w:szCs w:val="28"/>
        </w:rPr>
        <w:t>льных услуг в электронной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206401">
        <w:rPr>
          <w:rFonts w:ascii="Times New Roman" w:hAnsi="Times New Roman"/>
          <w:sz w:val="28"/>
          <w:szCs w:val="28"/>
        </w:rPr>
        <w:t xml:space="preserve">в системе идентификации и </w:t>
      </w:r>
      <w:r w:rsidR="00206401">
        <w:rPr>
          <w:rFonts w:ascii="Times New Roman" w:hAnsi="Times New Roman"/>
          <w:sz w:val="28"/>
          <w:szCs w:val="28"/>
        </w:rPr>
        <w:lastRenderedPageBreak/>
        <w:t>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rsidR="00B65294" w:rsidRPr="00550F50" w:rsidRDefault="003F3328"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w:t>
      </w:r>
      <w:r w:rsidR="00E329EE" w:rsidRPr="00260733">
        <w:rPr>
          <w:rFonts w:ascii="Times New Roman" w:hAnsi="Times New Roman"/>
          <w:sz w:val="28"/>
          <w:szCs w:val="28"/>
        </w:rPr>
        <w:t>2</w:t>
      </w:r>
      <w:r>
        <w:rPr>
          <w:rFonts w:ascii="Times New Roman" w:hAnsi="Times New Roman"/>
          <w:sz w:val="28"/>
          <w:szCs w:val="28"/>
        </w:rPr>
        <w:t xml:space="preserve">.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rsidR="00613925" w:rsidRPr="00550F50" w:rsidRDefault="00613925" w:rsidP="005A7931">
      <w:pPr>
        <w:ind w:right="-1"/>
        <w:jc w:val="center"/>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rsidR="00613925" w:rsidRPr="00550F50" w:rsidRDefault="002F1D03" w:rsidP="005A7931">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З</w:t>
      </w:r>
      <w:r w:rsidRPr="002F1D03">
        <w:rPr>
          <w:rFonts w:ascii="Times New Roman" w:hAnsi="Times New Roman"/>
          <w:bCs/>
          <w:sz w:val="28"/>
          <w:szCs w:val="20"/>
          <w:lang w:eastAsia="zh-CN"/>
        </w:rPr>
        <w:t>аключени</w:t>
      </w:r>
      <w:r>
        <w:rPr>
          <w:rFonts w:ascii="Times New Roman" w:hAnsi="Times New Roman"/>
          <w:bCs/>
          <w:sz w:val="28"/>
          <w:szCs w:val="20"/>
          <w:lang w:eastAsia="zh-CN"/>
        </w:rPr>
        <w:t>е</w:t>
      </w:r>
      <w:r w:rsidRPr="002F1D03">
        <w:rPr>
          <w:rFonts w:ascii="Times New Roman" w:hAnsi="Times New Roman"/>
          <w:bCs/>
          <w:sz w:val="28"/>
          <w:szCs w:val="20"/>
          <w:lang w:eastAsia="zh-CN"/>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sidR="00F724FF" w:rsidRPr="00550F50">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475450" w:rsidRDefault="00475450" w:rsidP="005A7931">
      <w:pPr>
        <w:autoSpaceDE w:val="0"/>
        <w:autoSpaceDN w:val="0"/>
        <w:adjustRightInd w:val="0"/>
        <w:ind w:right="-1" w:firstLine="709"/>
        <w:jc w:val="both"/>
        <w:rPr>
          <w:rFonts w:ascii="Times New Roman" w:hAnsi="Times New Roman"/>
          <w:sz w:val="28"/>
          <w:szCs w:val="28"/>
        </w:rPr>
      </w:pPr>
      <w:r w:rsidRPr="00475450">
        <w:rPr>
          <w:rFonts w:ascii="Times New Roman" w:hAnsi="Times New Roman"/>
          <w:sz w:val="28"/>
          <w:szCs w:val="28"/>
        </w:rPr>
        <w:t>Палата имущественных и земельных отношений Черемшанского муниципального района Республики Татарстан</w:t>
      </w:r>
      <w:r w:rsidR="00613925" w:rsidRPr="00475450">
        <w:rPr>
          <w:rFonts w:ascii="Times New Roman" w:hAnsi="Times New Roman"/>
          <w:sz w:val="28"/>
          <w:szCs w:val="28"/>
        </w:rPr>
        <w:t xml:space="preserve"> </w:t>
      </w:r>
    </w:p>
    <w:p w:rsidR="00613925" w:rsidRPr="00475450" w:rsidRDefault="00613925" w:rsidP="005A7931">
      <w:pPr>
        <w:autoSpaceDE w:val="0"/>
        <w:autoSpaceDN w:val="0"/>
        <w:adjustRightInd w:val="0"/>
        <w:ind w:right="-1"/>
        <w:jc w:val="center"/>
        <w:rPr>
          <w:rFonts w:ascii="Times New Roman" w:hAnsi="Times New Roman"/>
          <w:sz w:val="28"/>
          <w:szCs w:val="28"/>
        </w:rPr>
      </w:pPr>
    </w:p>
    <w:p w:rsidR="00613925" w:rsidRPr="00550F50" w:rsidRDefault="00D10F43" w:rsidP="005E7552">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Default="002F1D03" w:rsidP="00896FEC">
      <w:pPr>
        <w:pStyle w:val="Default"/>
        <w:numPr>
          <w:ilvl w:val="0"/>
          <w:numId w:val="5"/>
        </w:numPr>
        <w:tabs>
          <w:tab w:val="left" w:pos="1134"/>
        </w:tabs>
        <w:ind w:left="0" w:firstLine="709"/>
        <w:jc w:val="both"/>
        <w:rPr>
          <w:sz w:val="28"/>
          <w:szCs w:val="28"/>
        </w:rPr>
      </w:pPr>
      <w:r>
        <w:rPr>
          <w:sz w:val="28"/>
          <w:szCs w:val="28"/>
        </w:rPr>
        <w:t xml:space="preserve">договор на размещение </w:t>
      </w:r>
      <w:r w:rsidR="00E329EE">
        <w:rPr>
          <w:sz w:val="28"/>
          <w:szCs w:val="28"/>
        </w:rPr>
        <w:t xml:space="preserve">нестационарных торговых объектов </w:t>
      </w:r>
      <w:r w:rsidR="00E329EE" w:rsidRPr="00795B4E">
        <w:rPr>
          <w:sz w:val="28"/>
          <w:szCs w:val="28"/>
        </w:rPr>
        <w:t>(приложение № 1</w:t>
      </w:r>
      <w:r w:rsidR="00E329EE" w:rsidRPr="00795B4E">
        <w:t xml:space="preserve"> </w:t>
      </w:r>
      <w:r w:rsidR="00E329EE" w:rsidRPr="00795B4E">
        <w:rPr>
          <w:sz w:val="28"/>
          <w:szCs w:val="28"/>
        </w:rPr>
        <w:t>к настоящему административному регламенту</w:t>
      </w:r>
      <w:r w:rsidR="00E329EE">
        <w:rPr>
          <w:sz w:val="28"/>
          <w:szCs w:val="28"/>
        </w:rPr>
        <w:t>)</w:t>
      </w:r>
      <w:r w:rsidRPr="002F1D03">
        <w:rPr>
          <w:sz w:val="28"/>
          <w:szCs w:val="28"/>
        </w:rPr>
        <w:t>;</w:t>
      </w:r>
    </w:p>
    <w:p w:rsidR="00C902A0" w:rsidRPr="002D2BD6" w:rsidRDefault="0092346C" w:rsidP="002D2BD6">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795B4E">
        <w:rPr>
          <w:rFonts w:ascii="Times New Roman" w:hAnsi="Times New Roman"/>
          <w:sz w:val="28"/>
          <w:szCs w:val="28"/>
        </w:rPr>
        <w:t>муниципальной</w:t>
      </w:r>
      <w:r w:rsidR="007766AF" w:rsidRPr="00795B4E">
        <w:rPr>
          <w:rFonts w:ascii="Times New Roman" w:hAnsi="Times New Roman"/>
          <w:sz w:val="28"/>
          <w:szCs w:val="28"/>
        </w:rPr>
        <w:t xml:space="preserve"> услуги</w:t>
      </w:r>
      <w:r w:rsidR="00D84BEB" w:rsidRPr="00795B4E">
        <w:rPr>
          <w:rFonts w:ascii="Times New Roman" w:hAnsi="Times New Roman"/>
          <w:sz w:val="28"/>
          <w:szCs w:val="28"/>
        </w:rPr>
        <w:t xml:space="preserve"> </w:t>
      </w:r>
      <w:r w:rsidR="00A153BC" w:rsidRPr="00795B4E">
        <w:rPr>
          <w:rFonts w:ascii="Times New Roman" w:hAnsi="Times New Roman"/>
          <w:sz w:val="28"/>
          <w:szCs w:val="28"/>
        </w:rPr>
        <w:t xml:space="preserve">(приложение № </w:t>
      </w:r>
      <w:r w:rsidR="00E329EE">
        <w:rPr>
          <w:rFonts w:ascii="Times New Roman" w:hAnsi="Times New Roman"/>
          <w:sz w:val="28"/>
          <w:szCs w:val="28"/>
        </w:rPr>
        <w:t>2</w:t>
      </w:r>
      <w:r w:rsidR="004F584D" w:rsidRPr="00795B4E">
        <w:t xml:space="preserve"> </w:t>
      </w:r>
      <w:r w:rsidR="004F584D" w:rsidRPr="00795B4E">
        <w:rPr>
          <w:rFonts w:ascii="Times New Roman" w:hAnsi="Times New Roman"/>
          <w:sz w:val="28"/>
          <w:szCs w:val="28"/>
        </w:rPr>
        <w:t xml:space="preserve">к настоящему </w:t>
      </w:r>
      <w:r w:rsidR="003F3328" w:rsidRPr="00795B4E">
        <w:rPr>
          <w:rFonts w:ascii="Times New Roman" w:hAnsi="Times New Roman"/>
          <w:sz w:val="28"/>
          <w:szCs w:val="28"/>
        </w:rPr>
        <w:t>административному регламенту</w:t>
      </w:r>
      <w:r w:rsidR="00A153BC" w:rsidRPr="00795B4E">
        <w:rPr>
          <w:rFonts w:ascii="Times New Roman" w:hAnsi="Times New Roman"/>
          <w:sz w:val="28"/>
          <w:szCs w:val="28"/>
        </w:rPr>
        <w:t>)</w:t>
      </w:r>
      <w:r w:rsidR="002B521D" w:rsidRPr="002D2BD6">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795B4E">
        <w:rPr>
          <w:rFonts w:ascii="Times New Roman" w:hAnsi="Times New Roman"/>
          <w:sz w:val="28"/>
          <w:szCs w:val="28"/>
        </w:rPr>
        <w:t xml:space="preserve">2.3.2. </w:t>
      </w:r>
      <w:r w:rsidR="00673A5A" w:rsidRPr="00795B4E">
        <w:rPr>
          <w:rFonts w:ascii="Times New Roman" w:hAnsi="Times New Roman"/>
          <w:sz w:val="28"/>
          <w:szCs w:val="28"/>
        </w:rPr>
        <w:t xml:space="preserve">Результат предоставления муниципальной услуги </w:t>
      </w:r>
      <w:r w:rsidR="00583B47" w:rsidRPr="00795B4E">
        <w:rPr>
          <w:rFonts w:ascii="Times New Roman" w:hAnsi="Times New Roman"/>
          <w:sz w:val="28"/>
          <w:szCs w:val="28"/>
        </w:rPr>
        <w:t>направляется заявителю</w:t>
      </w:r>
      <w:r w:rsidR="00673A5A" w:rsidRPr="00795B4E">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795B4E">
        <w:rPr>
          <w:rFonts w:ascii="Times New Roman" w:hAnsi="Times New Roman"/>
          <w:sz w:val="28"/>
          <w:szCs w:val="28"/>
        </w:rPr>
        <w:t>онной подписью</w:t>
      </w:r>
      <w:r w:rsidR="002643A0" w:rsidRPr="00795B4E">
        <w:rPr>
          <w:rFonts w:ascii="Times New Roman" w:hAnsi="Times New Roman"/>
          <w:sz w:val="28"/>
          <w:szCs w:val="28"/>
        </w:rPr>
        <w:t xml:space="preserve"> уполномоченного</w:t>
      </w:r>
      <w:r w:rsidR="00673A5A" w:rsidRPr="00795B4E">
        <w:rPr>
          <w:rFonts w:ascii="Times New Roman" w:hAnsi="Times New Roman"/>
          <w:sz w:val="28"/>
          <w:szCs w:val="28"/>
        </w:rPr>
        <w:t xml:space="preserve"> </w:t>
      </w:r>
      <w:r w:rsidR="00CB496F" w:rsidRPr="00795B4E">
        <w:rPr>
          <w:rFonts w:ascii="Times New Roman" w:hAnsi="Times New Roman"/>
          <w:sz w:val="28"/>
          <w:szCs w:val="28"/>
        </w:rPr>
        <w:t>должностного</w:t>
      </w:r>
      <w:r w:rsidR="00CB496F" w:rsidRPr="00550F50">
        <w:rPr>
          <w:rFonts w:ascii="Times New Roman" w:hAnsi="Times New Roman"/>
          <w:sz w:val="28"/>
          <w:szCs w:val="28"/>
        </w:rPr>
        <w:t xml:space="preserve"> лица </w:t>
      </w:r>
      <w:r w:rsidR="00636A80" w:rsidRPr="00475450">
        <w:rPr>
          <w:rFonts w:ascii="Times New Roman" w:hAnsi="Times New Roman"/>
          <w:sz w:val="28"/>
          <w:szCs w:val="28"/>
        </w:rPr>
        <w:t>Орган</w:t>
      </w:r>
      <w:r w:rsidR="00CB496F" w:rsidRPr="00475450">
        <w:rPr>
          <w:rFonts w:ascii="Times New Roman" w:hAnsi="Times New Roman"/>
          <w:sz w:val="28"/>
          <w:szCs w:val="28"/>
        </w:rPr>
        <w:t xml:space="preserve">а (либо </w:t>
      </w:r>
      <w:r w:rsidR="00636A80" w:rsidRPr="00475450">
        <w:rPr>
          <w:rFonts w:ascii="Times New Roman" w:hAnsi="Times New Roman"/>
          <w:sz w:val="28"/>
          <w:szCs w:val="28"/>
        </w:rPr>
        <w:t>Орган</w:t>
      </w:r>
      <w:r w:rsidR="00CB496F" w:rsidRPr="00475450">
        <w:rPr>
          <w:rFonts w:ascii="Times New Roman" w:hAnsi="Times New Roman"/>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lastRenderedPageBreak/>
        <w:t xml:space="preserve">2.3.4. </w:t>
      </w:r>
      <w:r w:rsidR="000A586F" w:rsidRPr="00550F5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550F50">
        <w:rPr>
          <w:rFonts w:ascii="Times New Roman" w:hAnsi="Times New Roman"/>
          <w:sz w:val="28"/>
          <w:szCs w:val="28"/>
        </w:rPr>
        <w:t>срока действия результата предоставления муниципальной услуги</w:t>
      </w:r>
      <w:proofErr w:type="gramEnd"/>
      <w:r w:rsidR="000A586F"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5A7931" w:rsidRPr="00550F50" w:rsidRDefault="00D10F43"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E26C72">
        <w:rPr>
          <w:rFonts w:ascii="Times New Roman" w:hAnsi="Times New Roman"/>
          <w:sz w:val="28"/>
          <w:szCs w:val="28"/>
        </w:rPr>
        <w:t>10</w:t>
      </w:r>
      <w:r w:rsidR="00613925" w:rsidRPr="00550F50">
        <w:rPr>
          <w:rFonts w:ascii="Times New Roman" w:hAnsi="Times New Roman"/>
          <w:sz w:val="28"/>
          <w:szCs w:val="28"/>
        </w:rPr>
        <w:t xml:space="preserve"> рабочих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E7552">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550F50" w:rsidRDefault="00183167"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795B4E"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 xml:space="preserve">бумажном </w:t>
      </w:r>
      <w:r w:rsidR="0022199D" w:rsidRPr="00795B4E">
        <w:rPr>
          <w:rFonts w:ascii="Times New Roman" w:hAnsi="Times New Roman"/>
          <w:sz w:val="28"/>
          <w:szCs w:val="28"/>
        </w:rPr>
        <w:t>носителе (</w:t>
      </w:r>
      <w:r w:rsidR="00DE29B3" w:rsidRPr="00795B4E">
        <w:rPr>
          <w:rFonts w:ascii="Times New Roman" w:hAnsi="Times New Roman"/>
          <w:sz w:val="28"/>
          <w:szCs w:val="28"/>
        </w:rPr>
        <w:t>приложени</w:t>
      </w:r>
      <w:r w:rsidR="008E7938" w:rsidRPr="00795B4E">
        <w:rPr>
          <w:rFonts w:ascii="Times New Roman" w:hAnsi="Times New Roman"/>
          <w:sz w:val="28"/>
          <w:szCs w:val="28"/>
        </w:rPr>
        <w:t>е</w:t>
      </w:r>
      <w:r w:rsidR="0022199D" w:rsidRPr="00795B4E">
        <w:rPr>
          <w:rFonts w:ascii="Times New Roman" w:hAnsi="Times New Roman"/>
          <w:sz w:val="28"/>
          <w:szCs w:val="28"/>
        </w:rPr>
        <w:t xml:space="preserve"> №</w:t>
      </w:r>
      <w:r w:rsidR="00DA3D10" w:rsidRPr="00795B4E">
        <w:rPr>
          <w:rFonts w:ascii="Times New Roman" w:hAnsi="Times New Roman"/>
          <w:sz w:val="28"/>
          <w:szCs w:val="28"/>
        </w:rPr>
        <w:t xml:space="preserve"> </w:t>
      </w:r>
      <w:r w:rsidR="00D334D0">
        <w:rPr>
          <w:rFonts w:ascii="Times New Roman" w:hAnsi="Times New Roman"/>
          <w:sz w:val="28"/>
          <w:szCs w:val="28"/>
        </w:rPr>
        <w:t>4</w:t>
      </w:r>
      <w:r w:rsidR="004F584D" w:rsidRPr="00795B4E">
        <w:rPr>
          <w:rFonts w:ascii="Times New Roman" w:hAnsi="Times New Roman"/>
          <w:sz w:val="28"/>
          <w:szCs w:val="28"/>
        </w:rPr>
        <w:t xml:space="preserve"> к настоящему </w:t>
      </w:r>
      <w:r w:rsidR="003F3328" w:rsidRPr="00795B4E">
        <w:rPr>
          <w:rFonts w:ascii="Times New Roman" w:hAnsi="Times New Roman"/>
          <w:sz w:val="28"/>
          <w:szCs w:val="28"/>
        </w:rPr>
        <w:t>административному регламенту</w:t>
      </w:r>
      <w:r w:rsidRPr="00795B4E">
        <w:rPr>
          <w:rFonts w:ascii="Times New Roman" w:hAnsi="Times New Roman"/>
          <w:sz w:val="28"/>
          <w:szCs w:val="28"/>
        </w:rPr>
        <w:t>);</w:t>
      </w:r>
    </w:p>
    <w:p w:rsidR="00613925" w:rsidRPr="00795B4E" w:rsidRDefault="00613925" w:rsidP="005A3B1D">
      <w:pPr>
        <w:tabs>
          <w:tab w:val="left" w:pos="993"/>
          <w:tab w:val="left" w:pos="1134"/>
        </w:tabs>
        <w:ind w:right="-1" w:firstLine="709"/>
        <w:jc w:val="both"/>
        <w:rPr>
          <w:rFonts w:ascii="Times New Roman" w:hAnsi="Times New Roman"/>
          <w:sz w:val="28"/>
          <w:szCs w:val="28"/>
        </w:rPr>
      </w:pPr>
      <w:r w:rsidRPr="00795B4E">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795B4E">
        <w:rPr>
          <w:rFonts w:ascii="Times New Roman" w:hAnsi="Times New Roman"/>
          <w:sz w:val="28"/>
          <w:szCs w:val="28"/>
        </w:rPr>
        <w:t>электронную форму заявления</w:t>
      </w:r>
      <w:r w:rsidRPr="00795B4E">
        <w:rPr>
          <w:rFonts w:ascii="Times New Roman" w:hAnsi="Times New Roman"/>
          <w:sz w:val="28"/>
          <w:szCs w:val="28"/>
        </w:rPr>
        <w:t xml:space="preserve">), </w:t>
      </w:r>
      <w:proofErr w:type="gramStart"/>
      <w:r w:rsidRPr="00795B4E">
        <w:rPr>
          <w:rFonts w:ascii="Times New Roman" w:hAnsi="Times New Roman"/>
          <w:sz w:val="28"/>
          <w:szCs w:val="28"/>
        </w:rPr>
        <w:t>подписанное</w:t>
      </w:r>
      <w:proofErr w:type="gramEnd"/>
      <w:r w:rsidRPr="00795B4E">
        <w:rPr>
          <w:rFonts w:ascii="Times New Roman" w:hAnsi="Times New Roman"/>
          <w:sz w:val="28"/>
          <w:szCs w:val="28"/>
        </w:rPr>
        <w:t xml:space="preserve"> в соответствии с требованиями </w:t>
      </w:r>
      <w:r w:rsidR="00987C04" w:rsidRPr="00795B4E">
        <w:rPr>
          <w:rFonts w:ascii="Times New Roman" w:hAnsi="Times New Roman"/>
          <w:sz w:val="28"/>
          <w:szCs w:val="28"/>
        </w:rPr>
        <w:t>пункта 2.5.3</w:t>
      </w:r>
      <w:r w:rsidR="00BC7F39" w:rsidRPr="00795B4E">
        <w:rPr>
          <w:rFonts w:ascii="Times New Roman" w:hAnsi="Times New Roman"/>
          <w:sz w:val="28"/>
          <w:szCs w:val="28"/>
        </w:rPr>
        <w:t xml:space="preserve"> </w:t>
      </w:r>
      <w:r w:rsidR="003F3328" w:rsidRPr="00795B4E">
        <w:rPr>
          <w:rFonts w:ascii="Times New Roman" w:hAnsi="Times New Roman"/>
          <w:sz w:val="28"/>
          <w:szCs w:val="28"/>
        </w:rPr>
        <w:t>административного регламента</w:t>
      </w:r>
      <w:r w:rsidRPr="00795B4E">
        <w:rPr>
          <w:rFonts w:ascii="Times New Roman" w:hAnsi="Times New Roman"/>
          <w:sz w:val="28"/>
          <w:szCs w:val="28"/>
        </w:rPr>
        <w:t>, при обращении посре</w:t>
      </w:r>
      <w:r w:rsidR="00D46491" w:rsidRPr="00795B4E">
        <w:rPr>
          <w:rFonts w:ascii="Times New Roman" w:hAnsi="Times New Roman"/>
          <w:sz w:val="28"/>
          <w:szCs w:val="28"/>
        </w:rPr>
        <w:t xml:space="preserve">дством </w:t>
      </w:r>
      <w:r w:rsidR="002D407D" w:rsidRPr="00795B4E">
        <w:rPr>
          <w:rFonts w:ascii="Times New Roman" w:hAnsi="Times New Roman"/>
          <w:sz w:val="28"/>
          <w:szCs w:val="28"/>
        </w:rPr>
        <w:t>Республикан</w:t>
      </w:r>
      <w:r w:rsidR="00BF19D9">
        <w:rPr>
          <w:rFonts w:ascii="Times New Roman" w:hAnsi="Times New Roman"/>
          <w:sz w:val="28"/>
          <w:szCs w:val="28"/>
        </w:rPr>
        <w:t>ского портала.</w:t>
      </w:r>
    </w:p>
    <w:p w:rsidR="00613925" w:rsidRPr="00550F50" w:rsidRDefault="00F80EF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550F50">
        <w:rPr>
          <w:rFonts w:ascii="Times New Roman" w:hAnsi="Times New Roman"/>
          <w:sz w:val="28"/>
          <w:szCs w:val="28"/>
          <w:lang w:val="en-US"/>
        </w:rPr>
        <w:t>pdf</w:t>
      </w:r>
      <w:proofErr w:type="spellEnd"/>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proofErr w:type="spellStart"/>
      <w:r w:rsidR="003C1581" w:rsidRPr="00550F50">
        <w:rPr>
          <w:rFonts w:ascii="Times New Roman" w:hAnsi="Times New Roman"/>
          <w:sz w:val="28"/>
          <w:szCs w:val="28"/>
          <w:lang w:val="en-US"/>
        </w:rPr>
        <w:t>png</w:t>
      </w:r>
      <w:proofErr w:type="spellEnd"/>
      <w:r w:rsidR="003C1581" w:rsidRPr="00550F50">
        <w:rPr>
          <w:rFonts w:ascii="Times New Roman" w:hAnsi="Times New Roman"/>
          <w:sz w:val="28"/>
          <w:szCs w:val="28"/>
        </w:rPr>
        <w:t xml:space="preserve">, </w:t>
      </w:r>
      <w:proofErr w:type="spellStart"/>
      <w:r w:rsidR="00503A57" w:rsidRPr="00550F50">
        <w:rPr>
          <w:rFonts w:ascii="Times New Roman" w:hAnsi="Times New Roman"/>
          <w:sz w:val="28"/>
          <w:szCs w:val="28"/>
          <w:lang w:val="en-US"/>
        </w:rPr>
        <w:t>tif</w:t>
      </w:r>
      <w:proofErr w:type="spellEnd"/>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proofErr w:type="spellStart"/>
      <w:r w:rsidR="00670C30" w:rsidRPr="00550F50">
        <w:rPr>
          <w:rFonts w:ascii="Times New Roman" w:hAnsi="Times New Roman"/>
          <w:sz w:val="28"/>
          <w:szCs w:val="28"/>
          <w:lang w:val="en-US"/>
        </w:rPr>
        <w:t>docx</w:t>
      </w:r>
      <w:proofErr w:type="spellEnd"/>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roofErr w:type="gramEnd"/>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w:t>
      </w:r>
      <w:r w:rsidRPr="00550F50">
        <w:rPr>
          <w:rFonts w:ascii="Times New Roman" w:hAnsi="Times New Roman"/>
          <w:sz w:val="28"/>
          <w:szCs w:val="28"/>
        </w:rPr>
        <w:lastRenderedPageBreak/>
        <w:t>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w:t>
      </w:r>
      <w:proofErr w:type="gramEnd"/>
      <w:r w:rsidR="00A43FFF" w:rsidRPr="00550F50">
        <w:rPr>
          <w:rFonts w:ascii="Times New Roman" w:hAnsi="Times New Roman"/>
          <w:sz w:val="28"/>
          <w:szCs w:val="28"/>
        </w:rPr>
        <w:t xml:space="preserve"> неудобства;</w:t>
      </w:r>
    </w:p>
    <w:p w:rsidR="00F87890" w:rsidRPr="00550F50" w:rsidRDefault="0065037C"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550F50" w:rsidRDefault="00613925" w:rsidP="005A7931">
      <w:pPr>
        <w:autoSpaceDE w:val="0"/>
        <w:autoSpaceDN w:val="0"/>
        <w:adjustRightInd w:val="0"/>
        <w:ind w:right="-1" w:firstLine="709"/>
        <w:jc w:val="both"/>
        <w:rPr>
          <w:rFonts w:ascii="Times New Roman" w:hAnsi="Times New Roman"/>
          <w:i/>
          <w:sz w:val="28"/>
          <w:szCs w:val="28"/>
        </w:rPr>
      </w:pPr>
    </w:p>
    <w:p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proofErr w:type="gramStart"/>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50F5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rsidR="00BF19D9" w:rsidRPr="00BF19D9" w:rsidRDefault="00BF19D9" w:rsidP="00BF19D9">
      <w:pPr>
        <w:autoSpaceDE w:val="0"/>
        <w:autoSpaceDN w:val="0"/>
        <w:adjustRightInd w:val="0"/>
        <w:ind w:right="-1" w:firstLine="709"/>
        <w:jc w:val="both"/>
        <w:rPr>
          <w:rFonts w:ascii="Times New Roman" w:hAnsi="Times New Roman"/>
          <w:sz w:val="28"/>
          <w:szCs w:val="28"/>
        </w:rPr>
      </w:pPr>
      <w:r w:rsidRPr="00BF19D9">
        <w:rPr>
          <w:rFonts w:ascii="Times New Roman" w:hAnsi="Times New Roman"/>
          <w:sz w:val="28"/>
          <w:szCs w:val="28"/>
        </w:rPr>
        <w:t>1) выписка из Единого государственного реестра юридических лиц, в случае, если получателем муниципальной услуги является юридическое лицо - Федеральная налоговая служба;</w:t>
      </w:r>
    </w:p>
    <w:p w:rsidR="00BF19D9" w:rsidRPr="00BF19D9" w:rsidRDefault="00BF19D9" w:rsidP="00BF19D9">
      <w:pPr>
        <w:autoSpaceDE w:val="0"/>
        <w:autoSpaceDN w:val="0"/>
        <w:adjustRightInd w:val="0"/>
        <w:ind w:right="-1" w:firstLine="709"/>
        <w:jc w:val="both"/>
        <w:rPr>
          <w:rFonts w:ascii="Times New Roman" w:hAnsi="Times New Roman"/>
          <w:sz w:val="28"/>
          <w:szCs w:val="28"/>
        </w:rPr>
      </w:pPr>
      <w:r w:rsidRPr="00BF19D9">
        <w:rPr>
          <w:rFonts w:ascii="Times New Roman" w:hAnsi="Times New Roman"/>
          <w:sz w:val="28"/>
          <w:szCs w:val="28"/>
        </w:rPr>
        <w:t>2) выписка из Единого государственного реестра индивидуальных предпринимателей, если получателем муниципальной услуги является индивидуальный предприниматель - Федеральная налоговая служба;</w:t>
      </w:r>
    </w:p>
    <w:p w:rsidR="00BF19D9" w:rsidRPr="00BF19D9" w:rsidRDefault="00BF19D9" w:rsidP="00BF19D9">
      <w:pPr>
        <w:autoSpaceDE w:val="0"/>
        <w:autoSpaceDN w:val="0"/>
        <w:adjustRightInd w:val="0"/>
        <w:ind w:right="-1" w:firstLine="709"/>
        <w:jc w:val="both"/>
        <w:rPr>
          <w:rFonts w:ascii="Times New Roman" w:hAnsi="Times New Roman"/>
          <w:sz w:val="28"/>
          <w:szCs w:val="28"/>
        </w:rPr>
      </w:pPr>
      <w:r w:rsidRPr="00BF19D9">
        <w:rPr>
          <w:rFonts w:ascii="Times New Roman" w:hAnsi="Times New Roman"/>
          <w:sz w:val="28"/>
          <w:szCs w:val="28"/>
        </w:rPr>
        <w:t>3) сведения о наличии у хозяйствующего субъекта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19D9" w:rsidRPr="00BF19D9" w:rsidRDefault="00BF19D9" w:rsidP="00BF19D9">
      <w:pPr>
        <w:autoSpaceDE w:val="0"/>
        <w:autoSpaceDN w:val="0"/>
        <w:adjustRightInd w:val="0"/>
        <w:ind w:right="-1" w:firstLine="709"/>
        <w:jc w:val="both"/>
        <w:rPr>
          <w:rFonts w:ascii="Times New Roman" w:hAnsi="Times New Roman"/>
          <w:sz w:val="28"/>
          <w:szCs w:val="28"/>
        </w:rPr>
      </w:pPr>
      <w:r w:rsidRPr="00BF19D9">
        <w:rPr>
          <w:rFonts w:ascii="Times New Roman" w:hAnsi="Times New Roman"/>
          <w:sz w:val="28"/>
          <w:szCs w:val="28"/>
        </w:rPr>
        <w:t xml:space="preserve">4) сведения о действующем паспорте гражданина Российской Федерации </w:t>
      </w:r>
      <w:r w:rsidR="002D2BD6">
        <w:rPr>
          <w:rFonts w:ascii="Times New Roman" w:hAnsi="Times New Roman"/>
          <w:sz w:val="28"/>
          <w:szCs w:val="28"/>
        </w:rPr>
        <w:t>–</w:t>
      </w:r>
      <w:r w:rsidRPr="00BF19D9">
        <w:rPr>
          <w:rFonts w:ascii="Times New Roman" w:hAnsi="Times New Roman"/>
          <w:sz w:val="28"/>
          <w:szCs w:val="28"/>
        </w:rPr>
        <w:t xml:space="preserve"> М</w:t>
      </w:r>
      <w:r w:rsidR="002D2BD6">
        <w:rPr>
          <w:rFonts w:ascii="Times New Roman" w:hAnsi="Times New Roman"/>
          <w:sz w:val="28"/>
          <w:szCs w:val="28"/>
        </w:rPr>
        <w:t xml:space="preserve">инистерство </w:t>
      </w:r>
      <w:r w:rsidRPr="00BF19D9">
        <w:rPr>
          <w:rFonts w:ascii="Times New Roman" w:hAnsi="Times New Roman"/>
          <w:sz w:val="28"/>
          <w:szCs w:val="28"/>
        </w:rPr>
        <w:t>В</w:t>
      </w:r>
      <w:r w:rsidR="002D2BD6">
        <w:rPr>
          <w:rFonts w:ascii="Times New Roman" w:hAnsi="Times New Roman"/>
          <w:sz w:val="28"/>
          <w:szCs w:val="28"/>
        </w:rPr>
        <w:t xml:space="preserve">нутренних </w:t>
      </w:r>
      <w:r w:rsidRPr="00BF19D9">
        <w:rPr>
          <w:rFonts w:ascii="Times New Roman" w:hAnsi="Times New Roman"/>
          <w:sz w:val="28"/>
          <w:szCs w:val="28"/>
        </w:rPr>
        <w:t>Д</w:t>
      </w:r>
      <w:r w:rsidR="002D2BD6">
        <w:rPr>
          <w:rFonts w:ascii="Times New Roman" w:hAnsi="Times New Roman"/>
          <w:sz w:val="28"/>
          <w:szCs w:val="28"/>
        </w:rPr>
        <w:t>ел</w:t>
      </w:r>
      <w:r w:rsidRPr="00BF19D9">
        <w:rPr>
          <w:rFonts w:ascii="Times New Roman" w:hAnsi="Times New Roman"/>
          <w:sz w:val="28"/>
          <w:szCs w:val="28"/>
        </w:rPr>
        <w:t xml:space="preserve"> России;</w:t>
      </w:r>
    </w:p>
    <w:p w:rsidR="00BF19D9" w:rsidRDefault="00BF19D9" w:rsidP="00BF19D9">
      <w:pPr>
        <w:autoSpaceDE w:val="0"/>
        <w:autoSpaceDN w:val="0"/>
        <w:adjustRightInd w:val="0"/>
        <w:ind w:right="-1" w:firstLine="709"/>
        <w:jc w:val="both"/>
        <w:rPr>
          <w:rFonts w:ascii="Times New Roman" w:hAnsi="Times New Roman"/>
          <w:sz w:val="28"/>
          <w:szCs w:val="28"/>
        </w:rPr>
      </w:pPr>
      <w:r w:rsidRPr="00BF19D9">
        <w:rPr>
          <w:rFonts w:ascii="Times New Roman" w:hAnsi="Times New Roman"/>
          <w:sz w:val="28"/>
          <w:szCs w:val="28"/>
        </w:rPr>
        <w:t>5) сведения о нотариальной доверенности - Федеральная нотариальная палата.</w:t>
      </w:r>
    </w:p>
    <w:p w:rsidR="00AA3E22" w:rsidRPr="00550F50" w:rsidRDefault="00852862" w:rsidP="00BF19D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 xml:space="preserve">Заявитель вправе </w:t>
      </w:r>
      <w:proofErr w:type="gramStart"/>
      <w:r w:rsidR="00AA3E22" w:rsidRPr="00550F50">
        <w:rPr>
          <w:rFonts w:ascii="Times New Roman" w:hAnsi="Times New Roman"/>
          <w:sz w:val="28"/>
          <w:szCs w:val="28"/>
        </w:rPr>
        <w:t>предоставить документы</w:t>
      </w:r>
      <w:proofErr w:type="gramEnd"/>
      <w:r w:rsidR="00AA3E22" w:rsidRPr="00550F50">
        <w:rPr>
          <w:rFonts w:ascii="Times New Roman" w:hAnsi="Times New Roman"/>
          <w:sz w:val="28"/>
          <w:szCs w:val="28"/>
        </w:rPr>
        <w:t xml:space="preserve"> (сведени</w:t>
      </w:r>
      <w:r w:rsidR="00241CC5">
        <w:rPr>
          <w:rFonts w:ascii="Times New Roman" w:hAnsi="Times New Roman"/>
          <w:sz w:val="28"/>
          <w:szCs w:val="28"/>
        </w:rPr>
        <w:t>я), указанные в подпунктах 1 - 2</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w:t>
      </w:r>
      <w:r w:rsidR="00BF61F6" w:rsidRPr="00550F50">
        <w:rPr>
          <w:rFonts w:ascii="Times New Roman" w:hAnsi="Times New Roman"/>
          <w:sz w:val="28"/>
          <w:szCs w:val="28"/>
        </w:rPr>
        <w:lastRenderedPageBreak/>
        <w:t>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041271" w:rsidRPr="00550F50" w:rsidRDefault="00613925" w:rsidP="005E7552">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r w:rsidR="00041271" w:rsidRPr="00550F50">
        <w:rPr>
          <w:rFonts w:ascii="Times New Roman" w:hAnsi="Times New Roman"/>
          <w:sz w:val="28"/>
          <w:szCs w:val="28"/>
        </w:rPr>
        <w:t>2.7.1. Основаниями для отказа в приеме документов</w:t>
      </w:r>
      <w:r w:rsidR="002D2BD6">
        <w:rPr>
          <w:rFonts w:ascii="Times New Roman" w:hAnsi="Times New Roman"/>
          <w:sz w:val="28"/>
          <w:szCs w:val="28"/>
        </w:rPr>
        <w:t xml:space="preserve"> </w:t>
      </w:r>
      <w:r w:rsidR="002D2BD6" w:rsidRPr="00795B4E">
        <w:rPr>
          <w:rFonts w:ascii="Times New Roman" w:hAnsi="Times New Roman"/>
          <w:sz w:val="28"/>
          <w:szCs w:val="28"/>
        </w:rPr>
        <w:t xml:space="preserve">(приложение № </w:t>
      </w:r>
      <w:r w:rsidR="002D2BD6">
        <w:rPr>
          <w:rFonts w:ascii="Times New Roman" w:hAnsi="Times New Roman"/>
          <w:sz w:val="28"/>
          <w:szCs w:val="28"/>
        </w:rPr>
        <w:t>3</w:t>
      </w:r>
      <w:r w:rsidR="002D2BD6" w:rsidRPr="00795B4E">
        <w:t xml:space="preserve"> </w:t>
      </w:r>
      <w:r w:rsidR="002D2BD6" w:rsidRPr="00795B4E">
        <w:rPr>
          <w:rFonts w:ascii="Times New Roman" w:hAnsi="Times New Roman"/>
          <w:sz w:val="28"/>
          <w:szCs w:val="28"/>
        </w:rPr>
        <w:t>к настоящему административному регламенту)</w:t>
      </w:r>
      <w:r w:rsidR="00041271" w:rsidRPr="00550F50">
        <w:rPr>
          <w:rFonts w:ascii="Times New Roman" w:hAnsi="Times New Roman"/>
          <w:sz w:val="28"/>
          <w:szCs w:val="28"/>
        </w:rPr>
        <w:t>,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 xml:space="preserve">2.7.3. </w:t>
      </w:r>
      <w:proofErr w:type="gramStart"/>
      <w:r w:rsidRPr="00550F50">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w:t>
      </w:r>
      <w:r w:rsidRPr="00550F50">
        <w:rPr>
          <w:rFonts w:ascii="Times New Roman" w:hAnsi="Times New Roman"/>
          <w:sz w:val="28"/>
          <w:szCs w:val="28"/>
        </w:rPr>
        <w:lastRenderedPageBreak/>
        <w:t xml:space="preserve">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roofErr w:type="gramEnd"/>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1) </w:t>
      </w:r>
      <w:r w:rsidR="00525B06">
        <w:rPr>
          <w:rFonts w:ascii="Times New Roman" w:hAnsi="Times New Roman"/>
          <w:sz w:val="28"/>
          <w:szCs w:val="28"/>
        </w:rPr>
        <w:t>предоставление заявителем заявления, содержащего недостоверные сведения</w:t>
      </w:r>
      <w:r w:rsidRPr="003E221A">
        <w:rPr>
          <w:rFonts w:ascii="Times New Roman" w:hAnsi="Times New Roman"/>
          <w:sz w:val="28"/>
          <w:szCs w:val="28"/>
        </w:rPr>
        <w:t>;</w:t>
      </w:r>
    </w:p>
    <w:p w:rsidR="00BB1AF9"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2) </w:t>
      </w:r>
      <w:r w:rsidR="00BB1AF9">
        <w:rPr>
          <w:rFonts w:ascii="Times New Roman" w:hAnsi="Times New Roman"/>
          <w:sz w:val="28"/>
          <w:szCs w:val="28"/>
        </w:rPr>
        <w:t>наличие обстоятельств, указанных в пунктах 2.2.4, 2.2.5 Порядка, утвержденного постановлением Кабинета Министров Республики Татарстан от 13.08.2016 №553</w:t>
      </w:r>
      <w:r w:rsidR="002D5F1B">
        <w:rPr>
          <w:rFonts w:ascii="Times New Roman" w:hAnsi="Times New Roman"/>
          <w:sz w:val="28"/>
          <w:szCs w:val="28"/>
        </w:rPr>
        <w:t xml:space="preserve">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BB1AF9" w:rsidRPr="00BB1AF9">
        <w:rPr>
          <w:rFonts w:ascii="Times New Roman" w:hAnsi="Times New Roman"/>
          <w:sz w:val="28"/>
          <w:szCs w:val="28"/>
        </w:rPr>
        <w:t>;</w:t>
      </w:r>
    </w:p>
    <w:p w:rsidR="003E221A" w:rsidRDefault="00BB1AF9" w:rsidP="00A47FD5">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наличие задолженности по арендной плате (в том числе пени) за период действия договора, а также задолженность по оплате фактического использования земельного участка по ранее заключенному договору аренды земельного участка под размещение нестационарного торгового объекта</w:t>
      </w:r>
      <w:r w:rsidR="003E221A" w:rsidRPr="003E221A">
        <w:rPr>
          <w:rFonts w:ascii="Times New Roman" w:hAnsi="Times New Roman"/>
          <w:sz w:val="28"/>
          <w:szCs w:val="28"/>
        </w:rPr>
        <w:t>.</w:t>
      </w:r>
    </w:p>
    <w:p w:rsidR="00AA3E2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550F50" w:rsidRDefault="00AA3E22" w:rsidP="00505372">
      <w:pPr>
        <w:autoSpaceDE w:val="0"/>
        <w:autoSpaceDN w:val="0"/>
        <w:adjustRightInd w:val="0"/>
        <w:ind w:right="-1" w:firstLine="709"/>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50F50" w:rsidRDefault="00014029" w:rsidP="005A7931">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При направлении заявления посредством</w:t>
      </w:r>
      <w:r w:rsidR="00206401">
        <w:rPr>
          <w:rFonts w:ascii="Times New Roman" w:hAnsi="Times New Roman"/>
          <w:sz w:val="28"/>
          <w:szCs w:val="28"/>
        </w:rPr>
        <w:t xml:space="preserve"> Единого портала, </w:t>
      </w:r>
      <w:r w:rsidR="00613925" w:rsidRPr="00550F50">
        <w:rPr>
          <w:rFonts w:ascii="Times New Roman" w:hAnsi="Times New Roman"/>
          <w:sz w:val="28"/>
          <w:szCs w:val="28"/>
        </w:rPr>
        <w:t xml:space="preserve"> 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2.14. </w:t>
      </w:r>
      <w:proofErr w:type="gramStart"/>
      <w:r w:rsidRPr="00550F50">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0F50">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2.14.2. </w:t>
      </w:r>
      <w:proofErr w:type="gramStart"/>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50F50">
        <w:rPr>
          <w:rFonts w:ascii="Times New Roman" w:hAnsi="Times New Roman"/>
          <w:sz w:val="28"/>
          <w:szCs w:val="28"/>
        </w:rPr>
        <w:t xml:space="preserve"> предоставления муниципальной услуги обеспечивается:</w:t>
      </w:r>
    </w:p>
    <w:p w:rsidR="00206401" w:rsidRPr="00550F50" w:rsidRDefault="00206401" w:rsidP="00206401">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206401" w:rsidRPr="00206401" w:rsidRDefault="00206401" w:rsidP="00206401">
      <w:pPr>
        <w:pStyle w:val="af"/>
        <w:numPr>
          <w:ilvl w:val="0"/>
          <w:numId w:val="17"/>
        </w:numPr>
        <w:tabs>
          <w:tab w:val="num" w:pos="370"/>
        </w:tabs>
        <w:ind w:right="-1"/>
        <w:jc w:val="both"/>
        <w:rPr>
          <w:rFonts w:ascii="Times New Roman" w:hAnsi="Times New Roman"/>
          <w:sz w:val="28"/>
          <w:szCs w:val="28"/>
        </w:rPr>
      </w:pPr>
      <w:r w:rsidRPr="0020640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50F50" w:rsidRDefault="0060656F" w:rsidP="0020640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06401" w:rsidRPr="00206401" w:rsidRDefault="00206401" w:rsidP="00206401">
      <w:pPr>
        <w:pStyle w:val="af"/>
        <w:numPr>
          <w:ilvl w:val="0"/>
          <w:numId w:val="17"/>
        </w:numPr>
        <w:autoSpaceDE w:val="0"/>
        <w:autoSpaceDN w:val="0"/>
        <w:adjustRightInd w:val="0"/>
        <w:jc w:val="both"/>
        <w:rPr>
          <w:rFonts w:ascii="Times New Roman" w:hAnsi="Times New Roman"/>
          <w:sz w:val="28"/>
          <w:szCs w:val="28"/>
        </w:rPr>
      </w:pPr>
      <w:r w:rsidRPr="00206401">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50F50" w:rsidRDefault="00613925" w:rsidP="0020640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50F50" w:rsidRDefault="00613925" w:rsidP="0020640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50F50" w:rsidRDefault="00613925" w:rsidP="0020640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 xml:space="preserve">допуск </w:t>
      </w:r>
      <w:proofErr w:type="spellStart"/>
      <w:r w:rsidRPr="00550F50">
        <w:rPr>
          <w:rFonts w:ascii="Times New Roman" w:hAnsi="Times New Roman"/>
          <w:sz w:val="28"/>
          <w:szCs w:val="28"/>
        </w:rPr>
        <w:t>сурдопереводчика</w:t>
      </w:r>
      <w:proofErr w:type="spellEnd"/>
      <w:r w:rsidRPr="00550F50">
        <w:rPr>
          <w:rFonts w:ascii="Times New Roman" w:hAnsi="Times New Roman"/>
          <w:sz w:val="28"/>
          <w:szCs w:val="28"/>
        </w:rPr>
        <w:t xml:space="preserve"> и </w:t>
      </w:r>
      <w:proofErr w:type="spellStart"/>
      <w:r w:rsidRPr="00550F50">
        <w:rPr>
          <w:rFonts w:ascii="Times New Roman" w:hAnsi="Times New Roman"/>
          <w:sz w:val="28"/>
          <w:szCs w:val="28"/>
        </w:rPr>
        <w:t>тифлосурдопереводчика</w:t>
      </w:r>
      <w:proofErr w:type="spellEnd"/>
      <w:r w:rsidRPr="00550F50">
        <w:rPr>
          <w:rFonts w:ascii="Times New Roman" w:hAnsi="Times New Roman"/>
          <w:sz w:val="28"/>
          <w:szCs w:val="28"/>
        </w:rPr>
        <w:t>;</w:t>
      </w:r>
    </w:p>
    <w:p w:rsidR="00613925" w:rsidRPr="00550F50" w:rsidRDefault="00613925" w:rsidP="00206401">
      <w:pPr>
        <w:pStyle w:val="af"/>
        <w:numPr>
          <w:ilvl w:val="0"/>
          <w:numId w:val="17"/>
        </w:numPr>
        <w:ind w:right="-1"/>
        <w:jc w:val="both"/>
        <w:rPr>
          <w:rFonts w:ascii="Times New Roman" w:hAnsi="Times New Roman"/>
          <w:sz w:val="28"/>
          <w:szCs w:val="28"/>
        </w:rPr>
      </w:pPr>
      <w:proofErr w:type="gramStart"/>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2.15. </w:t>
      </w:r>
      <w:proofErr w:type="gramStart"/>
      <w:r w:rsidRPr="00550F50">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w:t>
      </w:r>
      <w:r w:rsidRPr="00550F50">
        <w:rPr>
          <w:rFonts w:ascii="Times New Roman" w:hAnsi="Times New Roman"/>
          <w:sz w:val="28"/>
          <w:szCs w:val="28"/>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roofErr w:type="gramEnd"/>
    </w:p>
    <w:p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w:t>
      </w:r>
      <w:proofErr w:type="gramStart"/>
      <w:r w:rsidRPr="00550F50">
        <w:rPr>
          <w:rFonts w:ascii="Times New Roman" w:hAnsi="Times New Roman"/>
          <w:sz w:val="28"/>
          <w:szCs w:val="28"/>
        </w:rPr>
        <w:t>необходимости получения результата предоставления муниципальной услуги</w:t>
      </w:r>
      <w:proofErr w:type="gramEnd"/>
      <w:r w:rsidRPr="00550F50">
        <w:rPr>
          <w:rFonts w:ascii="Times New Roman" w:hAnsi="Times New Roman"/>
          <w:sz w:val="28"/>
          <w:szCs w:val="28"/>
        </w:rPr>
        <w:t xml:space="preserve">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proofErr w:type="gramStart"/>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 xml:space="preserve">без </w:t>
      </w:r>
      <w:proofErr w:type="gramStart"/>
      <w:r w:rsidRPr="00550F50">
        <w:rPr>
          <w:rFonts w:ascii="Times New Roman" w:hAnsi="Times New Roman"/>
          <w:sz w:val="28"/>
          <w:szCs w:val="28"/>
        </w:rPr>
        <w:t>потери</w:t>
      </w:r>
      <w:proofErr w:type="gramEnd"/>
      <w:r w:rsidRPr="00550F50">
        <w:rPr>
          <w:rFonts w:ascii="Times New Roman" w:hAnsi="Times New Roman"/>
          <w:sz w:val="28"/>
          <w:szCs w:val="28"/>
        </w:rPr>
        <w:t xml:space="preserve">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550F50">
        <w:rPr>
          <w:rFonts w:ascii="Times New Roman" w:hAnsi="Times New Roman"/>
          <w:sz w:val="28"/>
          <w:szCs w:val="28"/>
        </w:rPr>
        <w:t>контакт-центра</w:t>
      </w:r>
      <w:proofErr w:type="gramEnd"/>
      <w:r w:rsidR="00613925" w:rsidRPr="00550F50">
        <w:rPr>
          <w:rFonts w:ascii="Times New Roman" w:hAnsi="Times New Roman"/>
          <w:sz w:val="28"/>
          <w:szCs w:val="28"/>
        </w:rPr>
        <w:t xml:space="preserve">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206401">
        <w:rPr>
          <w:rFonts w:ascii="Times New Roman" w:hAnsi="Times New Roman"/>
          <w:sz w:val="28"/>
          <w:szCs w:val="28"/>
        </w:rPr>
        <w:t>консультирование заявителя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 xml:space="preserve">выдача (направление) заявителю результата </w:t>
      </w:r>
      <w:r w:rsidR="00206401">
        <w:rPr>
          <w:rFonts w:ascii="Times New Roman" w:hAnsi="Times New Roman"/>
          <w:sz w:val="28"/>
          <w:szCs w:val="28"/>
        </w:rPr>
        <w:t>муниципальной услуги;</w:t>
      </w:r>
    </w:p>
    <w:p w:rsidR="00206401" w:rsidRPr="00550F50" w:rsidRDefault="00206401"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w:t>
      </w:r>
      <w:r w:rsidR="00C5144B">
        <w:rPr>
          <w:rFonts w:ascii="Times New Roman" w:hAnsi="Times New Roman"/>
          <w:sz w:val="28"/>
          <w:szCs w:val="28"/>
        </w:rPr>
        <w:t>–</w:t>
      </w:r>
      <w:r w:rsidRPr="00550F50">
        <w:rPr>
          <w:rFonts w:ascii="Times New Roman" w:hAnsi="Times New Roman"/>
          <w:sz w:val="28"/>
          <w:szCs w:val="28"/>
        </w:rPr>
        <w:t xml:space="preserve"> </w:t>
      </w:r>
      <w:r w:rsidR="00C5144B">
        <w:rPr>
          <w:rFonts w:ascii="Times New Roman" w:hAnsi="Times New Roman"/>
          <w:sz w:val="28"/>
          <w:szCs w:val="28"/>
        </w:rPr>
        <w:t>специалист Органа</w:t>
      </w:r>
      <w:r w:rsidRPr="00550F50">
        <w:rPr>
          <w:rFonts w:ascii="Times New Roman" w:hAnsi="Times New Roman"/>
          <w:sz w:val="28"/>
          <w:szCs w:val="28"/>
        </w:rPr>
        <w:t xml:space="preserve"> (далее - должностное лицо, ответственное за консультирование).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5144B">
        <w:rPr>
          <w:rFonts w:ascii="Times New Roman" w:hAnsi="Times New Roman"/>
          <w:sz w:val="28"/>
          <w:szCs w:val="28"/>
        </w:rPr>
        <w:t xml:space="preserve"> специалист Органа </w:t>
      </w:r>
      <w:r w:rsidRPr="00550F50">
        <w:rPr>
          <w:rFonts w:ascii="Times New Roman" w:hAnsi="Times New Roman"/>
          <w:sz w:val="28"/>
          <w:szCs w:val="28"/>
        </w:rPr>
        <w:t>(далее - должностное лицо, ответственное за прием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206401">
        <w:rPr>
          <w:rFonts w:ascii="Times New Roman" w:hAnsi="Times New Roman"/>
          <w:sz w:val="28"/>
          <w:szCs w:val="28"/>
        </w:rPr>
        <w:t xml:space="preserve"> и статус «Проверки документов»</w:t>
      </w:r>
      <w:r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550F50">
        <w:rPr>
          <w:rFonts w:ascii="Times New Roman" w:hAnsi="Times New Roman"/>
          <w:sz w:val="28"/>
          <w:szCs w:val="28"/>
        </w:rPr>
        <w:t xml:space="preserve">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w:t>
      </w:r>
      <w:r w:rsidR="00670150" w:rsidRPr="00550F50">
        <w:rPr>
          <w:rFonts w:ascii="Times New Roman" w:hAnsi="Times New Roman"/>
          <w:sz w:val="28"/>
          <w:szCs w:val="28"/>
        </w:rPr>
        <w:lastRenderedPageBreak/>
        <w:t xml:space="preserve">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50F50" w:rsidRDefault="00A2759A"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5144B" w:rsidRPr="00C5144B">
        <w:rPr>
          <w:rFonts w:ascii="Times New Roman" w:hAnsi="Times New Roman"/>
          <w:sz w:val="28"/>
          <w:szCs w:val="28"/>
        </w:rPr>
        <w:t>специ</w:t>
      </w:r>
      <w:r w:rsidR="00C5144B">
        <w:rPr>
          <w:rFonts w:ascii="Times New Roman" w:hAnsi="Times New Roman"/>
          <w:sz w:val="28"/>
          <w:szCs w:val="28"/>
        </w:rPr>
        <w:t>а</w:t>
      </w:r>
      <w:r w:rsidR="00C5144B" w:rsidRPr="00C5144B">
        <w:rPr>
          <w:rFonts w:ascii="Times New Roman" w:hAnsi="Times New Roman"/>
          <w:sz w:val="28"/>
          <w:szCs w:val="28"/>
        </w:rPr>
        <w:t>лист Орган</w:t>
      </w:r>
      <w:proofErr w:type="gramStart"/>
      <w:r w:rsidR="00C5144B" w:rsidRPr="00C5144B">
        <w:rPr>
          <w:rFonts w:ascii="Times New Roman" w:hAnsi="Times New Roman"/>
          <w:sz w:val="28"/>
          <w:szCs w:val="28"/>
        </w:rPr>
        <w:t>а</w:t>
      </w:r>
      <w:r w:rsidR="00E926C3" w:rsidRPr="00550F50">
        <w:rPr>
          <w:rFonts w:ascii="Times New Roman" w:hAnsi="Times New Roman"/>
          <w:sz w:val="28"/>
          <w:szCs w:val="28"/>
        </w:rPr>
        <w:t>(</w:t>
      </w:r>
      <w:proofErr w:type="gramEnd"/>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50F50">
        <w:rPr>
          <w:rFonts w:ascii="Times New Roman" w:eastAsia="Times" w:hAnsi="Times New Roman"/>
          <w:sz w:val="28"/>
          <w:szCs w:val="28"/>
        </w:rPr>
        <w:t>предоставляют запрашиваемые документы</w:t>
      </w:r>
      <w:proofErr w:type="gramEnd"/>
      <w:r w:rsidRPr="00550F50">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proofErr w:type="gramStart"/>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 xml:space="preserve">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sidR="00AB72F3" w:rsidRPr="00550F50">
        <w:rPr>
          <w:rFonts w:ascii="Times New Roman" w:hAnsi="Times New Roman"/>
          <w:sz w:val="28"/>
          <w:szCs w:val="28"/>
        </w:rPr>
        <w:lastRenderedPageBreak/>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50F50">
        <w:rPr>
          <w:rFonts w:ascii="Times New Roman" w:hAnsi="Times New Roman"/>
          <w:sz w:val="28"/>
          <w:szCs w:val="28"/>
        </w:rPr>
        <w:t xml:space="preserve">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rsidR="00AB72F3" w:rsidRPr="00550F50" w:rsidRDefault="004F2B49" w:rsidP="007827FB">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7827FB" w:rsidRDefault="007827FB" w:rsidP="007931F9">
      <w:pPr>
        <w:jc w:val="center"/>
        <w:rPr>
          <w:rFonts w:ascii="Times New Roman" w:hAnsi="Times New Roman"/>
          <w:sz w:val="28"/>
          <w:szCs w:val="28"/>
        </w:rPr>
      </w:pPr>
    </w:p>
    <w:p w:rsidR="007827FB" w:rsidRDefault="007827FB" w:rsidP="007931F9">
      <w:pPr>
        <w:jc w:val="center"/>
        <w:rPr>
          <w:rFonts w:ascii="Times New Roman" w:hAnsi="Times New Roman"/>
          <w:sz w:val="28"/>
          <w:szCs w:val="28"/>
        </w:rPr>
      </w:pPr>
    </w:p>
    <w:p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lastRenderedPageBreak/>
        <w:t xml:space="preserve">3.5. </w:t>
      </w:r>
      <w:r w:rsidR="007931F9" w:rsidRPr="00550F50">
        <w:rPr>
          <w:rFonts w:ascii="Times New Roman" w:hAnsi="Times New Roman"/>
          <w:sz w:val="28"/>
          <w:szCs w:val="28"/>
        </w:rPr>
        <w:t>Подготовка результата муниципальной услуги</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5144B">
        <w:rPr>
          <w:rFonts w:ascii="Times New Roman" w:hAnsi="Times New Roman"/>
          <w:sz w:val="28"/>
          <w:szCs w:val="28"/>
        </w:rPr>
        <w:t>специалист Органа</w:t>
      </w:r>
      <w:r w:rsidRPr="00550F50">
        <w:rPr>
          <w:rFonts w:ascii="Times New Roman" w:hAnsi="Times New Roman"/>
          <w:sz w:val="28"/>
          <w:szCs w:val="28"/>
        </w:rPr>
        <w:t xml:space="preserve"> (далее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2D5F1B">
        <w:rPr>
          <w:rFonts w:ascii="Times New Roman" w:hAnsi="Times New Roman"/>
          <w:sz w:val="28"/>
          <w:szCs w:val="28"/>
        </w:rPr>
        <w:t>договора на размещение нестационарных торговых объектов</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w:t>
      </w:r>
      <w:r w:rsidRPr="00550F50">
        <w:rPr>
          <w:rFonts w:ascii="Times New Roman" w:hAnsi="Times New Roman" w:cs="Times New Roman"/>
          <w:bCs/>
          <w:iCs/>
          <w:sz w:val="28"/>
          <w:szCs w:val="28"/>
          <w:shd w:val="clear" w:color="auto" w:fill="FFFFFF"/>
        </w:rPr>
        <w:lastRenderedPageBreak/>
        <w:t xml:space="preserve">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2D5F1B">
        <w:rPr>
          <w:rFonts w:ascii="Times New Roman" w:hAnsi="Times New Roman"/>
          <w:sz w:val="28"/>
          <w:szCs w:val="28"/>
        </w:rPr>
        <w:t>договор на размещение нестационарных торговых объектов</w:t>
      </w:r>
      <w:r w:rsidR="0088396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550F50" w:rsidRDefault="00AB72F3"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5144B">
        <w:rPr>
          <w:rFonts w:ascii="Times New Roman" w:hAnsi="Times New Roman"/>
          <w:sz w:val="28"/>
          <w:szCs w:val="28"/>
        </w:rPr>
        <w:t>специалист Орган</w:t>
      </w:r>
      <w:proofErr w:type="gramStart"/>
      <w:r w:rsidR="00C5144B">
        <w:rPr>
          <w:rFonts w:ascii="Times New Roman" w:hAnsi="Times New Roman"/>
          <w:sz w:val="28"/>
          <w:szCs w:val="28"/>
        </w:rPr>
        <w:t>а(</w:t>
      </w:r>
      <w:proofErr w:type="gramEnd"/>
      <w:r w:rsidR="00C5144B">
        <w:rPr>
          <w:rFonts w:ascii="Times New Roman" w:hAnsi="Times New Roman"/>
          <w:sz w:val="28"/>
          <w:szCs w:val="28"/>
        </w:rPr>
        <w:t>д</w:t>
      </w:r>
      <w:r w:rsidRPr="00550F50">
        <w:rPr>
          <w:rFonts w:ascii="Times New Roman" w:hAnsi="Times New Roman"/>
          <w:sz w:val="28"/>
          <w:szCs w:val="28"/>
        </w:rPr>
        <w:t>алее - должностное лицо, ответственное за выдачу (направление) документов).</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lastRenderedPageBreak/>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фиксация </w:t>
      </w:r>
      <w:proofErr w:type="gramStart"/>
      <w:r w:rsidRPr="00550F50">
        <w:rPr>
          <w:rFonts w:ascii="Times New Roman" w:hAnsi="Times New Roman"/>
          <w:sz w:val="28"/>
          <w:szCs w:val="28"/>
        </w:rPr>
        <w:t>факта выдачи результата предоставления муниципальной услуги</w:t>
      </w:r>
      <w:proofErr w:type="gramEnd"/>
      <w:r w:rsidRPr="00550F50">
        <w:rPr>
          <w:rFonts w:ascii="Times New Roman" w:hAnsi="Times New Roman"/>
          <w:sz w:val="28"/>
          <w:szCs w:val="28"/>
        </w:rPr>
        <w:t xml:space="preserve">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Результатом выполнения административных процедур являются: фиксация </w:t>
      </w:r>
      <w:proofErr w:type="gramStart"/>
      <w:r w:rsidRPr="00550F50">
        <w:rPr>
          <w:rFonts w:ascii="Times New Roman" w:hAnsi="Times New Roman"/>
          <w:sz w:val="28"/>
          <w:szCs w:val="28"/>
        </w:rPr>
        <w:t>факта выдачи результата предоставления муниципальной услуги</w:t>
      </w:r>
      <w:proofErr w:type="gramEnd"/>
      <w:r w:rsidRPr="00550F50">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Pr="00550F50" w:rsidRDefault="00B3425A"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795B4E">
        <w:rPr>
          <w:rFonts w:ascii="Times New Roman" w:hAnsi="Times New Roman"/>
          <w:sz w:val="28"/>
          <w:szCs w:val="28"/>
        </w:rPr>
        <w:t>ошибки (приложение №</w:t>
      </w:r>
      <w:r w:rsidR="00DA3D10" w:rsidRPr="00795B4E">
        <w:rPr>
          <w:rFonts w:ascii="Times New Roman" w:hAnsi="Times New Roman"/>
          <w:sz w:val="28"/>
          <w:szCs w:val="28"/>
        </w:rPr>
        <w:t xml:space="preserve"> </w:t>
      </w:r>
      <w:r w:rsidR="00D334D0">
        <w:rPr>
          <w:rFonts w:ascii="Times New Roman" w:hAnsi="Times New Roman"/>
          <w:sz w:val="28"/>
          <w:szCs w:val="28"/>
        </w:rPr>
        <w:t>5</w:t>
      </w:r>
      <w:r w:rsidR="005438D3" w:rsidRPr="00795B4E">
        <w:rPr>
          <w:rFonts w:ascii="Times New Roman" w:hAnsi="Times New Roman"/>
          <w:sz w:val="28"/>
          <w:szCs w:val="28"/>
        </w:rPr>
        <w:t xml:space="preserve"> к</w:t>
      </w:r>
      <w:r w:rsidR="005438D3" w:rsidRPr="00550F50">
        <w:rPr>
          <w:rFonts w:ascii="Times New Roman" w:hAnsi="Times New Roman"/>
          <w:sz w:val="28"/>
          <w:szCs w:val="28"/>
        </w:rPr>
        <w:t xml:space="preserve">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w:t>
      </w:r>
      <w:proofErr w:type="gramStart"/>
      <w:r w:rsidR="000C57A3" w:rsidRPr="00550F50">
        <w:rPr>
          <w:rFonts w:ascii="Times New Roman" w:hAnsi="Times New Roman"/>
          <w:sz w:val="28"/>
          <w:szCs w:val="28"/>
        </w:rPr>
        <w:t>с даты регистрации</w:t>
      </w:r>
      <w:proofErr w:type="gramEnd"/>
      <w:r w:rsidR="000C57A3" w:rsidRPr="00550F50">
        <w:rPr>
          <w:rFonts w:ascii="Times New Roman" w:hAnsi="Times New Roman"/>
          <w:sz w:val="28"/>
          <w:szCs w:val="28"/>
        </w:rPr>
        <w:t xml:space="preserve">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w:t>
      </w:r>
      <w:proofErr w:type="gramStart"/>
      <w:r w:rsidR="00E926C3" w:rsidRPr="00550F50">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550F50">
        <w:rPr>
          <w:rFonts w:ascii="Times New Roman" w:hAnsi="Times New Roman"/>
          <w:sz w:val="28"/>
          <w:szCs w:val="28"/>
        </w:rPr>
        <w:t xml:space="preserve">)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Default="00927B09" w:rsidP="005A7931">
      <w:pPr>
        <w:pStyle w:val="ConsPlusNonformat"/>
        <w:ind w:right="-1" w:firstLine="709"/>
        <w:jc w:val="center"/>
        <w:rPr>
          <w:rFonts w:ascii="Times New Roman" w:hAnsi="Times New Roman" w:cs="Times New Roman"/>
          <w:b/>
          <w:sz w:val="28"/>
          <w:szCs w:val="28"/>
        </w:rPr>
      </w:pPr>
    </w:p>
    <w:p w:rsidR="007827FB" w:rsidRPr="00260733" w:rsidRDefault="007827FB"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lastRenderedPageBreak/>
        <w:t xml:space="preserve">4. Порядок и формы </w:t>
      </w:r>
      <w:proofErr w:type="gramStart"/>
      <w:r w:rsidRPr="00550F50">
        <w:rPr>
          <w:rFonts w:ascii="Times New Roman" w:hAnsi="Times New Roman" w:cs="Times New Roman"/>
          <w:b/>
          <w:sz w:val="28"/>
          <w:szCs w:val="28"/>
        </w:rPr>
        <w:t>контроля за</w:t>
      </w:r>
      <w:proofErr w:type="gramEnd"/>
      <w:r w:rsidRPr="00550F50">
        <w:rPr>
          <w:rFonts w:ascii="Times New Roman" w:hAnsi="Times New Roman" w:cs="Times New Roman"/>
          <w:b/>
          <w:sz w:val="28"/>
          <w:szCs w:val="28"/>
        </w:rPr>
        <w:t xml:space="preserve"> предоставлением муниципальной услуги</w:t>
      </w:r>
    </w:p>
    <w:p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Формами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3) проведение в установленном порядке контрольных </w:t>
      </w:r>
      <w:proofErr w:type="gramStart"/>
      <w:r w:rsidRPr="00550F50">
        <w:rPr>
          <w:rFonts w:ascii="Times New Roman" w:hAnsi="Times New Roman" w:cs="Times New Roman"/>
          <w:sz w:val="28"/>
          <w:szCs w:val="28"/>
        </w:rPr>
        <w:t>проверок соблюдения процедур предоставления муниципальной услуги</w:t>
      </w:r>
      <w:proofErr w:type="gramEnd"/>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w:t>
      </w: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lastRenderedPageBreak/>
        <w:t xml:space="preserve">4.2.1. </w:t>
      </w:r>
      <w:proofErr w:type="gramStart"/>
      <w:r w:rsidRPr="00206401">
        <w:rPr>
          <w:rFonts w:ascii="Times New Roman" w:hAnsi="Times New Roman"/>
          <w:sz w:val="28"/>
          <w:szCs w:val="28"/>
        </w:rPr>
        <w:t>Контроль за</w:t>
      </w:r>
      <w:proofErr w:type="gramEnd"/>
      <w:r w:rsidRPr="0020640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t>1) проведения проверок;</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t xml:space="preserve">4.2.2. В целях осуществления </w:t>
      </w:r>
      <w:proofErr w:type="gramStart"/>
      <w:r w:rsidRPr="00206401">
        <w:rPr>
          <w:rFonts w:ascii="Times New Roman" w:hAnsi="Times New Roman"/>
          <w:sz w:val="28"/>
          <w:szCs w:val="28"/>
        </w:rPr>
        <w:t>контроля за</w:t>
      </w:r>
      <w:proofErr w:type="gramEnd"/>
      <w:r w:rsidRPr="00206401">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206401" w:rsidRPr="00206401" w:rsidRDefault="00206401" w:rsidP="00206401">
      <w:pPr>
        <w:ind w:firstLine="709"/>
        <w:rPr>
          <w:rFonts w:ascii="Times New Roman" w:hAnsi="Times New Roman"/>
          <w:sz w:val="28"/>
          <w:szCs w:val="28"/>
        </w:rPr>
      </w:pPr>
      <w:r w:rsidRPr="00206401">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rsidR="00C5144B" w:rsidRDefault="00C5144B" w:rsidP="005A7931">
      <w:pPr>
        <w:pStyle w:val="ConsPlusNonformat"/>
        <w:ind w:right="-1" w:firstLine="709"/>
        <w:jc w:val="both"/>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w:t>
      </w:r>
      <w:r w:rsidRPr="00550F50">
        <w:rPr>
          <w:rFonts w:ascii="Times New Roman" w:hAnsi="Times New Roman" w:cs="Times New Roman"/>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0F50">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r w:rsidRPr="00550F50">
        <w:rPr>
          <w:rFonts w:ascii="Times New Roman" w:hAnsi="Times New Roman"/>
          <w:sz w:val="28"/>
          <w:szCs w:val="28"/>
        </w:rPr>
        <w:lastRenderedPageBreak/>
        <w:t>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50F50">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550F50">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5.5. </w:t>
      </w:r>
      <w:proofErr w:type="gramStart"/>
      <w:r w:rsidRPr="00550F5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приеме</w:t>
      </w:r>
      <w:proofErr w:type="gramEnd"/>
      <w:r w:rsidRPr="00550F50">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w:t>
      </w:r>
      <w:r w:rsidRPr="00550F50">
        <w:rPr>
          <w:rFonts w:ascii="Times New Roman" w:hAnsi="Times New Roman"/>
          <w:sz w:val="28"/>
          <w:szCs w:val="28"/>
        </w:rPr>
        <w:lastRenderedPageBreak/>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F50">
        <w:rPr>
          <w:rFonts w:ascii="Times New Roman" w:hAnsi="Times New Roman"/>
          <w:sz w:val="28"/>
          <w:szCs w:val="28"/>
        </w:rPr>
        <w:t>неудобства</w:t>
      </w:r>
      <w:proofErr w:type="gramEnd"/>
      <w:r w:rsidRPr="00550F5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5.8. В случае признания </w:t>
      </w:r>
      <w:proofErr w:type="gramStart"/>
      <w:r w:rsidRPr="00550F50">
        <w:rPr>
          <w:rFonts w:ascii="Times New Roman" w:hAnsi="Times New Roman"/>
          <w:sz w:val="28"/>
          <w:szCs w:val="28"/>
        </w:rPr>
        <w:t>жалобы</w:t>
      </w:r>
      <w:proofErr w:type="gramEnd"/>
      <w:r w:rsidRPr="00550F50">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D3F1B">
      <w:pPr>
        <w:ind w:firstLine="709"/>
        <w:jc w:val="both"/>
        <w:rPr>
          <w:rFonts w:ascii="Times New Roman" w:hAnsi="Times New Roman"/>
          <w:sz w:val="28"/>
          <w:szCs w:val="28"/>
        </w:rPr>
      </w:pPr>
      <w:r w:rsidRPr="00550F50">
        <w:rPr>
          <w:rFonts w:ascii="Times New Roman" w:hAnsi="Times New Roman"/>
          <w:sz w:val="28"/>
          <w:szCs w:val="28"/>
        </w:rPr>
        <w:t xml:space="preserve">5.9. В случае установления в ходе или по результатам </w:t>
      </w:r>
      <w:proofErr w:type="gramStart"/>
      <w:r w:rsidRPr="00550F50">
        <w:rPr>
          <w:rFonts w:ascii="Times New Roman" w:hAnsi="Times New Roman"/>
          <w:sz w:val="28"/>
          <w:szCs w:val="28"/>
        </w:rPr>
        <w:t>рассмотрения жалобы признаков состава административного правонарушения</w:t>
      </w:r>
      <w:proofErr w:type="gramEnd"/>
      <w:r w:rsidRPr="00550F5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9254A1" w:rsidRPr="00550F50">
        <w:rPr>
          <w:rFonts w:ascii="Times New Roman" w:hAnsi="Times New Roman"/>
          <w:sz w:val="28"/>
          <w:szCs w:val="28"/>
        </w:rPr>
        <w:br w:type="page"/>
      </w:r>
    </w:p>
    <w:p w:rsidR="00D334D0" w:rsidRPr="00550F50" w:rsidRDefault="00D334D0" w:rsidP="00D334D0">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1</w:t>
      </w:r>
    </w:p>
    <w:p w:rsidR="00D334D0" w:rsidRPr="00550F50" w:rsidRDefault="00D334D0" w:rsidP="00D334D0">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2D5F1B">
        <w:rPr>
          <w:rFonts w:ascii="Times New Roman" w:hAnsi="Times New Roman"/>
          <w:bCs/>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D334D0" w:rsidRPr="00550F50" w:rsidRDefault="00D334D0" w:rsidP="00D334D0">
      <w:pPr>
        <w:ind w:left="5812"/>
        <w:rPr>
          <w:rFonts w:ascii="Times New Roman" w:hAnsi="Times New Roman"/>
          <w:sz w:val="28"/>
          <w:szCs w:val="28"/>
        </w:rPr>
      </w:pPr>
    </w:p>
    <w:p w:rsidR="00D334D0" w:rsidRDefault="00D334D0" w:rsidP="00F45026">
      <w:pPr>
        <w:ind w:left="5812"/>
        <w:rPr>
          <w:rFonts w:ascii="Times New Roman" w:hAnsi="Times New Roman"/>
          <w:sz w:val="28"/>
          <w:szCs w:val="28"/>
        </w:rPr>
      </w:pPr>
      <w:r>
        <w:rPr>
          <w:rFonts w:ascii="Times New Roman" w:hAnsi="Times New Roman"/>
          <w:sz w:val="28"/>
          <w:szCs w:val="28"/>
        </w:rPr>
        <w:t>Форма</w:t>
      </w:r>
    </w:p>
    <w:p w:rsidR="00D334D0" w:rsidRDefault="00D334D0" w:rsidP="0037547D">
      <w:pPr>
        <w:ind w:left="5812"/>
        <w:rPr>
          <w:rFonts w:ascii="Times New Roman" w:hAnsi="Times New Roman"/>
          <w:sz w:val="28"/>
          <w:szCs w:val="28"/>
        </w:rPr>
      </w:pPr>
    </w:p>
    <w:p w:rsidR="00D334D0" w:rsidRPr="00D334D0" w:rsidRDefault="00D334D0" w:rsidP="00D334D0">
      <w:pPr>
        <w:jc w:val="center"/>
        <w:rPr>
          <w:rFonts w:ascii="Times New Roman" w:hAnsi="Times New Roman"/>
          <w:sz w:val="28"/>
          <w:szCs w:val="28"/>
        </w:rPr>
      </w:pPr>
      <w:r>
        <w:rPr>
          <w:rFonts w:ascii="Times New Roman" w:hAnsi="Times New Roman"/>
          <w:sz w:val="28"/>
          <w:szCs w:val="28"/>
        </w:rPr>
        <w:t>Д</w:t>
      </w:r>
      <w:r w:rsidRPr="00D334D0">
        <w:rPr>
          <w:rFonts w:ascii="Times New Roman" w:hAnsi="Times New Roman"/>
          <w:sz w:val="28"/>
          <w:szCs w:val="28"/>
        </w:rPr>
        <w:t>оговор на размещение нестационарных торговых объектов</w:t>
      </w: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7827FB" w:rsidRDefault="007827FB"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7827FB" w:rsidRDefault="007827FB" w:rsidP="0037547D">
      <w:pPr>
        <w:ind w:left="5812"/>
        <w:rPr>
          <w:rFonts w:ascii="Times New Roman" w:hAnsi="Times New Roman"/>
          <w:sz w:val="28"/>
          <w:szCs w:val="28"/>
        </w:rPr>
      </w:pPr>
    </w:p>
    <w:p w:rsidR="00D334D0" w:rsidRDefault="00D334D0" w:rsidP="0037547D">
      <w:pPr>
        <w:ind w:left="5812"/>
        <w:rPr>
          <w:rFonts w:ascii="Times New Roman" w:hAnsi="Times New Roman"/>
          <w:sz w:val="28"/>
          <w:szCs w:val="28"/>
        </w:rPr>
      </w:pPr>
    </w:p>
    <w:p w:rsidR="00FD3F1B" w:rsidRDefault="00FD3F1B" w:rsidP="0037547D">
      <w:pPr>
        <w:ind w:left="5812"/>
        <w:rPr>
          <w:rFonts w:ascii="Times New Roman" w:hAnsi="Times New Roman"/>
          <w:sz w:val="28"/>
          <w:szCs w:val="28"/>
        </w:r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sidR="002D5F1B">
        <w:rPr>
          <w:rFonts w:ascii="Times New Roman" w:hAnsi="Times New Roman"/>
          <w:sz w:val="28"/>
          <w:szCs w:val="28"/>
        </w:rPr>
        <w:t xml:space="preserve">ожение № </w:t>
      </w:r>
      <w:r w:rsidR="00D334D0">
        <w:rPr>
          <w:rFonts w:ascii="Times New Roman" w:hAnsi="Times New Roman"/>
          <w:sz w:val="28"/>
          <w:szCs w:val="28"/>
        </w:rPr>
        <w:t>2</w:t>
      </w:r>
    </w:p>
    <w:p w:rsidR="007D2C12" w:rsidRPr="00550F50" w:rsidRDefault="0037547D" w:rsidP="007D2C12">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D5F1B" w:rsidRPr="002D5F1B">
        <w:rPr>
          <w:rFonts w:ascii="Times New Roman" w:hAnsi="Times New Roman"/>
          <w:bCs/>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67098B" w:rsidRDefault="0067098B" w:rsidP="0067098B">
      <w:pPr>
        <w:ind w:left="5954"/>
        <w:rPr>
          <w:rFonts w:ascii="Times New Roman" w:hAnsi="Times New Roman"/>
          <w:sz w:val="28"/>
          <w:szCs w:val="28"/>
        </w:rPr>
      </w:pPr>
      <w:r>
        <w:rPr>
          <w:rFonts w:ascii="Times New Roman" w:hAnsi="Times New Roman"/>
          <w:sz w:val="28"/>
          <w:szCs w:val="28"/>
        </w:rPr>
        <w:t>Форма</w:t>
      </w: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Default="0067098B" w:rsidP="00AB77FF">
      <w:pPr>
        <w:jc w:val="center"/>
        <w:rPr>
          <w:rFonts w:ascii="Times New Roman" w:hAnsi="Times New Roman"/>
          <w:sz w:val="28"/>
          <w:szCs w:val="28"/>
        </w:rPr>
      </w:pPr>
      <w:proofErr w:type="gramStart"/>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2D5F1B" w:rsidRPr="002D5F1B">
        <w:rPr>
          <w:rFonts w:ascii="Times New Roman" w:hAnsi="Times New Roman"/>
          <w:sz w:val="28"/>
          <w:szCs w:val="28"/>
        </w:rPr>
        <w:t>заключению договора на размещение нестационарных торговых объектов на землях</w:t>
      </w:r>
      <w:proofErr w:type="gramEnd"/>
      <w:r w:rsidR="002D5F1B" w:rsidRPr="002D5F1B">
        <w:rPr>
          <w:rFonts w:ascii="Times New Roman" w:hAnsi="Times New Roman"/>
          <w:sz w:val="28"/>
          <w:szCs w:val="28"/>
        </w:rPr>
        <w:t>, находящихся в муниципальной собственности, без проведения аукциона</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_______________________________________________</w:t>
      </w:r>
      <w:r w:rsidRPr="0067098B">
        <w:rPr>
          <w:rFonts w:ascii="Times New Roman" w:hAnsi="Times New Roman"/>
          <w:color w:val="000000"/>
          <w:sz w:val="28"/>
          <w:szCs w:val="28"/>
        </w:rPr>
        <w:t xml:space="preserve"> принято решение об отказе в </w:t>
      </w:r>
      <w:r w:rsidR="002D5F1B" w:rsidRPr="002D5F1B">
        <w:rPr>
          <w:rFonts w:ascii="Times New Roman" w:hAnsi="Times New Roman"/>
          <w:color w:val="000000"/>
          <w:sz w:val="28"/>
          <w:szCs w:val="28"/>
        </w:rPr>
        <w:t>заключени</w:t>
      </w:r>
      <w:proofErr w:type="gramStart"/>
      <w:r w:rsidR="002D5F1B">
        <w:rPr>
          <w:rFonts w:ascii="Times New Roman" w:hAnsi="Times New Roman"/>
          <w:color w:val="000000"/>
          <w:sz w:val="28"/>
          <w:szCs w:val="28"/>
        </w:rPr>
        <w:t>и</w:t>
      </w:r>
      <w:proofErr w:type="gramEnd"/>
      <w:r w:rsidR="002D5F1B" w:rsidRPr="002D5F1B">
        <w:rPr>
          <w:rFonts w:ascii="Times New Roman" w:hAnsi="Times New Roman"/>
          <w:color w:val="000000"/>
          <w:sz w:val="28"/>
          <w:szCs w:val="28"/>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5450" w:rsidRPr="00054AD4" w:rsidRDefault="00475450"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78B8EA"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E26C72" w:rsidRPr="00054AD4" w:rsidRDefault="00E26C72"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FD3F1B">
      <w:pPr>
        <w:pBdr>
          <w:top w:val="single" w:sz="4" w:space="9" w:color="000000"/>
        </w:pBdr>
        <w:ind w:left="5670"/>
        <w:jc w:val="center"/>
        <w:rPr>
          <w:rFonts w:ascii="Times New Roman" w:hAnsi="Times New Roman"/>
        </w:rPr>
      </w:pPr>
      <w:r>
        <w:rPr>
          <w:rFonts w:ascii="Times New Roman" w:hAnsi="Times New Roman"/>
          <w:sz w:val="20"/>
          <w:szCs w:val="20"/>
        </w:rPr>
        <w:t>(подпись уполномоченного должностного лица органа)</w:t>
      </w:r>
      <w:r>
        <w:rPr>
          <w:rFonts w:ascii="Times New Roman" w:hAnsi="Times New Roman"/>
        </w:rPr>
        <w:br w:type="page"/>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D334D0">
        <w:rPr>
          <w:rFonts w:ascii="Times New Roman" w:hAnsi="Times New Roman"/>
          <w:sz w:val="28"/>
          <w:szCs w:val="28"/>
        </w:rPr>
        <w:t>3</w:t>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D5F1B" w:rsidRPr="002D5F1B">
        <w:rPr>
          <w:rFonts w:ascii="Times New Roman" w:hAnsi="Times New Roman"/>
          <w:bCs/>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6078A9" w:rsidRDefault="006078A9" w:rsidP="006078A9">
      <w:pPr>
        <w:ind w:left="5954"/>
        <w:rPr>
          <w:rFonts w:ascii="Times New Roman" w:hAnsi="Times New Roman"/>
          <w:sz w:val="28"/>
          <w:szCs w:val="28"/>
        </w:rPr>
      </w:pPr>
      <w:r>
        <w:rPr>
          <w:rFonts w:ascii="Times New Roman" w:hAnsi="Times New Roman"/>
          <w:sz w:val="28"/>
          <w:szCs w:val="28"/>
        </w:rPr>
        <w:t>Форма</w:t>
      </w: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Default="006078A9" w:rsidP="006078A9">
      <w:pPr>
        <w:pStyle w:val="Default"/>
        <w:ind w:left="5529"/>
        <w:rPr>
          <w:sz w:val="28"/>
          <w:szCs w:val="28"/>
        </w:rPr>
      </w:pPr>
      <w:r>
        <w:rPr>
          <w:sz w:val="28"/>
          <w:szCs w:val="28"/>
        </w:rPr>
        <w:t>Кому: __________</w:t>
      </w:r>
      <w:r w:rsidR="00FD065E">
        <w:rPr>
          <w:sz w:val="28"/>
          <w:szCs w:val="28"/>
        </w:rPr>
        <w:t>_______________ ________________</w:t>
      </w:r>
      <w:r>
        <w:rPr>
          <w:sz w:val="28"/>
          <w:szCs w:val="28"/>
        </w:rPr>
        <w:t>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2D5F1B" w:rsidRPr="002D5F1B">
        <w:rPr>
          <w:rFonts w:ascii="Times New Roman" w:hAnsi="Times New Roman"/>
          <w:sz w:val="28"/>
          <w:szCs w:val="28"/>
        </w:rPr>
        <w:t xml:space="preserve">заключению договора на размещение нестационарных торговых объектов на землях, находящихся в муниципальной собственности, без проведения аукциона </w:t>
      </w: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w:t>
      </w:r>
      <w:proofErr w:type="gramStart"/>
      <w:r w:rsidRPr="0067098B">
        <w:rPr>
          <w:rFonts w:ascii="Times New Roman" w:hAnsi="Times New Roman"/>
          <w:color w:val="000000"/>
          <w:sz w:val="28"/>
          <w:szCs w:val="28"/>
        </w:rPr>
        <w:t>от</w:t>
      </w:r>
      <w:proofErr w:type="gramEnd"/>
      <w:r w:rsidRPr="0067098B">
        <w:rPr>
          <w:rFonts w:ascii="Times New Roman" w:hAnsi="Times New Roman"/>
          <w:color w:val="000000"/>
          <w:sz w:val="28"/>
          <w:szCs w:val="28"/>
        </w:rPr>
        <w:t xml:space="preserve">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w:t>
      </w:r>
      <w:proofErr w:type="gramStart"/>
      <w:r w:rsidRPr="0067098B">
        <w:rPr>
          <w:rFonts w:ascii="Times New Roman" w:hAnsi="Times New Roman"/>
          <w:color w:val="000000"/>
          <w:sz w:val="28"/>
          <w:szCs w:val="28"/>
        </w:rPr>
        <w:t>прилагаемые</w:t>
      </w:r>
      <w:proofErr w:type="gramEnd"/>
      <w:r w:rsidRPr="0067098B">
        <w:rPr>
          <w:rFonts w:ascii="Times New Roman" w:hAnsi="Times New Roman"/>
          <w:color w:val="000000"/>
          <w:sz w:val="28"/>
          <w:szCs w:val="28"/>
        </w:rPr>
        <w:t xml:space="preserve">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w:t>
      </w:r>
      <w:r w:rsidR="002D5F1B" w:rsidRPr="002D5F1B">
        <w:rPr>
          <w:rFonts w:ascii="Times New Roman" w:hAnsi="Times New Roman"/>
          <w:color w:val="000000"/>
          <w:sz w:val="28"/>
          <w:szCs w:val="28"/>
        </w:rPr>
        <w:t>з</w:t>
      </w:r>
      <w:r w:rsidR="002D5F1B">
        <w:rPr>
          <w:rFonts w:ascii="Times New Roman" w:hAnsi="Times New Roman"/>
          <w:color w:val="000000"/>
          <w:sz w:val="28"/>
          <w:szCs w:val="28"/>
        </w:rPr>
        <w:t>аключения</w:t>
      </w:r>
      <w:r w:rsidR="002D5F1B" w:rsidRPr="002D5F1B">
        <w:rPr>
          <w:rFonts w:ascii="Times New Roman" w:hAnsi="Times New Roman"/>
          <w:color w:val="000000"/>
          <w:sz w:val="28"/>
          <w:szCs w:val="28"/>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Pr>
          <w:rFonts w:ascii="Times New Roman" w:hAnsi="Times New Roman"/>
          <w:color w:val="000000"/>
          <w:sz w:val="28"/>
          <w:szCs w:val="28"/>
        </w:rPr>
        <w:t xml:space="preserve">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Pr="0067098B" w:rsidRDefault="006078A9" w:rsidP="007827F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7827F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5450" w:rsidRPr="00054AD4" w:rsidRDefault="00475450"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0CDB23"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E26C72" w:rsidRPr="00054AD4" w:rsidRDefault="00E26C72"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r w:rsidR="007827FB">
        <w:rPr>
          <w:rFonts w:ascii="Times New Roman" w:hAnsi="Times New Roman"/>
        </w:rPr>
        <w:t xml:space="preserve">                                            </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7827FB">
          <w:headerReference w:type="default" r:id="rId9"/>
          <w:type w:val="continuous"/>
          <w:pgSz w:w="11907" w:h="16840" w:code="9"/>
          <w:pgMar w:top="567" w:right="851" w:bottom="567" w:left="1134" w:header="720" w:footer="720" w:gutter="0"/>
          <w:cols w:space="708"/>
          <w:noEndnote/>
          <w:titlePg/>
          <w:docGrid w:linePitch="381"/>
        </w:sectPr>
      </w:pPr>
    </w:p>
    <w:p w:rsidR="004505F8" w:rsidRPr="00550F50" w:rsidRDefault="006078A9" w:rsidP="007827FB">
      <w:pPr>
        <w:ind w:left="5246" w:firstLine="708"/>
        <w:rPr>
          <w:rFonts w:ascii="Times New Roman" w:hAnsi="Times New Roman"/>
          <w:sz w:val="28"/>
          <w:szCs w:val="28"/>
        </w:rPr>
      </w:pPr>
      <w:r>
        <w:rPr>
          <w:rFonts w:ascii="Times New Roman" w:hAnsi="Times New Roman"/>
          <w:sz w:val="28"/>
          <w:szCs w:val="28"/>
        </w:rPr>
        <w:lastRenderedPageBreak/>
        <w:br w:type="page"/>
      </w:r>
      <w:r w:rsidR="004505F8"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D334D0">
        <w:rPr>
          <w:rFonts w:ascii="Times New Roman" w:hAnsi="Times New Roman"/>
          <w:sz w:val="28"/>
          <w:szCs w:val="28"/>
        </w:rPr>
        <w:t>4</w:t>
      </w:r>
    </w:p>
    <w:p w:rsidR="004505F8" w:rsidRDefault="004505F8" w:rsidP="006078A9">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по </w:t>
      </w:r>
      <w:r w:rsidR="002D5F1B" w:rsidRPr="002D5F1B">
        <w:rPr>
          <w:rFonts w:ascii="Times New Roman" w:hAnsi="Times New Roman"/>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rPr>
                <w:rFonts w:ascii="Times New Roman" w:hAnsi="Times New Roman"/>
              </w:rPr>
            </w:pPr>
            <w:r w:rsidRPr="00AC0264">
              <w:rPr>
                <w:rFonts w:ascii="Times New Roman" w:hAnsi="Times New Roman"/>
              </w:rPr>
              <w:t xml:space="preserve">В </w:t>
            </w:r>
            <w:r>
              <w:rPr>
                <w:rFonts w:ascii="Times New Roman" w:hAnsi="Times New Roman"/>
              </w:rPr>
              <w:t>_________________________________________</w:t>
            </w:r>
          </w:p>
          <w:p w:rsidR="00294E31" w:rsidRPr="00AC0264" w:rsidRDefault="00260733" w:rsidP="00475450">
            <w:pPr>
              <w:autoSpaceDE w:val="0"/>
              <w:autoSpaceDN w:val="0"/>
              <w:rPr>
                <w:rFonts w:ascii="Times New Roman" w:hAnsi="Times New Roman"/>
                <w:sz w:val="20"/>
                <w:szCs w:val="20"/>
              </w:rPr>
            </w:pPr>
            <w:r w:rsidRPr="00E727D3">
              <w:rPr>
                <w:rFonts w:ascii="Times New Roman" w:hAnsi="Times New Roman"/>
                <w:sz w:val="20"/>
                <w:szCs w:val="20"/>
              </w:rPr>
              <w:t xml:space="preserve">         </w:t>
            </w:r>
            <w:r w:rsidR="00294E31" w:rsidRPr="00AC0264">
              <w:rPr>
                <w:rFonts w:ascii="Times New Roman" w:hAnsi="Times New Roman"/>
                <w:sz w:val="20"/>
                <w:szCs w:val="20"/>
              </w:rPr>
              <w:t>(наименование органа местного самоуправления)</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tcPr>
          <w:p w:rsidR="00294E31" w:rsidRPr="00AC0264" w:rsidRDefault="00294E31" w:rsidP="00475450">
            <w:pPr>
              <w:autoSpaceDE w:val="0"/>
              <w:autoSpaceDN w:val="0"/>
              <w:jc w:val="center"/>
              <w:rPr>
                <w:rFonts w:ascii="Times New Roman" w:hAnsi="Times New Roman"/>
                <w:sz w:val="19"/>
                <w:szCs w:val="19"/>
              </w:rPr>
            </w:pPr>
            <w:proofErr w:type="gramStart"/>
            <w:r w:rsidRPr="00AC0264">
              <w:rPr>
                <w:rFonts w:ascii="Times New Roman" w:hAnsi="Times New Roman"/>
                <w:sz w:val="19"/>
                <w:szCs w:val="19"/>
              </w:rPr>
              <w:t>(полное наименование организации и</w:t>
            </w:r>
            <w:proofErr w:type="gramEnd"/>
          </w:p>
          <w:p w:rsidR="00294E31" w:rsidRPr="00AC0264" w:rsidRDefault="00294E31" w:rsidP="00475450">
            <w:pPr>
              <w:autoSpaceDE w:val="0"/>
              <w:autoSpaceDN w:val="0"/>
              <w:jc w:val="center"/>
              <w:rPr>
                <w:rFonts w:ascii="Times New Roman" w:hAnsi="Times New Roman"/>
                <w:sz w:val="19"/>
                <w:szCs w:val="19"/>
              </w:rPr>
            </w:pPr>
            <w:r w:rsidRPr="00AC0264">
              <w:rPr>
                <w:rFonts w:ascii="Times New Roman" w:hAnsi="Times New Roman"/>
                <w:sz w:val="19"/>
                <w:szCs w:val="19"/>
              </w:rPr>
              <w:t xml:space="preserve"> </w:t>
            </w:r>
            <w:proofErr w:type="gramStart"/>
            <w:r w:rsidRPr="00AC0264">
              <w:rPr>
                <w:rFonts w:ascii="Times New Roman" w:hAnsi="Times New Roman"/>
                <w:sz w:val="19"/>
                <w:szCs w:val="19"/>
              </w:rPr>
              <w:t>организационно-правовой формы)</w:t>
            </w:r>
            <w:proofErr w:type="gramEnd"/>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rPr>
                <w:rFonts w:ascii="Times New Roman" w:hAnsi="Times New Roman"/>
              </w:rPr>
            </w:pPr>
            <w:r w:rsidRPr="00AC0264">
              <w:rPr>
                <w:rFonts w:ascii="Times New Roman" w:hAnsi="Times New Roman"/>
              </w:rPr>
              <w:t>в лице:</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tcPr>
          <w:p w:rsidR="00294E31" w:rsidRPr="00AC0264" w:rsidRDefault="00294E31" w:rsidP="00475450">
            <w:pPr>
              <w:autoSpaceDE w:val="0"/>
              <w:autoSpaceDN w:val="0"/>
              <w:jc w:val="center"/>
              <w:rPr>
                <w:rFonts w:ascii="Times New Roman" w:hAnsi="Times New Roman"/>
                <w:sz w:val="19"/>
                <w:szCs w:val="19"/>
              </w:rPr>
            </w:pPr>
            <w:proofErr w:type="gramStart"/>
            <w:r w:rsidRPr="00AC0264">
              <w:rPr>
                <w:rFonts w:ascii="Times New Roman" w:hAnsi="Times New Roman"/>
                <w:sz w:val="19"/>
                <w:szCs w:val="19"/>
              </w:rPr>
              <w:t>(ФИО руководителя или иного</w:t>
            </w:r>
            <w:proofErr w:type="gramEnd"/>
          </w:p>
          <w:p w:rsidR="00294E31" w:rsidRPr="00AC0264" w:rsidRDefault="00294E31" w:rsidP="00475450">
            <w:pPr>
              <w:autoSpaceDE w:val="0"/>
              <w:autoSpaceDN w:val="0"/>
              <w:jc w:val="center"/>
              <w:rPr>
                <w:rFonts w:ascii="Times New Roman" w:hAnsi="Times New Roman"/>
                <w:sz w:val="19"/>
                <w:szCs w:val="19"/>
              </w:rPr>
            </w:pPr>
            <w:r w:rsidRPr="00AC0264">
              <w:rPr>
                <w:rFonts w:ascii="Times New Roman" w:hAnsi="Times New Roman"/>
                <w:sz w:val="19"/>
                <w:szCs w:val="19"/>
              </w:rPr>
              <w:t xml:space="preserve"> уполномоченного лица)</w:t>
            </w: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rPr>
                <w:rFonts w:ascii="Times New Roman" w:hAnsi="Times New Roman"/>
              </w:rPr>
            </w:pPr>
            <w:r w:rsidRPr="00AC0264">
              <w:rPr>
                <w:rFonts w:ascii="Times New Roman" w:hAnsi="Times New Roman"/>
              </w:rPr>
              <w:t>Документ, удостоверяющий личность</w:t>
            </w:r>
          </w:p>
          <w:p w:rsidR="00294E31" w:rsidRPr="00AC0264" w:rsidRDefault="00294E31" w:rsidP="00475450">
            <w:pPr>
              <w:autoSpaceDE w:val="0"/>
              <w:autoSpaceDN w:val="0"/>
              <w:rPr>
                <w:rFonts w:ascii="Times New Roman" w:hAnsi="Times New Roman"/>
              </w:rPr>
            </w:pPr>
            <w:r w:rsidRPr="00AC0264">
              <w:rPr>
                <w:rFonts w:ascii="Times New Roman" w:hAnsi="Times New Roman"/>
              </w:rPr>
              <w:t>заявителя:</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tcPr>
          <w:p w:rsidR="00294E31" w:rsidRPr="00AC0264" w:rsidRDefault="00294E31" w:rsidP="00475450">
            <w:pPr>
              <w:autoSpaceDE w:val="0"/>
              <w:autoSpaceDN w:val="0"/>
              <w:jc w:val="center"/>
              <w:rPr>
                <w:rFonts w:ascii="Times New Roman" w:hAnsi="Times New Roman"/>
                <w:sz w:val="19"/>
                <w:szCs w:val="19"/>
              </w:rPr>
            </w:pPr>
            <w:r w:rsidRPr="00AC0264">
              <w:rPr>
                <w:rFonts w:ascii="Times New Roman" w:hAnsi="Times New Roman"/>
                <w:sz w:val="19"/>
                <w:szCs w:val="19"/>
              </w:rPr>
              <w:t>(вид документа)</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tcPr>
          <w:p w:rsidR="00294E31" w:rsidRPr="00AC0264" w:rsidRDefault="00294E31" w:rsidP="00475450">
            <w:pPr>
              <w:autoSpaceDE w:val="0"/>
              <w:autoSpaceDN w:val="0"/>
              <w:jc w:val="center"/>
              <w:rPr>
                <w:rFonts w:ascii="Times New Roman" w:hAnsi="Times New Roman"/>
                <w:sz w:val="19"/>
                <w:szCs w:val="19"/>
              </w:rPr>
            </w:pPr>
            <w:r w:rsidRPr="00AC0264">
              <w:rPr>
                <w:rFonts w:ascii="Times New Roman" w:hAnsi="Times New Roman"/>
                <w:sz w:val="19"/>
                <w:szCs w:val="19"/>
              </w:rPr>
              <w:t>(серия, номер)</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tcPr>
          <w:p w:rsidR="00294E31" w:rsidRPr="00AC0264" w:rsidRDefault="00294E31" w:rsidP="00475450">
            <w:pPr>
              <w:autoSpaceDE w:val="0"/>
              <w:autoSpaceDN w:val="0"/>
              <w:jc w:val="center"/>
              <w:rPr>
                <w:rFonts w:ascii="Times New Roman" w:hAnsi="Times New Roman"/>
                <w:sz w:val="19"/>
                <w:szCs w:val="19"/>
              </w:rPr>
            </w:pPr>
            <w:r w:rsidRPr="00AC0264">
              <w:rPr>
                <w:rFonts w:ascii="Times New Roman" w:hAnsi="Times New Roman"/>
                <w:sz w:val="19"/>
                <w:szCs w:val="19"/>
              </w:rPr>
              <w:t xml:space="preserve">(кем, когда </w:t>
            </w:r>
            <w:proofErr w:type="gramStart"/>
            <w:r w:rsidRPr="00AC0264">
              <w:rPr>
                <w:rFonts w:ascii="Times New Roman" w:hAnsi="Times New Roman"/>
                <w:sz w:val="19"/>
                <w:szCs w:val="19"/>
              </w:rPr>
              <w:t>выдан</w:t>
            </w:r>
            <w:proofErr w:type="gramEnd"/>
            <w:r w:rsidRPr="00AC0264">
              <w:rPr>
                <w:rFonts w:ascii="Times New Roman" w:hAnsi="Times New Roman"/>
                <w:sz w:val="19"/>
                <w:szCs w:val="19"/>
              </w:rPr>
              <w:t>)</w:t>
            </w: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rPr>
                <w:rFonts w:ascii="Times New Roman" w:hAnsi="Times New Roman"/>
              </w:rPr>
            </w:pPr>
            <w:r w:rsidRPr="00AC0264">
              <w:rPr>
                <w:rFonts w:ascii="Times New Roman" w:hAnsi="Times New Roman"/>
              </w:rPr>
              <w:t>Сведения о государственной регистрации</w:t>
            </w:r>
          </w:p>
          <w:p w:rsidR="00294E31" w:rsidRPr="00AC0264" w:rsidRDefault="00294E31" w:rsidP="00475450">
            <w:pPr>
              <w:autoSpaceDE w:val="0"/>
              <w:autoSpaceDN w:val="0"/>
              <w:rPr>
                <w:rFonts w:ascii="Times New Roman" w:hAnsi="Times New Roman"/>
              </w:rPr>
            </w:pPr>
            <w:r w:rsidRPr="00AC0264">
              <w:rPr>
                <w:rFonts w:ascii="Times New Roman" w:hAnsi="Times New Roman"/>
              </w:rPr>
              <w:t>юридического лица:</w:t>
            </w: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ОГРН</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ИНН</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Место нахождения</w:t>
            </w: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5273" w:type="dxa"/>
            <w:gridSpan w:val="3"/>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Контактная информация:</w:t>
            </w:r>
          </w:p>
        </w:tc>
      </w:tr>
      <w:tr w:rsidR="00294E31" w:rsidRPr="00AC0264" w:rsidTr="00475450">
        <w:tc>
          <w:tcPr>
            <w:tcW w:w="1380" w:type="dxa"/>
            <w:gridSpan w:val="2"/>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 xml:space="preserve">номер тел. </w:t>
            </w:r>
          </w:p>
        </w:tc>
        <w:tc>
          <w:tcPr>
            <w:tcW w:w="3893" w:type="dxa"/>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r w:rsidR="00294E31" w:rsidRPr="00AC0264" w:rsidTr="00475450">
        <w:tc>
          <w:tcPr>
            <w:tcW w:w="1065" w:type="dxa"/>
            <w:tcBorders>
              <w:top w:val="nil"/>
              <w:left w:val="nil"/>
              <w:bottom w:val="nil"/>
              <w:right w:val="nil"/>
            </w:tcBorders>
            <w:vAlign w:val="bottom"/>
          </w:tcPr>
          <w:p w:rsidR="00294E31" w:rsidRPr="00AC0264" w:rsidRDefault="00294E31" w:rsidP="00475450">
            <w:pPr>
              <w:autoSpaceDE w:val="0"/>
              <w:autoSpaceDN w:val="0"/>
              <w:spacing w:before="60"/>
              <w:jc w:val="both"/>
              <w:rPr>
                <w:rFonts w:ascii="Times New Roman" w:hAnsi="Times New Roman"/>
              </w:rPr>
            </w:pPr>
            <w:r w:rsidRPr="00AC0264">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294E31" w:rsidRPr="00AC0264" w:rsidRDefault="00294E31" w:rsidP="00475450">
            <w:pPr>
              <w:autoSpaceDE w:val="0"/>
              <w:autoSpaceDN w:val="0"/>
              <w:spacing w:before="60"/>
              <w:jc w:val="both"/>
              <w:rPr>
                <w:rFonts w:ascii="Times New Roman" w:hAnsi="Times New Roman"/>
              </w:rPr>
            </w:pPr>
          </w:p>
        </w:tc>
      </w:tr>
    </w:tbl>
    <w:p w:rsidR="006078A9" w:rsidRPr="00260733" w:rsidRDefault="00260733" w:rsidP="006078A9">
      <w:pPr>
        <w:jc w:val="center"/>
        <w:rPr>
          <w:rFonts w:ascii="Times New Roman" w:hAnsi="Times New Roman"/>
          <w:sz w:val="28"/>
          <w:szCs w:val="28"/>
        </w:rPr>
      </w:pPr>
      <w:r>
        <w:rPr>
          <w:rFonts w:ascii="Times New Roman" w:hAnsi="Times New Roman"/>
          <w:sz w:val="28"/>
          <w:szCs w:val="28"/>
        </w:rPr>
        <w:t>ЗАЯВЛЕНИЕ</w:t>
      </w:r>
    </w:p>
    <w:p w:rsidR="00294E31" w:rsidRPr="00294E31" w:rsidRDefault="00294E31" w:rsidP="00294E31">
      <w:pPr>
        <w:jc w:val="center"/>
        <w:rPr>
          <w:rFonts w:ascii="Times New Roman" w:hAnsi="Times New Roman"/>
          <w:sz w:val="28"/>
          <w:szCs w:val="28"/>
        </w:rPr>
      </w:pPr>
      <w:r w:rsidRPr="00294E31">
        <w:rPr>
          <w:rFonts w:ascii="Times New Roman" w:hAnsi="Times New Roman"/>
          <w:sz w:val="28"/>
          <w:szCs w:val="28"/>
        </w:rPr>
        <w:t>о заключении договора на размещение</w:t>
      </w:r>
      <w:r>
        <w:rPr>
          <w:rFonts w:ascii="Times New Roman" w:hAnsi="Times New Roman"/>
          <w:sz w:val="28"/>
          <w:szCs w:val="28"/>
        </w:rPr>
        <w:t xml:space="preserve"> </w:t>
      </w:r>
      <w:r w:rsidRPr="00294E31">
        <w:rPr>
          <w:rFonts w:ascii="Times New Roman" w:hAnsi="Times New Roman"/>
          <w:sz w:val="28"/>
          <w:szCs w:val="28"/>
        </w:rPr>
        <w:t>нестационарного торгового объекта</w:t>
      </w:r>
    </w:p>
    <w:p w:rsidR="00294E31" w:rsidRPr="00294E31" w:rsidRDefault="00294E31" w:rsidP="00294E31">
      <w:pPr>
        <w:rPr>
          <w:rFonts w:ascii="Times New Roman" w:hAnsi="Times New Roman"/>
          <w:sz w:val="28"/>
          <w:szCs w:val="28"/>
        </w:rPr>
      </w:pPr>
    </w:p>
    <w:p w:rsidR="00294E31" w:rsidRPr="00294E31" w:rsidRDefault="00294E31" w:rsidP="00260733">
      <w:pPr>
        <w:ind w:firstLine="709"/>
        <w:jc w:val="both"/>
        <w:rPr>
          <w:rFonts w:ascii="Times New Roman" w:hAnsi="Times New Roman"/>
          <w:sz w:val="28"/>
          <w:szCs w:val="28"/>
        </w:rPr>
      </w:pPr>
      <w:r w:rsidRPr="00294E31">
        <w:rPr>
          <w:rFonts w:ascii="Times New Roman" w:hAnsi="Times New Roman"/>
          <w:sz w:val="28"/>
          <w:szCs w:val="28"/>
        </w:rPr>
        <w:t xml:space="preserve">Прошу   заключить   </w:t>
      </w:r>
      <w:r w:rsidR="00260733" w:rsidRPr="00294E31">
        <w:rPr>
          <w:rFonts w:ascii="Times New Roman" w:hAnsi="Times New Roman"/>
          <w:sz w:val="28"/>
          <w:szCs w:val="28"/>
        </w:rPr>
        <w:t>договор на</w:t>
      </w:r>
      <w:r w:rsidRPr="00294E31">
        <w:rPr>
          <w:rFonts w:ascii="Times New Roman" w:hAnsi="Times New Roman"/>
          <w:sz w:val="28"/>
          <w:szCs w:val="28"/>
        </w:rPr>
        <w:t xml:space="preserve"> размещение нестационарного  торгового</w:t>
      </w:r>
    </w:p>
    <w:p w:rsidR="00294E31" w:rsidRPr="00294E31" w:rsidRDefault="00294E31" w:rsidP="00260733">
      <w:pPr>
        <w:jc w:val="both"/>
        <w:rPr>
          <w:rFonts w:ascii="Times New Roman" w:hAnsi="Times New Roman"/>
          <w:sz w:val="28"/>
          <w:szCs w:val="28"/>
        </w:rPr>
      </w:pPr>
      <w:r w:rsidRPr="00294E31">
        <w:rPr>
          <w:rFonts w:ascii="Times New Roman" w:hAnsi="Times New Roman"/>
          <w:sz w:val="28"/>
          <w:szCs w:val="28"/>
        </w:rPr>
        <w:lastRenderedPageBreak/>
        <w:t>объекта, адресный ориентир испрашиваемого торгового места: _______________,</w:t>
      </w:r>
    </w:p>
    <w:p w:rsidR="00294E31" w:rsidRDefault="00294E31" w:rsidP="00260733">
      <w:pPr>
        <w:jc w:val="both"/>
        <w:rPr>
          <w:rFonts w:ascii="Times New Roman" w:hAnsi="Times New Roman"/>
          <w:sz w:val="28"/>
          <w:szCs w:val="28"/>
        </w:rPr>
      </w:pPr>
      <w:r w:rsidRPr="00294E31">
        <w:rPr>
          <w:rFonts w:ascii="Times New Roman" w:hAnsi="Times New Roman"/>
          <w:sz w:val="28"/>
          <w:szCs w:val="28"/>
        </w:rPr>
        <w:t>тип объекта ___________________________________________________</w:t>
      </w:r>
      <w:r>
        <w:rPr>
          <w:rFonts w:ascii="Times New Roman" w:hAnsi="Times New Roman"/>
          <w:sz w:val="28"/>
          <w:szCs w:val="28"/>
        </w:rPr>
        <w:t>______</w:t>
      </w:r>
      <w:r w:rsidRPr="00294E31">
        <w:rPr>
          <w:rFonts w:ascii="Times New Roman" w:hAnsi="Times New Roman"/>
          <w:sz w:val="28"/>
          <w:szCs w:val="28"/>
        </w:rPr>
        <w:t>__,</w:t>
      </w:r>
    </w:p>
    <w:p w:rsidR="00294E31" w:rsidRDefault="00294E31" w:rsidP="00260733">
      <w:pPr>
        <w:jc w:val="both"/>
        <w:rPr>
          <w:rFonts w:ascii="Times New Roman" w:hAnsi="Times New Roman"/>
          <w:sz w:val="28"/>
          <w:szCs w:val="28"/>
        </w:rPr>
      </w:pPr>
      <w:r w:rsidRPr="00294E31">
        <w:rPr>
          <w:rFonts w:ascii="Times New Roman" w:hAnsi="Times New Roman"/>
          <w:sz w:val="28"/>
          <w:szCs w:val="28"/>
        </w:rPr>
        <w:t>цель его</w:t>
      </w:r>
      <w:r>
        <w:rPr>
          <w:rFonts w:ascii="Times New Roman" w:hAnsi="Times New Roman"/>
          <w:sz w:val="28"/>
          <w:szCs w:val="28"/>
        </w:rPr>
        <w:t xml:space="preserve"> </w:t>
      </w:r>
      <w:r w:rsidRPr="00294E31">
        <w:rPr>
          <w:rFonts w:ascii="Times New Roman" w:hAnsi="Times New Roman"/>
          <w:sz w:val="28"/>
          <w:szCs w:val="28"/>
        </w:rPr>
        <w:t>использования __________________________________</w:t>
      </w:r>
      <w:r>
        <w:rPr>
          <w:rFonts w:ascii="Times New Roman" w:hAnsi="Times New Roman"/>
          <w:sz w:val="28"/>
          <w:szCs w:val="28"/>
        </w:rPr>
        <w:t>______________</w:t>
      </w:r>
      <w:r w:rsidRPr="00294E31">
        <w:rPr>
          <w:rFonts w:ascii="Times New Roman" w:hAnsi="Times New Roman"/>
          <w:sz w:val="28"/>
          <w:szCs w:val="28"/>
        </w:rPr>
        <w:t xml:space="preserve">_, </w:t>
      </w:r>
    </w:p>
    <w:p w:rsidR="00294E31" w:rsidRPr="00294E31" w:rsidRDefault="00294E31" w:rsidP="00260733">
      <w:pPr>
        <w:jc w:val="both"/>
        <w:rPr>
          <w:rFonts w:ascii="Times New Roman" w:hAnsi="Times New Roman"/>
          <w:sz w:val="28"/>
          <w:szCs w:val="28"/>
        </w:rPr>
      </w:pPr>
      <w:r w:rsidRPr="00294E31">
        <w:rPr>
          <w:rFonts w:ascii="Times New Roman" w:hAnsi="Times New Roman"/>
          <w:sz w:val="28"/>
          <w:szCs w:val="28"/>
        </w:rPr>
        <w:t>площадь _________ кв. м,</w:t>
      </w:r>
    </w:p>
    <w:p w:rsidR="006078A9" w:rsidRDefault="00294E31" w:rsidP="00260733">
      <w:pPr>
        <w:jc w:val="both"/>
        <w:rPr>
          <w:rFonts w:ascii="Times New Roman" w:hAnsi="Times New Roman"/>
          <w:sz w:val="28"/>
          <w:szCs w:val="28"/>
        </w:rPr>
      </w:pPr>
      <w:r w:rsidRPr="00294E31">
        <w:rPr>
          <w:rFonts w:ascii="Times New Roman" w:hAnsi="Times New Roman"/>
          <w:sz w:val="28"/>
          <w:szCs w:val="28"/>
        </w:rPr>
        <w:t>номер места нестационарного торгового объекта _________.</w:t>
      </w:r>
    </w:p>
    <w:p w:rsidR="006078A9" w:rsidRDefault="006078A9" w:rsidP="00260733">
      <w:pPr>
        <w:jc w:val="both"/>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D334D0">
        <w:rPr>
          <w:rFonts w:ascii="Times New Roman" w:hAnsi="Times New Roman"/>
          <w:sz w:val="28"/>
          <w:szCs w:val="28"/>
        </w:rPr>
        <w:t>5</w:t>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D5F1B" w:rsidRPr="002D5F1B">
        <w:rPr>
          <w:rFonts w:ascii="Times New Roman" w:hAnsi="Times New Roman"/>
          <w:bCs/>
          <w:sz w:val="28"/>
          <w:szCs w:val="20"/>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450F0E" w:rsidRPr="00550F50" w:rsidRDefault="00450F0E" w:rsidP="00450F0E">
      <w:pPr>
        <w:ind w:left="5812" w:right="-1"/>
        <w:rPr>
          <w:rFonts w:ascii="Times New Roman" w:hAnsi="Times New Roman"/>
          <w:sz w:val="28"/>
          <w:szCs w:val="28"/>
        </w:rPr>
      </w:pPr>
    </w:p>
    <w:p w:rsidR="005438D3" w:rsidRPr="00550F50" w:rsidRDefault="005438D3" w:rsidP="00450F0E">
      <w:pPr>
        <w:ind w:left="5812" w:right="-1"/>
        <w:rPr>
          <w:rFonts w:ascii="Times New Roman" w:hAnsi="Times New Roman"/>
          <w:sz w:val="28"/>
          <w:szCs w:val="28"/>
        </w:rPr>
      </w:pP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______</w:t>
      </w:r>
      <w:r w:rsidRPr="00550F50">
        <w:rPr>
          <w:rFonts w:ascii="Times New Roman" w:hAnsi="Times New Roman"/>
          <w:b/>
          <w:sz w:val="28"/>
          <w:szCs w:val="28"/>
        </w:rPr>
        <w:t>_______</w:t>
      </w:r>
      <w:r w:rsidR="00036D6F">
        <w:rPr>
          <w:rFonts w:ascii="Times New Roman" w:hAnsi="Times New Roman"/>
          <w:b/>
          <w:sz w:val="28"/>
          <w:szCs w:val="28"/>
        </w:rPr>
        <w:t>_______________</w:t>
      </w:r>
      <w:r w:rsidRPr="00550F50">
        <w:rPr>
          <w:rFonts w:ascii="Times New Roman" w:hAnsi="Times New Roman"/>
          <w:b/>
          <w:sz w:val="28"/>
          <w:szCs w:val="28"/>
        </w:rPr>
        <w:t xml:space="preserve">_ </w:t>
      </w:r>
    </w:p>
    <w:p w:rsidR="00450F0E" w:rsidRPr="00550F50" w:rsidRDefault="00450F0E" w:rsidP="00450F0E">
      <w:pPr>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E727D3" w:rsidRDefault="00E727D3"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2D5F1B" w:rsidRPr="002D5F1B">
        <w:rPr>
          <w:rFonts w:ascii="Times New Roman" w:hAnsi="Times New Roman"/>
          <w:sz w:val="28"/>
          <w:szCs w:val="28"/>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821DC3">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821DC3">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w:t>
      </w:r>
      <w:proofErr w:type="spellStart"/>
      <w:r w:rsidRPr="00550F50">
        <w:rPr>
          <w:rFonts w:ascii="Times New Roman" w:hAnsi="Times New Roman"/>
          <w:sz w:val="28"/>
          <w:szCs w:val="28"/>
        </w:rPr>
        <w:t>mail</w:t>
      </w:r>
      <w:proofErr w:type="spellEnd"/>
      <w:r w:rsidRPr="00550F50">
        <w:rPr>
          <w:rFonts w:ascii="Times New Roman" w:hAnsi="Times New Roman"/>
          <w:sz w:val="28"/>
          <w:szCs w:val="28"/>
        </w:rPr>
        <w:t>:_______;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0C" w:rsidRDefault="00346B0C" w:rsidP="00485885">
      <w:r>
        <w:separator/>
      </w:r>
    </w:p>
  </w:endnote>
  <w:endnote w:type="continuationSeparator" w:id="0">
    <w:p w:rsidR="00346B0C" w:rsidRDefault="00346B0C"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0C" w:rsidRDefault="00346B0C" w:rsidP="00485885">
      <w:r>
        <w:separator/>
      </w:r>
    </w:p>
  </w:footnote>
  <w:footnote w:type="continuationSeparator" w:id="0">
    <w:p w:rsidR="00346B0C" w:rsidRDefault="00346B0C"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75450" w:rsidRDefault="00475450">
        <w:pPr>
          <w:pStyle w:val="a3"/>
          <w:jc w:val="center"/>
        </w:pPr>
        <w:r>
          <w:rPr>
            <w:noProof/>
          </w:rPr>
          <w:fldChar w:fldCharType="begin"/>
        </w:r>
        <w:r>
          <w:rPr>
            <w:noProof/>
          </w:rPr>
          <w:instrText>PAGE   \* MERGEFORMAT</w:instrText>
        </w:r>
        <w:r>
          <w:rPr>
            <w:noProof/>
          </w:rPr>
          <w:fldChar w:fldCharType="separate"/>
        </w:r>
        <w:r w:rsidR="00DF0DB5">
          <w:rPr>
            <w:noProof/>
          </w:rPr>
          <w:t>36</w:t>
        </w:r>
        <w:r>
          <w:rPr>
            <w:noProof/>
          </w:rPr>
          <w:fldChar w:fldCharType="end"/>
        </w:r>
      </w:p>
    </w:sdtContent>
  </w:sdt>
  <w:p w:rsidR="00475450" w:rsidRDefault="004754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2"/>
  </w:num>
  <w:num w:numId="4">
    <w:abstractNumId w:val="15"/>
  </w:num>
  <w:num w:numId="5">
    <w:abstractNumId w:val="3"/>
  </w:num>
  <w:num w:numId="6">
    <w:abstractNumId w:val="9"/>
  </w:num>
  <w:num w:numId="7">
    <w:abstractNumId w:val="6"/>
  </w:num>
  <w:num w:numId="8">
    <w:abstractNumId w:val="10"/>
  </w:num>
  <w:num w:numId="9">
    <w:abstractNumId w:val="0"/>
  </w:num>
  <w:num w:numId="10">
    <w:abstractNumId w:val="13"/>
  </w:num>
  <w:num w:numId="11">
    <w:abstractNumId w:val="16"/>
  </w:num>
  <w:num w:numId="12">
    <w:abstractNumId w:val="2"/>
  </w:num>
  <w:num w:numId="13">
    <w:abstractNumId w:val="7"/>
  </w:num>
  <w:num w:numId="14">
    <w:abstractNumId w:val="1"/>
  </w:num>
  <w:num w:numId="15">
    <w:abstractNumId w:val="4"/>
  </w:num>
  <w:num w:numId="16">
    <w:abstractNumId w:val="1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2EE5"/>
    <w:rsid w:val="00014029"/>
    <w:rsid w:val="000156D6"/>
    <w:rsid w:val="00016EAD"/>
    <w:rsid w:val="000251C6"/>
    <w:rsid w:val="000261AA"/>
    <w:rsid w:val="00026498"/>
    <w:rsid w:val="00026EDD"/>
    <w:rsid w:val="000348CD"/>
    <w:rsid w:val="000361F2"/>
    <w:rsid w:val="00036D6F"/>
    <w:rsid w:val="00037ED4"/>
    <w:rsid w:val="00041271"/>
    <w:rsid w:val="00041923"/>
    <w:rsid w:val="00045586"/>
    <w:rsid w:val="00046561"/>
    <w:rsid w:val="00046D85"/>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D"/>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6F5F"/>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06401"/>
    <w:rsid w:val="00221057"/>
    <w:rsid w:val="0022199D"/>
    <w:rsid w:val="0022205A"/>
    <w:rsid w:val="00223564"/>
    <w:rsid w:val="00225073"/>
    <w:rsid w:val="00230701"/>
    <w:rsid w:val="00230D8F"/>
    <w:rsid w:val="00231F7B"/>
    <w:rsid w:val="00232241"/>
    <w:rsid w:val="00240E79"/>
    <w:rsid w:val="00241CC5"/>
    <w:rsid w:val="00241D04"/>
    <w:rsid w:val="00242B28"/>
    <w:rsid w:val="002479C7"/>
    <w:rsid w:val="00250D64"/>
    <w:rsid w:val="00252463"/>
    <w:rsid w:val="00252730"/>
    <w:rsid w:val="00252D22"/>
    <w:rsid w:val="00252D52"/>
    <w:rsid w:val="00252E44"/>
    <w:rsid w:val="002546DD"/>
    <w:rsid w:val="0025641B"/>
    <w:rsid w:val="00260733"/>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4E31"/>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2BD6"/>
    <w:rsid w:val="002D407D"/>
    <w:rsid w:val="002D5F1B"/>
    <w:rsid w:val="002E0282"/>
    <w:rsid w:val="002E0A11"/>
    <w:rsid w:val="002E1339"/>
    <w:rsid w:val="002E1893"/>
    <w:rsid w:val="002E226C"/>
    <w:rsid w:val="002E336B"/>
    <w:rsid w:val="002F10D2"/>
    <w:rsid w:val="002F1D03"/>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B0C"/>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19BB"/>
    <w:rsid w:val="003C32D7"/>
    <w:rsid w:val="003C3F45"/>
    <w:rsid w:val="003C51B8"/>
    <w:rsid w:val="003C760E"/>
    <w:rsid w:val="003D01FD"/>
    <w:rsid w:val="003D07AC"/>
    <w:rsid w:val="003D3E54"/>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1C75"/>
    <w:rsid w:val="00444940"/>
    <w:rsid w:val="004456D3"/>
    <w:rsid w:val="00445AE5"/>
    <w:rsid w:val="00447533"/>
    <w:rsid w:val="004505F8"/>
    <w:rsid w:val="00450A88"/>
    <w:rsid w:val="00450F0E"/>
    <w:rsid w:val="004515EE"/>
    <w:rsid w:val="0045251E"/>
    <w:rsid w:val="00453F6E"/>
    <w:rsid w:val="004545E5"/>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450"/>
    <w:rsid w:val="00475692"/>
    <w:rsid w:val="004769B7"/>
    <w:rsid w:val="00476EE2"/>
    <w:rsid w:val="00480DD3"/>
    <w:rsid w:val="00481833"/>
    <w:rsid w:val="00482560"/>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5B06"/>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E7552"/>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5E"/>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27FB"/>
    <w:rsid w:val="00783A93"/>
    <w:rsid w:val="00784AA6"/>
    <w:rsid w:val="00791EDE"/>
    <w:rsid w:val="0079254C"/>
    <w:rsid w:val="00792808"/>
    <w:rsid w:val="007931F9"/>
    <w:rsid w:val="00793C58"/>
    <w:rsid w:val="00795B4E"/>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1DC3"/>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1AF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19D9"/>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44B"/>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34D0"/>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0DB5"/>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C72"/>
    <w:rsid w:val="00E26F91"/>
    <w:rsid w:val="00E277E0"/>
    <w:rsid w:val="00E301CE"/>
    <w:rsid w:val="00E30C9D"/>
    <w:rsid w:val="00E329EE"/>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27D3"/>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026"/>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5E"/>
    <w:rsid w:val="00FD0681"/>
    <w:rsid w:val="00FD0FC6"/>
    <w:rsid w:val="00FD264F"/>
    <w:rsid w:val="00FD2C2E"/>
    <w:rsid w:val="00FD2F11"/>
    <w:rsid w:val="00FD3F1B"/>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01"/>
    <w:rPr>
      <w:sz w:val="24"/>
      <w:szCs w:val="24"/>
    </w:rPr>
  </w:style>
  <w:style w:type="paragraph" w:styleId="1">
    <w:name w:val="heading 1"/>
    <w:basedOn w:val="a"/>
    <w:next w:val="a"/>
    <w:link w:val="10"/>
    <w:uiPriority w:val="9"/>
    <w:qFormat/>
    <w:locked/>
    <w:rsid w:val="0020640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20640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20640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206401"/>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206401"/>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206401"/>
    <w:pPr>
      <w:spacing w:before="240" w:after="60"/>
      <w:outlineLvl w:val="5"/>
    </w:pPr>
    <w:rPr>
      <w:b/>
      <w:bCs/>
      <w:sz w:val="22"/>
      <w:szCs w:val="22"/>
    </w:rPr>
  </w:style>
  <w:style w:type="paragraph" w:styleId="7">
    <w:name w:val="heading 7"/>
    <w:basedOn w:val="a"/>
    <w:next w:val="a"/>
    <w:link w:val="70"/>
    <w:uiPriority w:val="9"/>
    <w:semiHidden/>
    <w:unhideWhenUsed/>
    <w:qFormat/>
    <w:locked/>
    <w:rsid w:val="00206401"/>
    <w:pPr>
      <w:spacing w:before="240" w:after="60"/>
      <w:outlineLvl w:val="6"/>
    </w:pPr>
  </w:style>
  <w:style w:type="paragraph" w:styleId="8">
    <w:name w:val="heading 8"/>
    <w:basedOn w:val="a"/>
    <w:next w:val="a"/>
    <w:link w:val="80"/>
    <w:uiPriority w:val="9"/>
    <w:semiHidden/>
    <w:unhideWhenUsed/>
    <w:qFormat/>
    <w:locked/>
    <w:rsid w:val="00206401"/>
    <w:pPr>
      <w:spacing w:before="240" w:after="60"/>
      <w:outlineLvl w:val="7"/>
    </w:pPr>
    <w:rPr>
      <w:i/>
      <w:iCs/>
    </w:rPr>
  </w:style>
  <w:style w:type="paragraph" w:styleId="9">
    <w:name w:val="heading 9"/>
    <w:basedOn w:val="a"/>
    <w:next w:val="a"/>
    <w:link w:val="90"/>
    <w:uiPriority w:val="9"/>
    <w:semiHidden/>
    <w:unhideWhenUsed/>
    <w:qFormat/>
    <w:locked/>
    <w:rsid w:val="0020640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206401"/>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206401"/>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20640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0640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06401"/>
    <w:rPr>
      <w:b/>
      <w:bCs/>
      <w:sz w:val="28"/>
      <w:szCs w:val="28"/>
    </w:rPr>
  </w:style>
  <w:style w:type="character" w:customStyle="1" w:styleId="50">
    <w:name w:val="Заголовок 5 Знак"/>
    <w:basedOn w:val="a0"/>
    <w:link w:val="5"/>
    <w:uiPriority w:val="9"/>
    <w:semiHidden/>
    <w:rsid w:val="00206401"/>
    <w:rPr>
      <w:b/>
      <w:bCs/>
      <w:i/>
      <w:iCs/>
      <w:sz w:val="26"/>
      <w:szCs w:val="26"/>
    </w:rPr>
  </w:style>
  <w:style w:type="character" w:customStyle="1" w:styleId="60">
    <w:name w:val="Заголовок 6 Знак"/>
    <w:basedOn w:val="a0"/>
    <w:link w:val="6"/>
    <w:uiPriority w:val="9"/>
    <w:semiHidden/>
    <w:rsid w:val="00206401"/>
    <w:rPr>
      <w:b/>
      <w:bCs/>
    </w:rPr>
  </w:style>
  <w:style w:type="character" w:customStyle="1" w:styleId="70">
    <w:name w:val="Заголовок 7 Знак"/>
    <w:basedOn w:val="a0"/>
    <w:link w:val="7"/>
    <w:uiPriority w:val="9"/>
    <w:semiHidden/>
    <w:rsid w:val="00206401"/>
    <w:rPr>
      <w:sz w:val="24"/>
      <w:szCs w:val="24"/>
    </w:rPr>
  </w:style>
  <w:style w:type="character" w:customStyle="1" w:styleId="80">
    <w:name w:val="Заголовок 8 Знак"/>
    <w:basedOn w:val="a0"/>
    <w:link w:val="8"/>
    <w:uiPriority w:val="9"/>
    <w:semiHidden/>
    <w:rsid w:val="00206401"/>
    <w:rPr>
      <w:i/>
      <w:iCs/>
      <w:sz w:val="24"/>
      <w:szCs w:val="24"/>
    </w:rPr>
  </w:style>
  <w:style w:type="character" w:customStyle="1" w:styleId="90">
    <w:name w:val="Заголовок 9 Знак"/>
    <w:basedOn w:val="a0"/>
    <w:link w:val="9"/>
    <w:uiPriority w:val="9"/>
    <w:semiHidden/>
    <w:rsid w:val="00206401"/>
    <w:rPr>
      <w:rFonts w:asciiTheme="majorHAnsi" w:eastAsiaTheme="majorEastAsia" w:hAnsiTheme="majorHAnsi"/>
    </w:rPr>
  </w:style>
  <w:style w:type="paragraph" w:styleId="afc">
    <w:name w:val="Title"/>
    <w:basedOn w:val="a"/>
    <w:next w:val="a"/>
    <w:link w:val="afd"/>
    <w:uiPriority w:val="10"/>
    <w:qFormat/>
    <w:locked/>
    <w:rsid w:val="0020640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206401"/>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206401"/>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206401"/>
    <w:rPr>
      <w:rFonts w:asciiTheme="majorHAnsi" w:eastAsiaTheme="majorEastAsia" w:hAnsiTheme="majorHAnsi"/>
      <w:sz w:val="24"/>
      <w:szCs w:val="24"/>
    </w:rPr>
  </w:style>
  <w:style w:type="character" w:styleId="aff0">
    <w:name w:val="Strong"/>
    <w:basedOn w:val="a0"/>
    <w:uiPriority w:val="22"/>
    <w:qFormat/>
    <w:locked/>
    <w:rsid w:val="00206401"/>
    <w:rPr>
      <w:b/>
      <w:bCs/>
    </w:rPr>
  </w:style>
  <w:style w:type="character" w:styleId="aff1">
    <w:name w:val="Emphasis"/>
    <w:basedOn w:val="a0"/>
    <w:uiPriority w:val="20"/>
    <w:qFormat/>
    <w:locked/>
    <w:rsid w:val="00206401"/>
    <w:rPr>
      <w:rFonts w:asciiTheme="minorHAnsi" w:hAnsiTheme="minorHAnsi"/>
      <w:b/>
      <w:i/>
      <w:iCs/>
    </w:rPr>
  </w:style>
  <w:style w:type="paragraph" w:styleId="aff2">
    <w:name w:val="No Spacing"/>
    <w:basedOn w:val="a"/>
    <w:uiPriority w:val="1"/>
    <w:qFormat/>
    <w:rsid w:val="00206401"/>
    <w:rPr>
      <w:szCs w:val="32"/>
    </w:rPr>
  </w:style>
  <w:style w:type="paragraph" w:styleId="23">
    <w:name w:val="Quote"/>
    <w:basedOn w:val="a"/>
    <w:next w:val="a"/>
    <w:link w:val="24"/>
    <w:uiPriority w:val="29"/>
    <w:qFormat/>
    <w:rsid w:val="00206401"/>
    <w:rPr>
      <w:i/>
    </w:rPr>
  </w:style>
  <w:style w:type="character" w:customStyle="1" w:styleId="24">
    <w:name w:val="Цитата 2 Знак"/>
    <w:basedOn w:val="a0"/>
    <w:link w:val="23"/>
    <w:uiPriority w:val="29"/>
    <w:rsid w:val="00206401"/>
    <w:rPr>
      <w:i/>
      <w:sz w:val="24"/>
      <w:szCs w:val="24"/>
    </w:rPr>
  </w:style>
  <w:style w:type="paragraph" w:styleId="aff3">
    <w:name w:val="Intense Quote"/>
    <w:basedOn w:val="a"/>
    <w:next w:val="a"/>
    <w:link w:val="aff4"/>
    <w:uiPriority w:val="30"/>
    <w:qFormat/>
    <w:rsid w:val="00206401"/>
    <w:pPr>
      <w:ind w:left="720" w:right="720"/>
    </w:pPr>
    <w:rPr>
      <w:b/>
      <w:i/>
      <w:szCs w:val="22"/>
    </w:rPr>
  </w:style>
  <w:style w:type="character" w:customStyle="1" w:styleId="aff4">
    <w:name w:val="Выделенная цитата Знак"/>
    <w:basedOn w:val="a0"/>
    <w:link w:val="aff3"/>
    <w:uiPriority w:val="30"/>
    <w:rsid w:val="00206401"/>
    <w:rPr>
      <w:b/>
      <w:i/>
      <w:sz w:val="24"/>
    </w:rPr>
  </w:style>
  <w:style w:type="character" w:styleId="aff5">
    <w:name w:val="Subtle Emphasis"/>
    <w:uiPriority w:val="19"/>
    <w:qFormat/>
    <w:rsid w:val="00206401"/>
    <w:rPr>
      <w:i/>
      <w:color w:val="5A5A5A" w:themeColor="text1" w:themeTint="A5"/>
    </w:rPr>
  </w:style>
  <w:style w:type="character" w:styleId="aff6">
    <w:name w:val="Intense Emphasis"/>
    <w:basedOn w:val="a0"/>
    <w:uiPriority w:val="21"/>
    <w:qFormat/>
    <w:rsid w:val="00206401"/>
    <w:rPr>
      <w:b/>
      <w:i/>
      <w:sz w:val="24"/>
      <w:szCs w:val="24"/>
      <w:u w:val="single"/>
    </w:rPr>
  </w:style>
  <w:style w:type="character" w:styleId="aff7">
    <w:name w:val="Subtle Reference"/>
    <w:basedOn w:val="a0"/>
    <w:uiPriority w:val="31"/>
    <w:qFormat/>
    <w:rsid w:val="00206401"/>
    <w:rPr>
      <w:sz w:val="24"/>
      <w:szCs w:val="24"/>
      <w:u w:val="single"/>
    </w:rPr>
  </w:style>
  <w:style w:type="character" w:styleId="aff8">
    <w:name w:val="Intense Reference"/>
    <w:basedOn w:val="a0"/>
    <w:uiPriority w:val="32"/>
    <w:qFormat/>
    <w:rsid w:val="00206401"/>
    <w:rPr>
      <w:b/>
      <w:sz w:val="24"/>
      <w:u w:val="single"/>
    </w:rPr>
  </w:style>
  <w:style w:type="character" w:styleId="aff9">
    <w:name w:val="Book Title"/>
    <w:basedOn w:val="a0"/>
    <w:uiPriority w:val="33"/>
    <w:qFormat/>
    <w:rsid w:val="00206401"/>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20640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01"/>
    <w:rPr>
      <w:sz w:val="24"/>
      <w:szCs w:val="24"/>
    </w:rPr>
  </w:style>
  <w:style w:type="paragraph" w:styleId="1">
    <w:name w:val="heading 1"/>
    <w:basedOn w:val="a"/>
    <w:next w:val="a"/>
    <w:link w:val="10"/>
    <w:uiPriority w:val="9"/>
    <w:qFormat/>
    <w:locked/>
    <w:rsid w:val="0020640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20640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20640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206401"/>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206401"/>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206401"/>
    <w:pPr>
      <w:spacing w:before="240" w:after="60"/>
      <w:outlineLvl w:val="5"/>
    </w:pPr>
    <w:rPr>
      <w:b/>
      <w:bCs/>
      <w:sz w:val="22"/>
      <w:szCs w:val="22"/>
    </w:rPr>
  </w:style>
  <w:style w:type="paragraph" w:styleId="7">
    <w:name w:val="heading 7"/>
    <w:basedOn w:val="a"/>
    <w:next w:val="a"/>
    <w:link w:val="70"/>
    <w:uiPriority w:val="9"/>
    <w:semiHidden/>
    <w:unhideWhenUsed/>
    <w:qFormat/>
    <w:locked/>
    <w:rsid w:val="00206401"/>
    <w:pPr>
      <w:spacing w:before="240" w:after="60"/>
      <w:outlineLvl w:val="6"/>
    </w:pPr>
  </w:style>
  <w:style w:type="paragraph" w:styleId="8">
    <w:name w:val="heading 8"/>
    <w:basedOn w:val="a"/>
    <w:next w:val="a"/>
    <w:link w:val="80"/>
    <w:uiPriority w:val="9"/>
    <w:semiHidden/>
    <w:unhideWhenUsed/>
    <w:qFormat/>
    <w:locked/>
    <w:rsid w:val="00206401"/>
    <w:pPr>
      <w:spacing w:before="240" w:after="60"/>
      <w:outlineLvl w:val="7"/>
    </w:pPr>
    <w:rPr>
      <w:i/>
      <w:iCs/>
    </w:rPr>
  </w:style>
  <w:style w:type="paragraph" w:styleId="9">
    <w:name w:val="heading 9"/>
    <w:basedOn w:val="a"/>
    <w:next w:val="a"/>
    <w:link w:val="90"/>
    <w:uiPriority w:val="9"/>
    <w:semiHidden/>
    <w:unhideWhenUsed/>
    <w:qFormat/>
    <w:locked/>
    <w:rsid w:val="0020640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206401"/>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206401"/>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20640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0640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06401"/>
    <w:rPr>
      <w:b/>
      <w:bCs/>
      <w:sz w:val="28"/>
      <w:szCs w:val="28"/>
    </w:rPr>
  </w:style>
  <w:style w:type="character" w:customStyle="1" w:styleId="50">
    <w:name w:val="Заголовок 5 Знак"/>
    <w:basedOn w:val="a0"/>
    <w:link w:val="5"/>
    <w:uiPriority w:val="9"/>
    <w:semiHidden/>
    <w:rsid w:val="00206401"/>
    <w:rPr>
      <w:b/>
      <w:bCs/>
      <w:i/>
      <w:iCs/>
      <w:sz w:val="26"/>
      <w:szCs w:val="26"/>
    </w:rPr>
  </w:style>
  <w:style w:type="character" w:customStyle="1" w:styleId="60">
    <w:name w:val="Заголовок 6 Знак"/>
    <w:basedOn w:val="a0"/>
    <w:link w:val="6"/>
    <w:uiPriority w:val="9"/>
    <w:semiHidden/>
    <w:rsid w:val="00206401"/>
    <w:rPr>
      <w:b/>
      <w:bCs/>
    </w:rPr>
  </w:style>
  <w:style w:type="character" w:customStyle="1" w:styleId="70">
    <w:name w:val="Заголовок 7 Знак"/>
    <w:basedOn w:val="a0"/>
    <w:link w:val="7"/>
    <w:uiPriority w:val="9"/>
    <w:semiHidden/>
    <w:rsid w:val="00206401"/>
    <w:rPr>
      <w:sz w:val="24"/>
      <w:szCs w:val="24"/>
    </w:rPr>
  </w:style>
  <w:style w:type="character" w:customStyle="1" w:styleId="80">
    <w:name w:val="Заголовок 8 Знак"/>
    <w:basedOn w:val="a0"/>
    <w:link w:val="8"/>
    <w:uiPriority w:val="9"/>
    <w:semiHidden/>
    <w:rsid w:val="00206401"/>
    <w:rPr>
      <w:i/>
      <w:iCs/>
      <w:sz w:val="24"/>
      <w:szCs w:val="24"/>
    </w:rPr>
  </w:style>
  <w:style w:type="character" w:customStyle="1" w:styleId="90">
    <w:name w:val="Заголовок 9 Знак"/>
    <w:basedOn w:val="a0"/>
    <w:link w:val="9"/>
    <w:uiPriority w:val="9"/>
    <w:semiHidden/>
    <w:rsid w:val="00206401"/>
    <w:rPr>
      <w:rFonts w:asciiTheme="majorHAnsi" w:eastAsiaTheme="majorEastAsia" w:hAnsiTheme="majorHAnsi"/>
    </w:rPr>
  </w:style>
  <w:style w:type="paragraph" w:styleId="afc">
    <w:name w:val="Title"/>
    <w:basedOn w:val="a"/>
    <w:next w:val="a"/>
    <w:link w:val="afd"/>
    <w:uiPriority w:val="10"/>
    <w:qFormat/>
    <w:locked/>
    <w:rsid w:val="0020640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206401"/>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206401"/>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206401"/>
    <w:rPr>
      <w:rFonts w:asciiTheme="majorHAnsi" w:eastAsiaTheme="majorEastAsia" w:hAnsiTheme="majorHAnsi"/>
      <w:sz w:val="24"/>
      <w:szCs w:val="24"/>
    </w:rPr>
  </w:style>
  <w:style w:type="character" w:styleId="aff0">
    <w:name w:val="Strong"/>
    <w:basedOn w:val="a0"/>
    <w:uiPriority w:val="22"/>
    <w:qFormat/>
    <w:locked/>
    <w:rsid w:val="00206401"/>
    <w:rPr>
      <w:b/>
      <w:bCs/>
    </w:rPr>
  </w:style>
  <w:style w:type="character" w:styleId="aff1">
    <w:name w:val="Emphasis"/>
    <w:basedOn w:val="a0"/>
    <w:uiPriority w:val="20"/>
    <w:qFormat/>
    <w:locked/>
    <w:rsid w:val="00206401"/>
    <w:rPr>
      <w:rFonts w:asciiTheme="minorHAnsi" w:hAnsiTheme="minorHAnsi"/>
      <w:b/>
      <w:i/>
      <w:iCs/>
    </w:rPr>
  </w:style>
  <w:style w:type="paragraph" w:styleId="aff2">
    <w:name w:val="No Spacing"/>
    <w:basedOn w:val="a"/>
    <w:uiPriority w:val="1"/>
    <w:qFormat/>
    <w:rsid w:val="00206401"/>
    <w:rPr>
      <w:szCs w:val="32"/>
    </w:rPr>
  </w:style>
  <w:style w:type="paragraph" w:styleId="23">
    <w:name w:val="Quote"/>
    <w:basedOn w:val="a"/>
    <w:next w:val="a"/>
    <w:link w:val="24"/>
    <w:uiPriority w:val="29"/>
    <w:qFormat/>
    <w:rsid w:val="00206401"/>
    <w:rPr>
      <w:i/>
    </w:rPr>
  </w:style>
  <w:style w:type="character" w:customStyle="1" w:styleId="24">
    <w:name w:val="Цитата 2 Знак"/>
    <w:basedOn w:val="a0"/>
    <w:link w:val="23"/>
    <w:uiPriority w:val="29"/>
    <w:rsid w:val="00206401"/>
    <w:rPr>
      <w:i/>
      <w:sz w:val="24"/>
      <w:szCs w:val="24"/>
    </w:rPr>
  </w:style>
  <w:style w:type="paragraph" w:styleId="aff3">
    <w:name w:val="Intense Quote"/>
    <w:basedOn w:val="a"/>
    <w:next w:val="a"/>
    <w:link w:val="aff4"/>
    <w:uiPriority w:val="30"/>
    <w:qFormat/>
    <w:rsid w:val="00206401"/>
    <w:pPr>
      <w:ind w:left="720" w:right="720"/>
    </w:pPr>
    <w:rPr>
      <w:b/>
      <w:i/>
      <w:szCs w:val="22"/>
    </w:rPr>
  </w:style>
  <w:style w:type="character" w:customStyle="1" w:styleId="aff4">
    <w:name w:val="Выделенная цитата Знак"/>
    <w:basedOn w:val="a0"/>
    <w:link w:val="aff3"/>
    <w:uiPriority w:val="30"/>
    <w:rsid w:val="00206401"/>
    <w:rPr>
      <w:b/>
      <w:i/>
      <w:sz w:val="24"/>
    </w:rPr>
  </w:style>
  <w:style w:type="character" w:styleId="aff5">
    <w:name w:val="Subtle Emphasis"/>
    <w:uiPriority w:val="19"/>
    <w:qFormat/>
    <w:rsid w:val="00206401"/>
    <w:rPr>
      <w:i/>
      <w:color w:val="5A5A5A" w:themeColor="text1" w:themeTint="A5"/>
    </w:rPr>
  </w:style>
  <w:style w:type="character" w:styleId="aff6">
    <w:name w:val="Intense Emphasis"/>
    <w:basedOn w:val="a0"/>
    <w:uiPriority w:val="21"/>
    <w:qFormat/>
    <w:rsid w:val="00206401"/>
    <w:rPr>
      <w:b/>
      <w:i/>
      <w:sz w:val="24"/>
      <w:szCs w:val="24"/>
      <w:u w:val="single"/>
    </w:rPr>
  </w:style>
  <w:style w:type="character" w:styleId="aff7">
    <w:name w:val="Subtle Reference"/>
    <w:basedOn w:val="a0"/>
    <w:uiPriority w:val="31"/>
    <w:qFormat/>
    <w:rsid w:val="00206401"/>
    <w:rPr>
      <w:sz w:val="24"/>
      <w:szCs w:val="24"/>
      <w:u w:val="single"/>
    </w:rPr>
  </w:style>
  <w:style w:type="character" w:styleId="aff8">
    <w:name w:val="Intense Reference"/>
    <w:basedOn w:val="a0"/>
    <w:uiPriority w:val="32"/>
    <w:qFormat/>
    <w:rsid w:val="00206401"/>
    <w:rPr>
      <w:b/>
      <w:sz w:val="24"/>
      <w:u w:val="single"/>
    </w:rPr>
  </w:style>
  <w:style w:type="character" w:styleId="aff9">
    <w:name w:val="Book Title"/>
    <w:basedOn w:val="a0"/>
    <w:uiPriority w:val="33"/>
    <w:qFormat/>
    <w:rsid w:val="00206401"/>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2064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58E6-A0BF-4C9D-865E-5933353B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13254</Words>
  <Characters>75550</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88627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ПРОМ</cp:lastModifiedBy>
  <cp:revision>2</cp:revision>
  <cp:lastPrinted>2021-08-25T14:37:00Z</cp:lastPrinted>
  <dcterms:created xsi:type="dcterms:W3CDTF">2022-12-22T10:00:00Z</dcterms:created>
  <dcterms:modified xsi:type="dcterms:W3CDTF">2022-12-22T10:00:00Z</dcterms:modified>
</cp:coreProperties>
</file>