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1" w:rsidRPr="00D62BEC" w:rsidRDefault="000D58F1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62BEC">
        <w:rPr>
          <w:b/>
          <w:sz w:val="28"/>
          <w:szCs w:val="28"/>
        </w:rPr>
        <w:t>ПОЯСНИТЕЛЬНАЯ ЗАПИСКА</w:t>
      </w:r>
    </w:p>
    <w:p w:rsidR="000D58F1" w:rsidRPr="00D62BEC" w:rsidRDefault="000D58F1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D62BEC">
        <w:rPr>
          <w:b/>
          <w:sz w:val="28"/>
          <w:szCs w:val="28"/>
        </w:rPr>
        <w:t xml:space="preserve">к проекту решения </w:t>
      </w:r>
      <w:r w:rsidRPr="00D62BEC">
        <w:rPr>
          <w:rStyle w:val="af3"/>
          <w:bCs w:val="0"/>
          <w:sz w:val="28"/>
          <w:szCs w:val="28"/>
          <w:lang w:eastAsia="en-US"/>
        </w:rPr>
        <w:t>Черемшанского муниципального района</w:t>
      </w:r>
      <w:r w:rsidRPr="00D62BEC">
        <w:rPr>
          <w:b/>
          <w:sz w:val="28"/>
          <w:szCs w:val="28"/>
        </w:rPr>
        <w:t xml:space="preserve"> Республики Татарстан</w:t>
      </w:r>
    </w:p>
    <w:p w:rsidR="000D58F1" w:rsidRPr="00D62BEC" w:rsidRDefault="000D58F1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D62BEC">
        <w:rPr>
          <w:b/>
          <w:sz w:val="28"/>
          <w:szCs w:val="28"/>
        </w:rPr>
        <w:t xml:space="preserve">«О бюджете </w:t>
      </w:r>
      <w:r w:rsidRPr="00D62BEC">
        <w:rPr>
          <w:rStyle w:val="af3"/>
          <w:bCs w:val="0"/>
          <w:sz w:val="28"/>
          <w:szCs w:val="28"/>
          <w:lang w:eastAsia="en-US"/>
        </w:rPr>
        <w:t>Черемшанского муниципального района</w:t>
      </w:r>
      <w:r w:rsidRPr="00D62BEC">
        <w:rPr>
          <w:rStyle w:val="af3"/>
          <w:b w:val="0"/>
          <w:bCs w:val="0"/>
          <w:sz w:val="28"/>
          <w:szCs w:val="28"/>
          <w:lang w:eastAsia="en-US"/>
        </w:rPr>
        <w:t xml:space="preserve"> </w:t>
      </w:r>
      <w:r w:rsidRPr="00D62BEC">
        <w:rPr>
          <w:b/>
          <w:sz w:val="28"/>
          <w:szCs w:val="28"/>
        </w:rPr>
        <w:t>Республики Тата</w:t>
      </w:r>
      <w:r w:rsidRPr="00D62BEC">
        <w:rPr>
          <w:b/>
          <w:sz w:val="28"/>
          <w:szCs w:val="28"/>
        </w:rPr>
        <w:t>р</w:t>
      </w:r>
      <w:r w:rsidRPr="00D62BEC">
        <w:rPr>
          <w:b/>
          <w:sz w:val="28"/>
          <w:szCs w:val="28"/>
        </w:rPr>
        <w:t>стан на 2016 год»</w:t>
      </w:r>
    </w:p>
    <w:p w:rsidR="000D58F1" w:rsidRDefault="000D58F1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Проект закона Республики Татарстан «О бюджете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Черемшанского муниципал</w:t>
      </w:r>
      <w:r>
        <w:rPr>
          <w:rStyle w:val="af3"/>
          <w:b w:val="0"/>
          <w:bCs w:val="0"/>
          <w:sz w:val="28"/>
          <w:szCs w:val="28"/>
          <w:lang w:eastAsia="en-US"/>
        </w:rPr>
        <w:t>ь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ного района </w:t>
      </w:r>
      <w:r w:rsidRPr="00FD2D5E">
        <w:rPr>
          <w:rStyle w:val="FontStyle33"/>
          <w:sz w:val="28"/>
          <w:szCs w:val="28"/>
        </w:rPr>
        <w:t>Республики Татарстан на 2016 год» вносится</w:t>
      </w:r>
      <w:r>
        <w:rPr>
          <w:rStyle w:val="FontStyle33"/>
          <w:sz w:val="28"/>
          <w:szCs w:val="28"/>
        </w:rPr>
        <w:t xml:space="preserve"> </w:t>
      </w:r>
      <w:r w:rsidRPr="00FD2D5E">
        <w:rPr>
          <w:rStyle w:val="FontStyle33"/>
          <w:sz w:val="28"/>
          <w:szCs w:val="28"/>
        </w:rPr>
        <w:t>на рассмотрение в соотве</w:t>
      </w:r>
      <w:r w:rsidRPr="00FD2D5E">
        <w:rPr>
          <w:rStyle w:val="FontStyle33"/>
          <w:sz w:val="28"/>
          <w:szCs w:val="28"/>
        </w:rPr>
        <w:t>т</w:t>
      </w:r>
      <w:r w:rsidRPr="00FD2D5E">
        <w:rPr>
          <w:rStyle w:val="FontStyle33"/>
          <w:sz w:val="28"/>
          <w:szCs w:val="28"/>
        </w:rPr>
        <w:t>ствии со статьей 61 Бюджетного кодекса Республики Татарстан.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Проект закона подготовлен в соответствии с требованиями, установленными Бюджетным кодексом Российской Федерации, Бюджетным кодексом Республики Т</w:t>
      </w:r>
      <w:r w:rsidRPr="00FD2D5E">
        <w:rPr>
          <w:rStyle w:val="FontStyle33"/>
          <w:sz w:val="28"/>
          <w:szCs w:val="28"/>
        </w:rPr>
        <w:t>а</w:t>
      </w:r>
      <w:r w:rsidRPr="00FD2D5E">
        <w:rPr>
          <w:rStyle w:val="FontStyle33"/>
          <w:sz w:val="28"/>
          <w:szCs w:val="28"/>
        </w:rPr>
        <w:t xml:space="preserve">тарстан, и содержит </w:t>
      </w:r>
      <w:r>
        <w:rPr>
          <w:rStyle w:val="FontStyle33"/>
          <w:sz w:val="28"/>
          <w:szCs w:val="28"/>
        </w:rPr>
        <w:t>18</w:t>
      </w:r>
      <w:r w:rsidR="009900CE">
        <w:rPr>
          <w:rStyle w:val="FontStyle33"/>
          <w:sz w:val="28"/>
          <w:szCs w:val="28"/>
        </w:rPr>
        <w:t xml:space="preserve"> статей</w:t>
      </w:r>
      <w:r w:rsidRPr="00FD2D5E">
        <w:rPr>
          <w:rStyle w:val="FontStyle33"/>
          <w:sz w:val="28"/>
          <w:szCs w:val="28"/>
        </w:rPr>
        <w:t>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pacing w:val="-2"/>
          <w:sz w:val="28"/>
          <w:szCs w:val="28"/>
        </w:rPr>
      </w:pPr>
      <w:r w:rsidRPr="00FD2D5E">
        <w:rPr>
          <w:rStyle w:val="FontStyle33"/>
          <w:spacing w:val="-2"/>
          <w:sz w:val="28"/>
          <w:szCs w:val="28"/>
        </w:rPr>
        <w:t xml:space="preserve">Основные характеристики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rStyle w:val="FontStyle33"/>
          <w:spacing w:val="-2"/>
          <w:sz w:val="28"/>
          <w:szCs w:val="28"/>
        </w:rPr>
        <w:t>Республики Татарстан на 2016 год, устанавливаемые в соответствии со статьей 60</w:t>
      </w:r>
      <w:r w:rsidRPr="00FD2D5E">
        <w:rPr>
          <w:rStyle w:val="FontStyle33"/>
          <w:spacing w:val="-2"/>
          <w:sz w:val="28"/>
          <w:szCs w:val="28"/>
          <w:vertAlign w:val="superscript"/>
        </w:rPr>
        <w:t>1</w:t>
      </w:r>
      <w:r w:rsidRPr="00FD2D5E">
        <w:rPr>
          <w:rStyle w:val="FontStyle33"/>
          <w:spacing w:val="-2"/>
          <w:sz w:val="28"/>
          <w:szCs w:val="28"/>
        </w:rPr>
        <w:t xml:space="preserve"> Бюджетного кодекса Республики Татарстан (прогнозируемый общий объем доходов, общий объем расходов, дефицит бюджета), представлены в статье 1.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Данной статьей также утверждается приложение об источниках финансиров</w:t>
      </w:r>
      <w:r w:rsidRPr="00FD2D5E">
        <w:rPr>
          <w:rStyle w:val="FontStyle33"/>
          <w:sz w:val="28"/>
          <w:szCs w:val="28"/>
        </w:rPr>
        <w:t>а</w:t>
      </w:r>
      <w:r w:rsidRPr="00FD2D5E">
        <w:rPr>
          <w:rStyle w:val="FontStyle33"/>
          <w:sz w:val="28"/>
          <w:szCs w:val="28"/>
        </w:rPr>
        <w:t xml:space="preserve">ния дефицита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rStyle w:val="FontStyle33"/>
          <w:sz w:val="28"/>
          <w:szCs w:val="28"/>
        </w:rPr>
        <w:t>Республики Тата</w:t>
      </w:r>
      <w:r w:rsidRPr="00FD2D5E">
        <w:rPr>
          <w:rStyle w:val="FontStyle33"/>
          <w:sz w:val="28"/>
          <w:szCs w:val="28"/>
        </w:rPr>
        <w:t>р</w:t>
      </w:r>
      <w:r w:rsidRPr="00FD2D5E">
        <w:rPr>
          <w:rStyle w:val="FontStyle33"/>
          <w:sz w:val="28"/>
          <w:szCs w:val="28"/>
        </w:rPr>
        <w:t>стан.</w:t>
      </w:r>
    </w:p>
    <w:p w:rsidR="000D58F1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В статье 2 проекта закона в соответствии со статьей 60</w:t>
      </w:r>
      <w:r w:rsidRPr="00FD2D5E">
        <w:rPr>
          <w:rStyle w:val="FontStyle33"/>
          <w:sz w:val="28"/>
          <w:szCs w:val="28"/>
          <w:vertAlign w:val="superscript"/>
        </w:rPr>
        <w:t>1</w:t>
      </w:r>
      <w:r w:rsidRPr="00FD2D5E">
        <w:rPr>
          <w:rStyle w:val="FontStyle33"/>
          <w:sz w:val="28"/>
          <w:szCs w:val="28"/>
        </w:rPr>
        <w:t xml:space="preserve"> Бюджетного кодекса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rStyle w:val="FontStyle33"/>
          <w:sz w:val="28"/>
          <w:szCs w:val="28"/>
        </w:rPr>
        <w:t>Республики Татарстан устанавливаются п</w:t>
      </w:r>
      <w:r w:rsidRPr="00FD2D5E">
        <w:rPr>
          <w:rStyle w:val="FontStyle33"/>
          <w:sz w:val="28"/>
          <w:szCs w:val="28"/>
        </w:rPr>
        <w:t>а</w:t>
      </w:r>
      <w:r w:rsidRPr="00FD2D5E">
        <w:rPr>
          <w:rStyle w:val="FontStyle33"/>
          <w:sz w:val="28"/>
          <w:szCs w:val="28"/>
        </w:rPr>
        <w:t xml:space="preserve">раметры, касающиеся </w:t>
      </w:r>
      <w:r>
        <w:rPr>
          <w:rStyle w:val="FontStyle33"/>
          <w:sz w:val="28"/>
          <w:szCs w:val="28"/>
        </w:rPr>
        <w:t>муниципального</w:t>
      </w:r>
      <w:r w:rsidRPr="00FD2D5E">
        <w:rPr>
          <w:rStyle w:val="FontStyle33"/>
          <w:sz w:val="28"/>
          <w:szCs w:val="28"/>
        </w:rPr>
        <w:t xml:space="preserve"> внутреннего долга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Черемшанского муниц</w:t>
      </w:r>
      <w:r>
        <w:rPr>
          <w:rStyle w:val="af3"/>
          <w:b w:val="0"/>
          <w:bCs w:val="0"/>
          <w:sz w:val="28"/>
          <w:szCs w:val="28"/>
          <w:lang w:eastAsia="en-US"/>
        </w:rPr>
        <w:t>и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пального района </w:t>
      </w:r>
      <w:r w:rsidRPr="00FD2D5E">
        <w:rPr>
          <w:rStyle w:val="FontStyle33"/>
          <w:sz w:val="28"/>
          <w:szCs w:val="28"/>
        </w:rPr>
        <w:t xml:space="preserve">Республики Татарстан, предельного объема </w:t>
      </w:r>
      <w:r>
        <w:rPr>
          <w:rStyle w:val="FontStyle33"/>
          <w:sz w:val="28"/>
          <w:szCs w:val="28"/>
        </w:rPr>
        <w:t>муниципального</w:t>
      </w:r>
      <w:r w:rsidRPr="00FD2D5E">
        <w:rPr>
          <w:rStyle w:val="FontStyle33"/>
          <w:sz w:val="28"/>
          <w:szCs w:val="28"/>
        </w:rPr>
        <w:t xml:space="preserve"> долга в 2016 год</w:t>
      </w:r>
      <w:r>
        <w:rPr>
          <w:rStyle w:val="FontStyle33"/>
          <w:sz w:val="28"/>
          <w:szCs w:val="28"/>
        </w:rPr>
        <w:t>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В статье 3 учитываются объемы доходов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Черемшанского муниципал</w:t>
      </w:r>
      <w:r>
        <w:rPr>
          <w:rStyle w:val="af3"/>
          <w:b w:val="0"/>
          <w:bCs w:val="0"/>
          <w:sz w:val="28"/>
          <w:szCs w:val="28"/>
          <w:lang w:eastAsia="en-US"/>
        </w:rPr>
        <w:t>ь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ного района </w:t>
      </w:r>
      <w:r w:rsidRPr="00FD2D5E">
        <w:rPr>
          <w:rStyle w:val="FontStyle33"/>
          <w:sz w:val="28"/>
          <w:szCs w:val="28"/>
        </w:rPr>
        <w:t>Республики Татарстан на 2016 год.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Статьей 4 учитываются объемы </w:t>
      </w:r>
      <w:r>
        <w:rPr>
          <w:rStyle w:val="FontStyle33"/>
          <w:sz w:val="28"/>
          <w:szCs w:val="28"/>
        </w:rPr>
        <w:t>межбюджетных трансфертов,</w:t>
      </w:r>
      <w:r w:rsidRPr="00FD2D5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получаемых из бюджета </w:t>
      </w:r>
      <w:r w:rsidRPr="00FD2D5E">
        <w:rPr>
          <w:rStyle w:val="FontStyle33"/>
          <w:sz w:val="28"/>
          <w:szCs w:val="28"/>
        </w:rPr>
        <w:t>Республики Татарстан на 2016 год.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Помимо этого, в статье устанавливается размер зачисляемой в бюджет Респу</w:t>
      </w:r>
      <w:r w:rsidRPr="00FD2D5E">
        <w:rPr>
          <w:rStyle w:val="FontStyle33"/>
          <w:sz w:val="28"/>
          <w:szCs w:val="28"/>
        </w:rPr>
        <w:t>б</w:t>
      </w:r>
      <w:r w:rsidRPr="00FD2D5E">
        <w:rPr>
          <w:rStyle w:val="FontStyle33"/>
          <w:sz w:val="28"/>
          <w:szCs w:val="28"/>
        </w:rPr>
        <w:t>лики Татарстан части прибыли государственных унитарных предприятий в 2016 году.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В статье </w:t>
      </w:r>
      <w:r>
        <w:rPr>
          <w:rStyle w:val="FontStyle33"/>
          <w:sz w:val="28"/>
          <w:szCs w:val="28"/>
        </w:rPr>
        <w:t>5</w:t>
      </w:r>
      <w:r w:rsidRPr="00FD2D5E">
        <w:rPr>
          <w:rStyle w:val="FontStyle33"/>
          <w:sz w:val="28"/>
          <w:szCs w:val="28"/>
        </w:rPr>
        <w:t xml:space="preserve"> в соответствии с требованиями статьи 60</w:t>
      </w:r>
      <w:r w:rsidRPr="00FD2D5E">
        <w:rPr>
          <w:rStyle w:val="FontStyle33"/>
          <w:sz w:val="28"/>
          <w:szCs w:val="28"/>
          <w:vertAlign w:val="superscript"/>
        </w:rPr>
        <w:t>1</w:t>
      </w:r>
      <w:r w:rsidRPr="00FD2D5E">
        <w:rPr>
          <w:rStyle w:val="FontStyle33"/>
          <w:sz w:val="28"/>
          <w:szCs w:val="28"/>
        </w:rPr>
        <w:t xml:space="preserve"> Бюджетного кодекса Ре</w:t>
      </w:r>
      <w:r w:rsidRPr="00FD2D5E">
        <w:rPr>
          <w:rStyle w:val="FontStyle33"/>
          <w:sz w:val="28"/>
          <w:szCs w:val="28"/>
        </w:rPr>
        <w:t>с</w:t>
      </w:r>
      <w:r w:rsidRPr="00FD2D5E">
        <w:rPr>
          <w:rStyle w:val="FontStyle33"/>
          <w:sz w:val="28"/>
          <w:szCs w:val="28"/>
        </w:rPr>
        <w:t xml:space="preserve">публики Татарстан утверждаются приложения, устанавливающие перечни главных администраторов доходов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rStyle w:val="FontStyle33"/>
          <w:sz w:val="28"/>
          <w:szCs w:val="28"/>
        </w:rPr>
        <w:t>Респу</w:t>
      </w:r>
      <w:r w:rsidRPr="00FD2D5E">
        <w:rPr>
          <w:rStyle w:val="FontStyle33"/>
          <w:sz w:val="28"/>
          <w:szCs w:val="28"/>
        </w:rPr>
        <w:t>б</w:t>
      </w:r>
      <w:r w:rsidRPr="00FD2D5E">
        <w:rPr>
          <w:rStyle w:val="FontStyle33"/>
          <w:sz w:val="28"/>
          <w:szCs w:val="28"/>
        </w:rPr>
        <w:t>лики Татарстан и главных администраторов источников финансирования дефицита бюджета</w:t>
      </w:r>
      <w:r w:rsidRPr="00612191">
        <w:rPr>
          <w:rStyle w:val="a6"/>
          <w:b/>
          <w:bCs/>
          <w:sz w:val="28"/>
          <w:szCs w:val="28"/>
          <w:lang w:eastAsia="en-US"/>
        </w:rPr>
        <w:t xml:space="preserve">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Черемшанского муниципального района</w:t>
      </w:r>
      <w:r w:rsidRPr="00FD2D5E">
        <w:rPr>
          <w:rStyle w:val="FontStyle33"/>
          <w:sz w:val="28"/>
          <w:szCs w:val="28"/>
        </w:rPr>
        <w:t xml:space="preserve"> Республики Татарстан, а также з</w:t>
      </w:r>
      <w:r w:rsidRPr="00FD2D5E">
        <w:rPr>
          <w:rStyle w:val="FontStyle33"/>
          <w:sz w:val="28"/>
          <w:szCs w:val="28"/>
        </w:rPr>
        <w:t>а</w:t>
      </w:r>
      <w:r w:rsidRPr="00FD2D5E">
        <w:rPr>
          <w:rStyle w:val="FontStyle33"/>
          <w:sz w:val="28"/>
          <w:szCs w:val="28"/>
        </w:rPr>
        <w:t>крепляемые за ними доходы и источники финансирования дефицита бюджета Респу</w:t>
      </w:r>
      <w:r w:rsidRPr="00FD2D5E">
        <w:rPr>
          <w:rStyle w:val="FontStyle33"/>
          <w:sz w:val="28"/>
          <w:szCs w:val="28"/>
        </w:rPr>
        <w:t>б</w:t>
      </w:r>
      <w:r w:rsidRPr="00FD2D5E">
        <w:rPr>
          <w:rStyle w:val="FontStyle33"/>
          <w:sz w:val="28"/>
          <w:szCs w:val="28"/>
        </w:rPr>
        <w:t>лики Татарстан.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pacing w:val="-2"/>
          <w:sz w:val="28"/>
          <w:szCs w:val="28"/>
        </w:rPr>
      </w:pPr>
      <w:r w:rsidRPr="00FD2D5E">
        <w:rPr>
          <w:rStyle w:val="FontStyle33"/>
          <w:spacing w:val="-2"/>
          <w:sz w:val="28"/>
          <w:szCs w:val="28"/>
        </w:rPr>
        <w:t xml:space="preserve">Статья </w:t>
      </w:r>
      <w:r>
        <w:rPr>
          <w:rStyle w:val="FontStyle33"/>
          <w:spacing w:val="-2"/>
          <w:sz w:val="28"/>
          <w:szCs w:val="28"/>
        </w:rPr>
        <w:t>6</w:t>
      </w:r>
      <w:r w:rsidRPr="00FD2D5E">
        <w:rPr>
          <w:rStyle w:val="FontStyle33"/>
          <w:spacing w:val="-2"/>
          <w:sz w:val="28"/>
          <w:szCs w:val="28"/>
        </w:rPr>
        <w:t xml:space="preserve"> в соответствии с базовыми требованиями бюджетного законодательства содержит положения об утверждении приложений, устанавливающих распределение бюджетных ассигнований по ведомственной структуре расходов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</w:t>
      </w:r>
      <w:r>
        <w:rPr>
          <w:rStyle w:val="af3"/>
          <w:b w:val="0"/>
          <w:bCs w:val="0"/>
          <w:sz w:val="28"/>
          <w:szCs w:val="28"/>
          <w:lang w:eastAsia="en-US"/>
        </w:rPr>
        <w:t>н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ского муниципального района </w:t>
      </w:r>
      <w:r w:rsidRPr="00FD2D5E">
        <w:rPr>
          <w:rStyle w:val="FontStyle33"/>
          <w:spacing w:val="-2"/>
          <w:sz w:val="28"/>
          <w:szCs w:val="28"/>
        </w:rPr>
        <w:t xml:space="preserve">Республики Татарстан,  </w:t>
      </w:r>
      <w:r w:rsidRPr="00FD2D5E">
        <w:rPr>
          <w:sz w:val="28"/>
          <w:szCs w:val="28"/>
        </w:rPr>
        <w:t>по разделам, подразделам, ц</w:t>
      </w:r>
      <w:r w:rsidRPr="00FD2D5E">
        <w:rPr>
          <w:sz w:val="28"/>
          <w:szCs w:val="28"/>
        </w:rPr>
        <w:t>е</w:t>
      </w:r>
      <w:r w:rsidRPr="00FD2D5E">
        <w:rPr>
          <w:sz w:val="28"/>
          <w:szCs w:val="28"/>
        </w:rPr>
        <w:t>левым статьям (</w:t>
      </w:r>
      <w:r>
        <w:rPr>
          <w:sz w:val="28"/>
          <w:szCs w:val="28"/>
        </w:rPr>
        <w:t>муниципальным</w:t>
      </w:r>
      <w:r w:rsidRPr="00FD2D5E">
        <w:rPr>
          <w:sz w:val="28"/>
          <w:szCs w:val="28"/>
        </w:rPr>
        <w:t xml:space="preserve"> программам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sz w:val="28"/>
          <w:szCs w:val="28"/>
        </w:rPr>
        <w:t>Республики Татарстан и непрограммным направлениям деятельности), группам видов расходов классификации расходов бюджетов, а также по целевым статьям (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FD2D5E">
        <w:rPr>
          <w:sz w:val="28"/>
          <w:szCs w:val="28"/>
        </w:rPr>
        <w:t xml:space="preserve"> программам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sz w:val="28"/>
          <w:szCs w:val="28"/>
        </w:rPr>
        <w:t>Республики Татарстан и непрограммным направлениям деятельности), группам видов расходов, разделам, подразделам классификации расходов бюджетов</w:t>
      </w:r>
      <w:r w:rsidRPr="00FD2D5E">
        <w:rPr>
          <w:rStyle w:val="FontStyle33"/>
          <w:spacing w:val="-2"/>
          <w:sz w:val="28"/>
          <w:szCs w:val="28"/>
        </w:rPr>
        <w:t>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lastRenderedPageBreak/>
        <w:t>В соответствии со статьей 60</w:t>
      </w:r>
      <w:r w:rsidRPr="00FD2D5E">
        <w:rPr>
          <w:rStyle w:val="FontStyle33"/>
          <w:sz w:val="28"/>
          <w:szCs w:val="28"/>
          <w:vertAlign w:val="superscript"/>
        </w:rPr>
        <w:t>1</w:t>
      </w:r>
      <w:r w:rsidRPr="00FD2D5E">
        <w:rPr>
          <w:rStyle w:val="FontStyle33"/>
          <w:sz w:val="28"/>
          <w:szCs w:val="28"/>
        </w:rPr>
        <w:t xml:space="preserve"> Бюджетного кодекса Республики Татарстан стат</w:t>
      </w:r>
      <w:r w:rsidRPr="00FD2D5E">
        <w:rPr>
          <w:rStyle w:val="FontStyle33"/>
          <w:sz w:val="28"/>
          <w:szCs w:val="28"/>
        </w:rPr>
        <w:t>ь</w:t>
      </w:r>
      <w:r w:rsidRPr="00FD2D5E">
        <w:rPr>
          <w:rStyle w:val="FontStyle33"/>
          <w:sz w:val="28"/>
          <w:szCs w:val="28"/>
        </w:rPr>
        <w:t>ей</w:t>
      </w:r>
      <w:r>
        <w:rPr>
          <w:rStyle w:val="FontStyle33"/>
          <w:sz w:val="28"/>
          <w:szCs w:val="28"/>
        </w:rPr>
        <w:t xml:space="preserve"> 7</w:t>
      </w:r>
      <w:r w:rsidRPr="00FD2D5E">
        <w:rPr>
          <w:rStyle w:val="FontStyle33"/>
          <w:sz w:val="28"/>
          <w:szCs w:val="28"/>
        </w:rPr>
        <w:t xml:space="preserve"> утверждается общий объем бюджетных ассигнований на исполнение публичных нормативных обязательств на 2016 год.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статьях </w:t>
      </w:r>
      <w:r>
        <w:rPr>
          <w:rStyle w:val="FontStyle33"/>
          <w:sz w:val="28"/>
          <w:szCs w:val="28"/>
        </w:rPr>
        <w:t>8</w:t>
      </w:r>
      <w:r w:rsidRPr="001E4829">
        <w:rPr>
          <w:rStyle w:val="FontStyle33"/>
          <w:sz w:val="28"/>
          <w:szCs w:val="28"/>
        </w:rPr>
        <w:t xml:space="preserve"> </w:t>
      </w:r>
      <w:r w:rsidRPr="001E4829">
        <w:rPr>
          <w:spacing w:val="-2"/>
          <w:sz w:val="28"/>
          <w:szCs w:val="28"/>
        </w:rPr>
        <w:t xml:space="preserve">– </w:t>
      </w:r>
      <w:r w:rsidRPr="001E4829">
        <w:rPr>
          <w:rStyle w:val="FontStyle33"/>
          <w:sz w:val="28"/>
          <w:szCs w:val="28"/>
        </w:rPr>
        <w:t>1</w:t>
      </w:r>
      <w:r>
        <w:rPr>
          <w:rStyle w:val="FontStyle33"/>
          <w:sz w:val="28"/>
          <w:szCs w:val="28"/>
        </w:rPr>
        <w:t>1</w:t>
      </w:r>
      <w:r w:rsidRPr="001E4829">
        <w:rPr>
          <w:rStyle w:val="FontStyle33"/>
          <w:sz w:val="28"/>
          <w:szCs w:val="28"/>
        </w:rPr>
        <w:t xml:space="preserve"> в соответствии с требованиями Бюджетного кодекса Республ</w:t>
      </w:r>
      <w:r w:rsidRPr="001E4829">
        <w:rPr>
          <w:rStyle w:val="FontStyle33"/>
          <w:sz w:val="28"/>
          <w:szCs w:val="28"/>
        </w:rPr>
        <w:t>и</w:t>
      </w:r>
      <w:r w:rsidRPr="001E4829">
        <w:rPr>
          <w:rStyle w:val="FontStyle33"/>
          <w:sz w:val="28"/>
          <w:szCs w:val="28"/>
        </w:rPr>
        <w:t>ки Татарстан утверждаются приложения, содержащие распределение межбюджетных трансфертов между муниципальными образованиями</w:t>
      </w:r>
      <w:r w:rsidRPr="001E4829">
        <w:rPr>
          <w:b/>
          <w:sz w:val="28"/>
          <w:szCs w:val="28"/>
        </w:rPr>
        <w:t xml:space="preserve"> Черемшанского муниципал</w:t>
      </w:r>
      <w:r w:rsidRPr="001E4829">
        <w:rPr>
          <w:b/>
          <w:sz w:val="28"/>
          <w:szCs w:val="28"/>
        </w:rPr>
        <w:t>ь</w:t>
      </w:r>
      <w:r w:rsidRPr="001E4829">
        <w:rPr>
          <w:b/>
          <w:sz w:val="28"/>
          <w:szCs w:val="28"/>
        </w:rPr>
        <w:t>ного района</w:t>
      </w:r>
      <w:r w:rsidRPr="001E4829">
        <w:rPr>
          <w:rStyle w:val="FontStyle33"/>
          <w:sz w:val="28"/>
          <w:szCs w:val="28"/>
        </w:rPr>
        <w:t xml:space="preserve">. 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Статьей 1</w:t>
      </w:r>
      <w:r>
        <w:rPr>
          <w:rStyle w:val="FontStyle33"/>
          <w:sz w:val="28"/>
          <w:szCs w:val="28"/>
        </w:rPr>
        <w:t>2</w:t>
      </w:r>
      <w:r w:rsidRPr="001E4829">
        <w:rPr>
          <w:rStyle w:val="FontStyle33"/>
          <w:sz w:val="28"/>
          <w:szCs w:val="28"/>
        </w:rPr>
        <w:t xml:space="preserve"> утверждаются объемы ассигнований мунципального дорожного фонда на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Статьей </w:t>
      </w:r>
      <w:r>
        <w:rPr>
          <w:rStyle w:val="FontStyle33"/>
          <w:sz w:val="28"/>
          <w:szCs w:val="28"/>
        </w:rPr>
        <w:t>13</w:t>
      </w:r>
      <w:r w:rsidRPr="001E4829">
        <w:rPr>
          <w:rStyle w:val="FontStyle33"/>
          <w:sz w:val="28"/>
          <w:szCs w:val="28"/>
        </w:rPr>
        <w:t xml:space="preserve"> утверждаются нормативы распределения доходов между бюджетами бюджетной системы</w:t>
      </w:r>
      <w:r w:rsidRPr="001E4829">
        <w:rPr>
          <w:b/>
          <w:sz w:val="28"/>
          <w:szCs w:val="28"/>
        </w:rPr>
        <w:t xml:space="preserve"> Черемшанского муниципального района</w:t>
      </w:r>
      <w:r w:rsidRPr="001E4829">
        <w:rPr>
          <w:rStyle w:val="FontStyle33"/>
          <w:sz w:val="28"/>
          <w:szCs w:val="28"/>
        </w:rPr>
        <w:t xml:space="preserve"> на 2016 </w:t>
      </w:r>
      <w:r>
        <w:rPr>
          <w:rStyle w:val="FontStyle33"/>
          <w:sz w:val="28"/>
          <w:szCs w:val="28"/>
        </w:rPr>
        <w:t>год</w:t>
      </w:r>
      <w:r w:rsidRPr="001E4829">
        <w:rPr>
          <w:rStyle w:val="FontStyle33"/>
          <w:sz w:val="28"/>
          <w:szCs w:val="28"/>
        </w:rPr>
        <w:t>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Редакции статей </w:t>
      </w:r>
      <w:r>
        <w:rPr>
          <w:rStyle w:val="FontStyle33"/>
          <w:sz w:val="28"/>
          <w:szCs w:val="28"/>
        </w:rPr>
        <w:t>14</w:t>
      </w:r>
      <w:r w:rsidRPr="001E4829">
        <w:rPr>
          <w:rStyle w:val="FontStyle33"/>
          <w:sz w:val="28"/>
          <w:szCs w:val="28"/>
        </w:rPr>
        <w:t xml:space="preserve"> предусматривают ежегодно включаемые в текст закона п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 xml:space="preserve">ложения, в том числе о не принятии органами местного самоуправления </w:t>
      </w:r>
      <w:r w:rsidRPr="001E4829">
        <w:rPr>
          <w:b/>
          <w:sz w:val="28"/>
          <w:szCs w:val="28"/>
        </w:rPr>
        <w:t>Черемша</w:t>
      </w:r>
      <w:r w:rsidRPr="001E4829">
        <w:rPr>
          <w:b/>
          <w:sz w:val="28"/>
          <w:szCs w:val="28"/>
        </w:rPr>
        <w:t>н</w:t>
      </w:r>
      <w:r w:rsidRPr="001E4829">
        <w:rPr>
          <w:b/>
          <w:sz w:val="28"/>
          <w:szCs w:val="28"/>
        </w:rPr>
        <w:t>ского муниципального района</w:t>
      </w:r>
      <w:r w:rsidRPr="001E4829">
        <w:rPr>
          <w:rStyle w:val="FontStyle33"/>
          <w:sz w:val="28"/>
          <w:szCs w:val="28"/>
        </w:rPr>
        <w:t xml:space="preserve"> Республики Татарстан решений об увеличении чи</w:t>
      </w:r>
      <w:r w:rsidRPr="001E4829">
        <w:rPr>
          <w:rStyle w:val="FontStyle33"/>
          <w:sz w:val="28"/>
          <w:szCs w:val="28"/>
        </w:rPr>
        <w:t>с</w:t>
      </w:r>
      <w:r w:rsidRPr="001E4829">
        <w:rPr>
          <w:rStyle w:val="FontStyle33"/>
          <w:sz w:val="28"/>
          <w:szCs w:val="28"/>
        </w:rPr>
        <w:t>ленности муниципальных служащих и работников муниципальных учреждений,.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Статьей </w:t>
      </w:r>
      <w:r>
        <w:rPr>
          <w:rStyle w:val="FontStyle33"/>
          <w:sz w:val="28"/>
          <w:szCs w:val="28"/>
        </w:rPr>
        <w:t>15</w:t>
      </w:r>
      <w:r w:rsidRPr="001E4829">
        <w:rPr>
          <w:rStyle w:val="FontStyle33"/>
          <w:sz w:val="28"/>
          <w:szCs w:val="28"/>
        </w:rPr>
        <w:t xml:space="preserve"> предусмотрена возможность направления </w:t>
      </w:r>
      <w:r w:rsidRPr="001E4829">
        <w:rPr>
          <w:sz w:val="28"/>
          <w:szCs w:val="28"/>
        </w:rPr>
        <w:t>остатков неиспользова</w:t>
      </w:r>
      <w:r w:rsidRPr="001E4829">
        <w:rPr>
          <w:sz w:val="28"/>
          <w:szCs w:val="28"/>
        </w:rPr>
        <w:t>н</w:t>
      </w:r>
      <w:r w:rsidRPr="001E4829">
        <w:rPr>
          <w:sz w:val="28"/>
          <w:szCs w:val="28"/>
        </w:rPr>
        <w:t>ных бюджетных ассигнований, образовавшихся на 1 января 2015 года, на оплату з</w:t>
      </w:r>
      <w:r w:rsidRPr="001E4829">
        <w:rPr>
          <w:sz w:val="28"/>
          <w:szCs w:val="28"/>
        </w:rPr>
        <w:t>а</w:t>
      </w:r>
      <w:r w:rsidRPr="001E4829">
        <w:rPr>
          <w:sz w:val="28"/>
          <w:szCs w:val="28"/>
        </w:rPr>
        <w:t xml:space="preserve">ключенных от имени </w:t>
      </w:r>
      <w:r w:rsidRPr="001E4829">
        <w:rPr>
          <w:b/>
          <w:sz w:val="28"/>
          <w:szCs w:val="28"/>
        </w:rPr>
        <w:t>Черемшанского муниципального района</w:t>
      </w:r>
      <w:r w:rsidRPr="001E4829">
        <w:rPr>
          <w:rStyle w:val="FontStyle33"/>
          <w:sz w:val="28"/>
          <w:szCs w:val="28"/>
        </w:rPr>
        <w:t xml:space="preserve"> </w:t>
      </w:r>
      <w:r w:rsidRPr="001E4829">
        <w:rPr>
          <w:sz w:val="28"/>
          <w:szCs w:val="28"/>
        </w:rPr>
        <w:t>Республики Тата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>стан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году.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1E4829">
        <w:rPr>
          <w:rStyle w:val="FontStyle33"/>
          <w:sz w:val="28"/>
          <w:szCs w:val="28"/>
        </w:rPr>
        <w:t>В статье 1</w:t>
      </w:r>
      <w:r>
        <w:rPr>
          <w:rStyle w:val="FontStyle33"/>
          <w:sz w:val="28"/>
          <w:szCs w:val="28"/>
        </w:rPr>
        <w:t xml:space="preserve">6 </w:t>
      </w:r>
      <w:r w:rsidRPr="001E4829">
        <w:rPr>
          <w:rStyle w:val="FontStyle33"/>
          <w:sz w:val="28"/>
          <w:szCs w:val="28"/>
        </w:rPr>
        <w:t xml:space="preserve">предусматривается выполнение </w:t>
      </w:r>
      <w:r w:rsidRPr="001E4829">
        <w:rPr>
          <w:sz w:val="28"/>
          <w:szCs w:val="28"/>
        </w:rPr>
        <w:t>органами казначейства Министе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>ства финансов Республики Татарстан отдельные функции по исполнению бюджета Черемшанского муниципального района в соответствии с заключенными соглашен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ями.</w:t>
      </w:r>
    </w:p>
    <w:p w:rsidR="000D58F1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15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Статья 1</w:t>
      </w:r>
      <w:r>
        <w:rPr>
          <w:rStyle w:val="FontStyle33"/>
          <w:sz w:val="28"/>
          <w:szCs w:val="28"/>
        </w:rPr>
        <w:t>7 и  18</w:t>
      </w:r>
      <w:r w:rsidRPr="001E4829">
        <w:rPr>
          <w:rStyle w:val="FontStyle33"/>
          <w:sz w:val="28"/>
          <w:szCs w:val="28"/>
        </w:rPr>
        <w:t xml:space="preserve"> предусматривает опубликование и вступление в силу Закона с 1 января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года. </w:t>
      </w:r>
    </w:p>
    <w:p w:rsidR="000D58F1" w:rsidRDefault="000D58F1" w:rsidP="003C107D">
      <w:pPr>
        <w:pStyle w:val="Style14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0D58F1" w:rsidRDefault="000D58F1" w:rsidP="003C107D">
      <w:pPr>
        <w:pStyle w:val="Style14"/>
        <w:widowControl/>
        <w:spacing w:line="240" w:lineRule="auto"/>
        <w:ind w:firstLine="709"/>
        <w:contextualSpacing/>
        <w:jc w:val="center"/>
        <w:rPr>
          <w:rStyle w:val="FontStyle33"/>
          <w:b/>
          <w:sz w:val="28"/>
          <w:szCs w:val="28"/>
        </w:rPr>
      </w:pPr>
      <w:r w:rsidRPr="00FD2D5E">
        <w:rPr>
          <w:rStyle w:val="FontStyle33"/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Черемшанского муниципального района</w:t>
      </w:r>
      <w:r w:rsidRPr="00A411B4">
        <w:rPr>
          <w:b/>
          <w:sz w:val="28"/>
          <w:szCs w:val="28"/>
        </w:rPr>
        <w:t xml:space="preserve"> </w:t>
      </w:r>
      <w:r w:rsidRPr="00FD2D5E">
        <w:rPr>
          <w:rStyle w:val="FontStyle33"/>
          <w:b/>
          <w:sz w:val="28"/>
          <w:szCs w:val="28"/>
        </w:rPr>
        <w:t>Республики Т</w:t>
      </w:r>
      <w:r w:rsidRPr="00FD2D5E">
        <w:rPr>
          <w:rStyle w:val="FontStyle33"/>
          <w:b/>
          <w:sz w:val="28"/>
          <w:szCs w:val="28"/>
        </w:rPr>
        <w:t>а</w:t>
      </w:r>
      <w:r w:rsidRPr="00FD2D5E">
        <w:rPr>
          <w:rStyle w:val="FontStyle33"/>
          <w:b/>
          <w:sz w:val="28"/>
          <w:szCs w:val="28"/>
        </w:rPr>
        <w:t>тарстан</w:t>
      </w:r>
    </w:p>
    <w:p w:rsidR="000D58F1" w:rsidRDefault="000D58F1" w:rsidP="003C107D">
      <w:pPr>
        <w:pStyle w:val="Style14"/>
        <w:widowControl/>
        <w:spacing w:line="240" w:lineRule="auto"/>
        <w:ind w:firstLine="709"/>
        <w:contextualSpacing/>
        <w:jc w:val="center"/>
        <w:rPr>
          <w:rStyle w:val="FontStyle33"/>
          <w:b/>
          <w:sz w:val="28"/>
          <w:szCs w:val="28"/>
        </w:rPr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Доходы бюджета</w:t>
      </w:r>
      <w:r>
        <w:rPr>
          <w:rStyle w:val="FontStyle33"/>
          <w:sz w:val="28"/>
          <w:szCs w:val="28"/>
        </w:rPr>
        <w:t xml:space="preserve"> Черемшанского муниципального района</w:t>
      </w:r>
      <w:r w:rsidRPr="00FD2D5E">
        <w:rPr>
          <w:rStyle w:val="FontStyle33"/>
          <w:sz w:val="28"/>
          <w:szCs w:val="28"/>
        </w:rPr>
        <w:t xml:space="preserve"> Республики Тата</w:t>
      </w:r>
      <w:r w:rsidRPr="00FD2D5E">
        <w:rPr>
          <w:rStyle w:val="FontStyle33"/>
          <w:sz w:val="28"/>
          <w:szCs w:val="28"/>
        </w:rPr>
        <w:t>р</w:t>
      </w:r>
      <w:r w:rsidRPr="00FD2D5E">
        <w:rPr>
          <w:rStyle w:val="FontStyle33"/>
          <w:sz w:val="28"/>
          <w:szCs w:val="28"/>
        </w:rPr>
        <w:t xml:space="preserve">стан сформированы исходя из макроэкономических показателей социально-экономического развития </w:t>
      </w:r>
      <w:r>
        <w:rPr>
          <w:rStyle w:val="FontStyle33"/>
          <w:sz w:val="28"/>
          <w:szCs w:val="28"/>
        </w:rPr>
        <w:t>Черемшанского муниципального района</w:t>
      </w:r>
      <w:r w:rsidRPr="00FD2D5E">
        <w:rPr>
          <w:rStyle w:val="FontStyle33"/>
          <w:sz w:val="28"/>
          <w:szCs w:val="28"/>
        </w:rPr>
        <w:t>, основных напра</w:t>
      </w:r>
      <w:r w:rsidRPr="00FD2D5E">
        <w:rPr>
          <w:rStyle w:val="FontStyle33"/>
          <w:sz w:val="28"/>
          <w:szCs w:val="28"/>
        </w:rPr>
        <w:t>в</w:t>
      </w:r>
      <w:r w:rsidRPr="00FD2D5E">
        <w:rPr>
          <w:rStyle w:val="FontStyle33"/>
          <w:sz w:val="28"/>
          <w:szCs w:val="28"/>
        </w:rPr>
        <w:t>лений налоговой политики, отчетных данных Управления Федеральной налоговой службы России по Республике Татарстан по налогооблагаемой базе и оценки посту</w:t>
      </w:r>
      <w:r w:rsidRPr="00FD2D5E">
        <w:rPr>
          <w:rStyle w:val="FontStyle33"/>
          <w:sz w:val="28"/>
          <w:szCs w:val="28"/>
        </w:rPr>
        <w:t>п</w:t>
      </w:r>
      <w:r w:rsidRPr="00FD2D5E">
        <w:rPr>
          <w:rStyle w:val="FontStyle33"/>
          <w:sz w:val="28"/>
          <w:szCs w:val="28"/>
        </w:rPr>
        <w:t xml:space="preserve">лений доходов в бюджет </w:t>
      </w:r>
      <w:r>
        <w:rPr>
          <w:rStyle w:val="FontStyle33"/>
          <w:sz w:val="28"/>
          <w:szCs w:val="28"/>
        </w:rPr>
        <w:t xml:space="preserve">Черемшанского муниципального района </w:t>
      </w:r>
      <w:r w:rsidRPr="00FD2D5E">
        <w:rPr>
          <w:rStyle w:val="FontStyle33"/>
          <w:sz w:val="28"/>
          <w:szCs w:val="28"/>
        </w:rPr>
        <w:t>Республики Тата</w:t>
      </w:r>
      <w:r w:rsidRPr="00FD2D5E">
        <w:rPr>
          <w:rStyle w:val="FontStyle33"/>
          <w:sz w:val="28"/>
          <w:szCs w:val="28"/>
        </w:rPr>
        <w:t>р</w:t>
      </w:r>
      <w:r w:rsidRPr="00FD2D5E">
        <w:rPr>
          <w:rStyle w:val="FontStyle33"/>
          <w:sz w:val="28"/>
          <w:szCs w:val="28"/>
        </w:rPr>
        <w:t xml:space="preserve">стан в 2015 году. </w:t>
      </w:r>
    </w:p>
    <w:p w:rsidR="000D58F1" w:rsidRPr="00FD2D5E" w:rsidRDefault="000D58F1" w:rsidP="003C107D">
      <w:pPr>
        <w:pStyle w:val="1"/>
        <w:ind w:firstLine="709"/>
        <w:contextualSpacing/>
        <w:jc w:val="both"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При формировании бюджета учтены изменения и дополнения в Налоговый к</w:t>
      </w:r>
      <w:r w:rsidRPr="00FD2D5E">
        <w:rPr>
          <w:rStyle w:val="FontStyle33"/>
          <w:sz w:val="28"/>
          <w:szCs w:val="28"/>
        </w:rPr>
        <w:t>о</w:t>
      </w:r>
      <w:r w:rsidRPr="00FD2D5E">
        <w:rPr>
          <w:rStyle w:val="FontStyle33"/>
          <w:sz w:val="28"/>
          <w:szCs w:val="28"/>
        </w:rPr>
        <w:t>декс Российской Федерации, Бюджетные кодексы Российской Федерации и Республ</w:t>
      </w:r>
      <w:r w:rsidRPr="00FD2D5E">
        <w:rPr>
          <w:rStyle w:val="FontStyle33"/>
          <w:sz w:val="28"/>
          <w:szCs w:val="28"/>
        </w:rPr>
        <w:t>и</w:t>
      </w:r>
      <w:r w:rsidRPr="00FD2D5E">
        <w:rPr>
          <w:rStyle w:val="FontStyle33"/>
          <w:sz w:val="28"/>
          <w:szCs w:val="28"/>
        </w:rPr>
        <w:t xml:space="preserve">ки Татарстан и другие законодательные акты по налогам и сборам. 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Как и в прежние годы, наиболее объемным доходным источник</w:t>
      </w:r>
      <w:r>
        <w:rPr>
          <w:rStyle w:val="FontStyle33"/>
          <w:sz w:val="28"/>
          <w:szCs w:val="28"/>
        </w:rPr>
        <w:t>о</w:t>
      </w:r>
      <w:r w:rsidRPr="00FD2D5E">
        <w:rPr>
          <w:rStyle w:val="FontStyle33"/>
          <w:sz w:val="28"/>
          <w:szCs w:val="28"/>
        </w:rPr>
        <w:t>м бюджета я</w:t>
      </w:r>
      <w:r w:rsidRPr="00FD2D5E">
        <w:rPr>
          <w:rStyle w:val="FontStyle33"/>
          <w:sz w:val="28"/>
          <w:szCs w:val="28"/>
        </w:rPr>
        <w:t>в</w:t>
      </w:r>
      <w:r w:rsidRPr="00FD2D5E">
        <w:rPr>
          <w:rStyle w:val="FontStyle33"/>
          <w:sz w:val="28"/>
          <w:szCs w:val="28"/>
        </w:rPr>
        <w:t>ляются</w:t>
      </w:r>
      <w:r>
        <w:rPr>
          <w:rStyle w:val="FontStyle33"/>
          <w:sz w:val="28"/>
          <w:szCs w:val="28"/>
        </w:rPr>
        <w:t xml:space="preserve"> налог на </w:t>
      </w:r>
      <w:r w:rsidRPr="00FD2D5E">
        <w:rPr>
          <w:rStyle w:val="FontStyle33"/>
          <w:sz w:val="28"/>
          <w:szCs w:val="28"/>
        </w:rPr>
        <w:t xml:space="preserve"> доходы физических лиц  составляющие</w:t>
      </w:r>
      <w:r w:rsidRPr="00FD2D5E">
        <w:rPr>
          <w:rStyle w:val="FontStyle33"/>
          <w:color w:val="FF0000"/>
          <w:sz w:val="28"/>
          <w:szCs w:val="28"/>
        </w:rPr>
        <w:t xml:space="preserve"> </w:t>
      </w:r>
      <w:r w:rsidRPr="00626AA1">
        <w:rPr>
          <w:rStyle w:val="FontStyle33"/>
          <w:sz w:val="28"/>
          <w:szCs w:val="28"/>
        </w:rPr>
        <w:t>77</w:t>
      </w:r>
      <w:r w:rsidRPr="00FD2D5E">
        <w:rPr>
          <w:rStyle w:val="FontStyle33"/>
          <w:sz w:val="28"/>
          <w:szCs w:val="28"/>
        </w:rPr>
        <w:t xml:space="preserve"> процентов</w:t>
      </w:r>
      <w:r w:rsidRPr="00FD2D5E">
        <w:rPr>
          <w:rStyle w:val="FontStyle33"/>
          <w:color w:val="FF0000"/>
          <w:sz w:val="28"/>
          <w:szCs w:val="28"/>
        </w:rPr>
        <w:t xml:space="preserve"> </w:t>
      </w:r>
      <w:r w:rsidRPr="00FD2D5E">
        <w:rPr>
          <w:rStyle w:val="FontStyle33"/>
          <w:sz w:val="28"/>
          <w:szCs w:val="28"/>
        </w:rPr>
        <w:t>от общей су</w:t>
      </w:r>
      <w:r w:rsidRPr="00FD2D5E">
        <w:rPr>
          <w:rStyle w:val="FontStyle33"/>
          <w:sz w:val="28"/>
          <w:szCs w:val="28"/>
        </w:rPr>
        <w:t>м</w:t>
      </w:r>
      <w:r w:rsidRPr="00FD2D5E">
        <w:rPr>
          <w:rStyle w:val="FontStyle33"/>
          <w:sz w:val="28"/>
          <w:szCs w:val="28"/>
        </w:rPr>
        <w:t>мы налоговых и неналоговых доходов.</w:t>
      </w:r>
    </w:p>
    <w:p w:rsidR="000D58F1" w:rsidRPr="00FD2D5E" w:rsidRDefault="000D58F1" w:rsidP="003C107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D5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FD2D5E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FD2D5E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A1">
        <w:rPr>
          <w:rFonts w:ascii="Times New Roman" w:hAnsi="Times New Roman" w:cs="Times New Roman"/>
          <w:sz w:val="28"/>
          <w:szCs w:val="28"/>
        </w:rPr>
        <w:t>Черемшанского муниципального района</w:t>
      </w:r>
      <w:r w:rsidRPr="00FD2D5E">
        <w:rPr>
          <w:rFonts w:ascii="Times New Roman" w:hAnsi="Times New Roman" w:cs="Times New Roman"/>
          <w:sz w:val="28"/>
          <w:szCs w:val="28"/>
        </w:rPr>
        <w:t xml:space="preserve"> Республики Татарстан в 2016 году прогноз</w:t>
      </w:r>
      <w:r w:rsidRPr="00FD2D5E">
        <w:rPr>
          <w:rFonts w:ascii="Times New Roman" w:hAnsi="Times New Roman" w:cs="Times New Roman"/>
          <w:sz w:val="28"/>
          <w:szCs w:val="28"/>
        </w:rPr>
        <w:t>и</w:t>
      </w:r>
      <w:r w:rsidRPr="00FD2D5E">
        <w:rPr>
          <w:rFonts w:ascii="Times New Roman" w:hAnsi="Times New Roman" w:cs="Times New Roman"/>
          <w:sz w:val="28"/>
          <w:szCs w:val="28"/>
        </w:rPr>
        <w:lastRenderedPageBreak/>
        <w:t xml:space="preserve">руется в сумме </w:t>
      </w:r>
      <w:r>
        <w:rPr>
          <w:rFonts w:ascii="Times New Roman" w:hAnsi="Times New Roman" w:cs="Times New Roman"/>
          <w:sz w:val="28"/>
          <w:szCs w:val="28"/>
        </w:rPr>
        <w:t>145 926,0 тыс. рублей</w:t>
      </w:r>
      <w:r w:rsidRPr="00FD2D5E">
        <w:rPr>
          <w:rFonts w:ascii="Times New Roman" w:hAnsi="Times New Roman" w:cs="Times New Roman"/>
          <w:sz w:val="28"/>
          <w:szCs w:val="28"/>
        </w:rPr>
        <w:t>, из них в бюджет</w:t>
      </w:r>
      <w:r w:rsidRPr="00626AA1">
        <w:rPr>
          <w:b/>
          <w:sz w:val="28"/>
          <w:szCs w:val="28"/>
        </w:rPr>
        <w:t xml:space="preserve"> </w:t>
      </w:r>
      <w:r w:rsidRPr="00626AA1">
        <w:rPr>
          <w:rFonts w:ascii="Times New Roman" w:hAnsi="Times New Roman" w:cs="Times New Roman"/>
          <w:sz w:val="28"/>
          <w:szCs w:val="28"/>
        </w:rPr>
        <w:t>Черемшанского муниципал</w:t>
      </w:r>
      <w:r w:rsidRPr="00626AA1">
        <w:rPr>
          <w:rFonts w:ascii="Times New Roman" w:hAnsi="Times New Roman" w:cs="Times New Roman"/>
          <w:sz w:val="28"/>
          <w:szCs w:val="28"/>
        </w:rPr>
        <w:t>ь</w:t>
      </w:r>
      <w:r w:rsidRPr="00626AA1">
        <w:rPr>
          <w:rFonts w:ascii="Times New Roman" w:hAnsi="Times New Roman" w:cs="Times New Roman"/>
          <w:sz w:val="28"/>
          <w:szCs w:val="28"/>
        </w:rPr>
        <w:t xml:space="preserve">ного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D2D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140 089,0 тыс. рублей</w:t>
      </w:r>
      <w:r w:rsidRPr="00FD2D5E">
        <w:rPr>
          <w:rFonts w:ascii="Times New Roman" w:hAnsi="Times New Roman" w:cs="Times New Roman"/>
          <w:sz w:val="28"/>
          <w:szCs w:val="28"/>
        </w:rPr>
        <w:t>.</w:t>
      </w:r>
    </w:p>
    <w:p w:rsidR="000D58F1" w:rsidRPr="00FD2D5E" w:rsidRDefault="000D58F1" w:rsidP="003C107D">
      <w:pPr>
        <w:pStyle w:val="14"/>
        <w:spacing w:line="240" w:lineRule="auto"/>
        <w:ind w:firstLine="709"/>
        <w:contextualSpacing/>
      </w:pPr>
      <w:r w:rsidRPr="00FD2D5E">
        <w:t xml:space="preserve"> Прогноз поступления  </w:t>
      </w:r>
      <w:r w:rsidRPr="00C55C1D">
        <w:rPr>
          <w:b/>
          <w:u w:val="single"/>
        </w:rPr>
        <w:t>акцизов на нефтепродукты</w:t>
      </w:r>
      <w:r w:rsidRPr="00FD2D5E">
        <w:t xml:space="preserve"> в бюджет </w:t>
      </w:r>
      <w:r>
        <w:t>Черемшанского муниципального района</w:t>
      </w:r>
      <w:r w:rsidRPr="00FD2D5E">
        <w:t xml:space="preserve"> Республики Татарстан на 2016 год оценивается в размере </w:t>
      </w:r>
      <w:r>
        <w:t>10 832,4</w:t>
      </w:r>
      <w:r w:rsidRPr="00FD2D5E">
        <w:t xml:space="preserve"> </w:t>
      </w:r>
      <w:r>
        <w:t>тыс. рублей</w:t>
      </w:r>
      <w:r w:rsidRPr="00FD2D5E">
        <w:t xml:space="preserve"> при нормативе распределения с единого счета в размере </w:t>
      </w:r>
      <w:r>
        <w:t>1,5867</w:t>
      </w:r>
      <w:r w:rsidRPr="00FD2D5E">
        <w:t xml:space="preserve"> пр</w:t>
      </w:r>
      <w:r w:rsidRPr="00FD2D5E">
        <w:t>о</w:t>
      </w:r>
      <w:r w:rsidRPr="00FD2D5E">
        <w:t>цента. Акцизы на нефтепродукты являются источником формирования Дорожного фонда Республики Татарстан.</w:t>
      </w:r>
    </w:p>
    <w:p w:rsidR="000D58F1" w:rsidRDefault="000D58F1" w:rsidP="003C10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2D5E">
        <w:rPr>
          <w:rFonts w:ascii="Times New Roman" w:hAnsi="Times New Roman" w:cs="Times New Roman"/>
          <w:spacing w:val="-4"/>
          <w:sz w:val="28"/>
          <w:szCs w:val="28"/>
        </w:rPr>
        <w:t xml:space="preserve">Поступление </w:t>
      </w:r>
      <w:r w:rsidRPr="00FD2D5E">
        <w:rPr>
          <w:rFonts w:ascii="Times New Roman" w:hAnsi="Times New Roman" w:cs="Times New Roman"/>
          <w:b/>
          <w:spacing w:val="-4"/>
          <w:sz w:val="28"/>
          <w:szCs w:val="28"/>
        </w:rPr>
        <w:t>по налогу, взимаемому в связи с применением упрощенной с</w:t>
      </w:r>
      <w:r w:rsidRPr="00FD2D5E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FD2D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стемы налогообложения, </w:t>
      </w:r>
      <w:r w:rsidRPr="00FD2D5E">
        <w:rPr>
          <w:rFonts w:ascii="Times New Roman" w:hAnsi="Times New Roman" w:cs="Times New Roman"/>
          <w:spacing w:val="-4"/>
          <w:sz w:val="28"/>
          <w:szCs w:val="28"/>
        </w:rPr>
        <w:t xml:space="preserve">в 2016 году прогнозируется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1 500,0 тыс. рублей</w:t>
      </w:r>
      <w:r w:rsidRPr="00FD2D5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20"/>
        <w:rPr>
          <w:sz w:val="28"/>
          <w:szCs w:val="28"/>
        </w:rPr>
      </w:pPr>
      <w:r w:rsidRPr="001E4829">
        <w:rPr>
          <w:sz w:val="28"/>
          <w:szCs w:val="28"/>
        </w:rPr>
        <w:t xml:space="preserve">Поступление </w:t>
      </w:r>
      <w:r w:rsidRPr="00537E3E">
        <w:rPr>
          <w:b/>
          <w:sz w:val="28"/>
          <w:szCs w:val="28"/>
          <w:u w:val="single"/>
        </w:rPr>
        <w:t>единого  налога на вмененный доход для  отдельных  видов  деятельности</w:t>
      </w:r>
      <w:r w:rsidRPr="00537E3E">
        <w:rPr>
          <w:b/>
          <w:sz w:val="28"/>
          <w:szCs w:val="28"/>
        </w:rPr>
        <w:t xml:space="preserve"> </w:t>
      </w:r>
      <w:r w:rsidRPr="001E48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1E4829">
        <w:rPr>
          <w:sz w:val="28"/>
          <w:szCs w:val="28"/>
        </w:rPr>
        <w:t xml:space="preserve">  году  в консолидированный бюджет Черемшанского  муниц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 xml:space="preserve">пального района   прогнозируется   в сумме </w:t>
      </w:r>
      <w:r>
        <w:rPr>
          <w:sz w:val="28"/>
          <w:szCs w:val="28"/>
        </w:rPr>
        <w:t>5 100</w:t>
      </w:r>
      <w:r w:rsidRPr="001E4829">
        <w:rPr>
          <w:sz w:val="28"/>
          <w:szCs w:val="28"/>
        </w:rPr>
        <w:t xml:space="preserve">,0 тыс.рублей , в том числе  в бюджет муниципального  района </w:t>
      </w:r>
      <w:r>
        <w:rPr>
          <w:sz w:val="28"/>
          <w:szCs w:val="28"/>
        </w:rPr>
        <w:t>–</w:t>
      </w:r>
      <w:r w:rsidRPr="001E482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1E4829">
        <w:rPr>
          <w:sz w:val="28"/>
          <w:szCs w:val="28"/>
        </w:rPr>
        <w:t>,0 тыс.рублей</w:t>
      </w:r>
    </w:p>
    <w:p w:rsidR="000D58F1" w:rsidRDefault="000D58F1" w:rsidP="003C107D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3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37E3E">
        <w:rPr>
          <w:rFonts w:ascii="Times New Roman" w:hAnsi="Times New Roman" w:cs="Times New Roman"/>
          <w:b/>
          <w:sz w:val="28"/>
          <w:szCs w:val="28"/>
          <w:u w:val="single"/>
        </w:rPr>
        <w:t>единого  сельскохозяйственного   налога</w:t>
      </w:r>
      <w:r w:rsidRPr="00537E3E">
        <w:rPr>
          <w:rFonts w:ascii="Times New Roman" w:hAnsi="Times New Roman" w:cs="Times New Roman"/>
          <w:sz w:val="28"/>
          <w:szCs w:val="28"/>
        </w:rPr>
        <w:t xml:space="preserve">  в 2016 году в  конс</w:t>
      </w:r>
      <w:r w:rsidRPr="00537E3E">
        <w:rPr>
          <w:rFonts w:ascii="Times New Roman" w:hAnsi="Times New Roman" w:cs="Times New Roman"/>
          <w:sz w:val="28"/>
          <w:szCs w:val="28"/>
        </w:rPr>
        <w:t>о</w:t>
      </w:r>
      <w:r w:rsidRPr="00537E3E">
        <w:rPr>
          <w:rFonts w:ascii="Times New Roman" w:hAnsi="Times New Roman" w:cs="Times New Roman"/>
          <w:sz w:val="28"/>
          <w:szCs w:val="28"/>
        </w:rPr>
        <w:t xml:space="preserve">лидированный бюджет Черемшанского  муниципального  района   прогнозируется   в  размере 1100 тыс.рублей, </w:t>
      </w:r>
      <w:r w:rsidRPr="00FD2D5E">
        <w:rPr>
          <w:rFonts w:ascii="Times New Roman" w:hAnsi="Times New Roman" w:cs="Times New Roman"/>
          <w:sz w:val="28"/>
          <w:szCs w:val="28"/>
        </w:rPr>
        <w:t>из них в бюджет</w:t>
      </w:r>
      <w:r w:rsidRPr="00626AA1">
        <w:rPr>
          <w:b/>
          <w:sz w:val="28"/>
          <w:szCs w:val="28"/>
        </w:rPr>
        <w:t xml:space="preserve"> </w:t>
      </w:r>
      <w:r w:rsidRPr="00626AA1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D2D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550,0 тыс. рублей</w:t>
      </w:r>
      <w:r w:rsidRPr="00FD2D5E">
        <w:rPr>
          <w:rFonts w:ascii="Times New Roman" w:hAnsi="Times New Roman" w:cs="Times New Roman"/>
          <w:sz w:val="28"/>
          <w:szCs w:val="28"/>
        </w:rPr>
        <w:t>.</w:t>
      </w:r>
    </w:p>
    <w:p w:rsidR="000D58F1" w:rsidRPr="00FD2D5E" w:rsidRDefault="000D58F1" w:rsidP="003C107D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Pr="001F07A6">
        <w:rPr>
          <w:rFonts w:ascii="Times New Roman" w:hAnsi="Times New Roman" w:cs="Times New Roman"/>
          <w:b/>
          <w:sz w:val="28"/>
          <w:szCs w:val="28"/>
          <w:u w:val="single"/>
        </w:rPr>
        <w:t>налога на добычу  общераспространенных полезных ископа</w:t>
      </w:r>
      <w:r w:rsidRPr="001F07A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F07A6">
        <w:rPr>
          <w:rFonts w:ascii="Times New Roman" w:hAnsi="Times New Roman" w:cs="Times New Roman"/>
          <w:b/>
          <w:sz w:val="28"/>
          <w:szCs w:val="28"/>
          <w:u w:val="single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в 2016 году в консолидированный бюджет Черемшанского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– 63,0 тыс.рублей.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240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 xml:space="preserve">  </w:t>
      </w:r>
      <w:r w:rsidRPr="001E4829">
        <w:rPr>
          <w:rStyle w:val="FontStyle33"/>
          <w:sz w:val="28"/>
          <w:szCs w:val="28"/>
        </w:rPr>
        <w:t xml:space="preserve">Поступление </w:t>
      </w:r>
      <w:r w:rsidRPr="00537E3E">
        <w:rPr>
          <w:rStyle w:val="FontStyle33"/>
          <w:b/>
          <w:sz w:val="28"/>
          <w:szCs w:val="28"/>
          <w:u w:val="single"/>
        </w:rPr>
        <w:t>платежей за пользование природными ресурсами</w:t>
      </w:r>
      <w:r w:rsidRPr="001E4829">
        <w:rPr>
          <w:rStyle w:val="FontStyle33"/>
          <w:sz w:val="28"/>
          <w:szCs w:val="28"/>
        </w:rPr>
        <w:t xml:space="preserve"> в бюджет рай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на в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году прогнозируется в  сумме </w:t>
      </w:r>
      <w:r>
        <w:rPr>
          <w:rStyle w:val="FontStyle33"/>
          <w:sz w:val="28"/>
          <w:szCs w:val="28"/>
        </w:rPr>
        <w:t>1 047</w:t>
      </w:r>
      <w:r w:rsidRPr="001E4829">
        <w:rPr>
          <w:rStyle w:val="FontStyle33"/>
          <w:sz w:val="28"/>
          <w:szCs w:val="28"/>
        </w:rPr>
        <w:t>,0 тыс. рублей</w:t>
      </w:r>
      <w:r>
        <w:rPr>
          <w:rStyle w:val="FontStyle33"/>
          <w:sz w:val="28"/>
          <w:szCs w:val="28"/>
        </w:rPr>
        <w:t>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Поступление </w:t>
      </w:r>
      <w:r w:rsidRPr="00537E3E">
        <w:rPr>
          <w:rStyle w:val="FontStyle33"/>
          <w:b/>
          <w:sz w:val="28"/>
          <w:szCs w:val="28"/>
          <w:u w:val="single"/>
        </w:rPr>
        <w:t>государственной пошлины</w:t>
      </w:r>
      <w:r w:rsidRPr="001E4829">
        <w:rPr>
          <w:rStyle w:val="FontStyle33"/>
          <w:sz w:val="28"/>
          <w:szCs w:val="28"/>
        </w:rPr>
        <w:t xml:space="preserve"> в бюджет Черемшанского муниц</w:t>
      </w:r>
      <w:r w:rsidRPr="001E4829">
        <w:rPr>
          <w:rStyle w:val="FontStyle33"/>
          <w:sz w:val="28"/>
          <w:szCs w:val="28"/>
        </w:rPr>
        <w:t>и</w:t>
      </w:r>
      <w:r w:rsidRPr="001E4829">
        <w:rPr>
          <w:rStyle w:val="FontStyle33"/>
          <w:sz w:val="28"/>
          <w:szCs w:val="28"/>
        </w:rPr>
        <w:t>пального района   на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прогнозируется в размере - </w:t>
      </w:r>
      <w:r>
        <w:rPr>
          <w:rStyle w:val="FontStyle33"/>
          <w:sz w:val="28"/>
          <w:szCs w:val="28"/>
        </w:rPr>
        <w:t>805,0 тыс.рублей.</w:t>
      </w:r>
    </w:p>
    <w:p w:rsidR="000D58F1" w:rsidRPr="00C94762" w:rsidRDefault="000D58F1" w:rsidP="003C107D">
      <w:pPr>
        <w:pStyle w:val="Style14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Прогноз </w:t>
      </w:r>
      <w:r w:rsidRPr="00537E3E">
        <w:rPr>
          <w:rStyle w:val="FontStyle33"/>
          <w:b/>
          <w:sz w:val="28"/>
          <w:szCs w:val="28"/>
          <w:u w:val="single"/>
        </w:rPr>
        <w:t>неналоговых доходов</w:t>
      </w:r>
      <w:r w:rsidRPr="001E4829">
        <w:rPr>
          <w:rStyle w:val="FontStyle33"/>
          <w:sz w:val="28"/>
          <w:szCs w:val="28"/>
        </w:rPr>
        <w:t xml:space="preserve"> бюджета Черемшанского муниципального ра</w:t>
      </w:r>
      <w:r w:rsidRPr="001E4829">
        <w:rPr>
          <w:rStyle w:val="FontStyle33"/>
          <w:sz w:val="28"/>
          <w:szCs w:val="28"/>
        </w:rPr>
        <w:t>й</w:t>
      </w:r>
      <w:r w:rsidRPr="001E4829">
        <w:rPr>
          <w:rStyle w:val="FontStyle33"/>
          <w:sz w:val="28"/>
          <w:szCs w:val="28"/>
        </w:rPr>
        <w:t>она составляет в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 –</w:t>
      </w:r>
      <w:r>
        <w:rPr>
          <w:rStyle w:val="FontStyle33"/>
          <w:sz w:val="28"/>
          <w:szCs w:val="28"/>
        </w:rPr>
        <w:t xml:space="preserve"> 10 493,0тыс. рублей</w:t>
      </w:r>
      <w:r w:rsidRPr="00C94762">
        <w:rPr>
          <w:rStyle w:val="FontStyle33"/>
          <w:sz w:val="28"/>
          <w:szCs w:val="28"/>
        </w:rPr>
        <w:t xml:space="preserve">, </w:t>
      </w:r>
      <w:r w:rsidRPr="00C94762">
        <w:rPr>
          <w:sz w:val="28"/>
          <w:szCs w:val="28"/>
        </w:rPr>
        <w:t>в том числе:</w:t>
      </w:r>
    </w:p>
    <w:p w:rsidR="000D58F1" w:rsidRDefault="000D58F1" w:rsidP="003C107D">
      <w:pPr>
        <w:ind w:firstLineChars="100" w:firstLine="276"/>
        <w:jc w:val="both"/>
        <w:rPr>
          <w:sz w:val="28"/>
          <w:szCs w:val="28"/>
        </w:rPr>
      </w:pPr>
      <w:r w:rsidRPr="00C94762">
        <w:rPr>
          <w:spacing w:val="-4"/>
          <w:sz w:val="28"/>
          <w:szCs w:val="28"/>
        </w:rPr>
        <w:t>-</w:t>
      </w:r>
      <w:r w:rsidRPr="00C947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94762">
        <w:rPr>
          <w:sz w:val="28"/>
          <w:szCs w:val="28"/>
        </w:rPr>
        <w:t>оходы, получаемые в виде арендной платы за земельные участки, государстве</w:t>
      </w:r>
      <w:r w:rsidRPr="00C94762">
        <w:rPr>
          <w:sz w:val="28"/>
          <w:szCs w:val="28"/>
        </w:rPr>
        <w:t>н</w:t>
      </w:r>
      <w:r w:rsidRPr="00C94762">
        <w:rPr>
          <w:sz w:val="28"/>
          <w:szCs w:val="28"/>
        </w:rPr>
        <w:t>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-  8 012,0 тыс.рублей;</w:t>
      </w:r>
    </w:p>
    <w:p w:rsidR="000D58F1" w:rsidRPr="00C94762" w:rsidRDefault="000D58F1" w:rsidP="003C107D">
      <w:pPr>
        <w:ind w:firstLineChars="100" w:firstLine="280"/>
        <w:jc w:val="both"/>
        <w:rPr>
          <w:sz w:val="28"/>
          <w:szCs w:val="28"/>
        </w:rPr>
      </w:pPr>
      <w:r w:rsidRPr="00C9476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C94762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муниципальных районов и созданных ими учреждений (за и</w:t>
      </w:r>
      <w:r w:rsidRPr="00C94762">
        <w:rPr>
          <w:sz w:val="28"/>
          <w:szCs w:val="28"/>
        </w:rPr>
        <w:t>с</w:t>
      </w:r>
      <w:r w:rsidRPr="00C94762">
        <w:rPr>
          <w:sz w:val="28"/>
          <w:szCs w:val="28"/>
        </w:rPr>
        <w:t>ключением имущества муниципальных бюджетных и автономных учреждений)</w:t>
      </w:r>
      <w:r>
        <w:rPr>
          <w:sz w:val="28"/>
          <w:szCs w:val="28"/>
        </w:rPr>
        <w:t xml:space="preserve"> -367,0 тыс.рублей;</w:t>
      </w:r>
    </w:p>
    <w:p w:rsidR="000D58F1" w:rsidRDefault="000D58F1" w:rsidP="003C107D">
      <w:pPr>
        <w:ind w:firstLineChars="100" w:firstLine="280"/>
        <w:jc w:val="both"/>
        <w:rPr>
          <w:rFonts w:ascii="Tahoma" w:hAnsi="Tahoma" w:cs="Tahoma"/>
          <w:sz w:val="16"/>
          <w:szCs w:val="16"/>
        </w:rPr>
      </w:pPr>
      <w:r>
        <w:rPr>
          <w:sz w:val="28"/>
          <w:szCs w:val="28"/>
        </w:rPr>
        <w:t>- д</w:t>
      </w:r>
      <w:r w:rsidRPr="00F50D14">
        <w:rPr>
          <w:sz w:val="28"/>
          <w:szCs w:val="28"/>
        </w:rPr>
        <w:t>оходы от продажи земельных участков, находящихся в государственной и мун</w:t>
      </w:r>
      <w:r w:rsidRPr="00F50D14">
        <w:rPr>
          <w:sz w:val="28"/>
          <w:szCs w:val="28"/>
        </w:rPr>
        <w:t>и</w:t>
      </w:r>
      <w:r w:rsidRPr="00F50D14">
        <w:rPr>
          <w:sz w:val="28"/>
          <w:szCs w:val="28"/>
        </w:rPr>
        <w:t>ципальной собственности</w:t>
      </w:r>
      <w:r>
        <w:rPr>
          <w:sz w:val="28"/>
          <w:szCs w:val="28"/>
        </w:rPr>
        <w:t xml:space="preserve"> – 110,0 тыс.рублей;</w:t>
      </w:r>
    </w:p>
    <w:p w:rsidR="000D58F1" w:rsidRPr="00C94762" w:rsidRDefault="000D58F1" w:rsidP="003C107D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- штрафы -2 004,0 тыс.рублей;</w:t>
      </w:r>
    </w:p>
    <w:p w:rsidR="000D58F1" w:rsidRDefault="000D58F1" w:rsidP="003C107D">
      <w:pPr>
        <w:ind w:firstLine="709"/>
        <w:contextualSpacing/>
        <w:jc w:val="both"/>
        <w:rPr>
          <w:bCs/>
          <w:sz w:val="28"/>
          <w:szCs w:val="28"/>
        </w:rPr>
      </w:pPr>
      <w:r w:rsidRPr="00FD2D5E">
        <w:rPr>
          <w:b/>
          <w:sz w:val="28"/>
          <w:szCs w:val="28"/>
        </w:rPr>
        <w:t>Безвозмездные поступления</w:t>
      </w:r>
      <w:r w:rsidRPr="00FD2D5E">
        <w:rPr>
          <w:sz w:val="28"/>
          <w:szCs w:val="28"/>
        </w:rPr>
        <w:t xml:space="preserve"> из </w:t>
      </w:r>
      <w:r>
        <w:rPr>
          <w:sz w:val="28"/>
          <w:szCs w:val="28"/>
        </w:rPr>
        <w:t>республиканск</w:t>
      </w:r>
      <w:r w:rsidRPr="00FD2D5E">
        <w:rPr>
          <w:sz w:val="28"/>
          <w:szCs w:val="28"/>
        </w:rPr>
        <w:t xml:space="preserve">ого бюджета в сумме </w:t>
      </w:r>
      <w:r>
        <w:rPr>
          <w:sz w:val="28"/>
          <w:szCs w:val="28"/>
        </w:rPr>
        <w:t>367 948,77 тыс</w:t>
      </w:r>
      <w:r w:rsidRPr="00FD2D5E">
        <w:rPr>
          <w:bCs/>
          <w:sz w:val="28"/>
          <w:szCs w:val="28"/>
        </w:rPr>
        <w:t>. рублей, из них:</w:t>
      </w:r>
    </w:p>
    <w:p w:rsidR="000D58F1" w:rsidRPr="00FD2D5E" w:rsidRDefault="000D58F1" w:rsidP="003C107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дотации в сумме 449,0 тыс.рублей;</w:t>
      </w:r>
    </w:p>
    <w:p w:rsidR="000D58F1" w:rsidRPr="00FD2D5E" w:rsidRDefault="000D58F1" w:rsidP="003C107D">
      <w:pPr>
        <w:ind w:firstLine="709"/>
        <w:contextualSpacing/>
        <w:jc w:val="both"/>
        <w:rPr>
          <w:bCs/>
          <w:sz w:val="28"/>
          <w:szCs w:val="28"/>
        </w:rPr>
      </w:pPr>
      <w:r w:rsidRPr="00FD2D5E">
        <w:rPr>
          <w:bCs/>
          <w:sz w:val="28"/>
          <w:szCs w:val="28"/>
        </w:rPr>
        <w:t xml:space="preserve">- субсидии в сумме </w:t>
      </w:r>
      <w:r>
        <w:rPr>
          <w:sz w:val="28"/>
          <w:szCs w:val="28"/>
        </w:rPr>
        <w:t>217 598,10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bCs/>
          <w:sz w:val="28"/>
          <w:szCs w:val="28"/>
        </w:rPr>
        <w:t>. рублей;</w:t>
      </w:r>
    </w:p>
    <w:p w:rsidR="000D58F1" w:rsidRPr="00FD2D5E" w:rsidRDefault="000D58F1" w:rsidP="003C107D">
      <w:pPr>
        <w:ind w:firstLine="709"/>
        <w:contextualSpacing/>
        <w:jc w:val="both"/>
        <w:rPr>
          <w:sz w:val="28"/>
          <w:szCs w:val="28"/>
        </w:rPr>
      </w:pPr>
      <w:r w:rsidRPr="00FD2D5E">
        <w:rPr>
          <w:bCs/>
          <w:sz w:val="28"/>
          <w:szCs w:val="28"/>
        </w:rPr>
        <w:t xml:space="preserve">- субвенции  в сумме </w:t>
      </w:r>
      <w:r>
        <w:rPr>
          <w:bCs/>
          <w:sz w:val="28"/>
          <w:szCs w:val="28"/>
        </w:rPr>
        <w:t>149 893,57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bCs/>
          <w:sz w:val="28"/>
          <w:szCs w:val="28"/>
        </w:rPr>
        <w:t>. рублей</w:t>
      </w:r>
      <w:r w:rsidRPr="00FD2D5E">
        <w:rPr>
          <w:sz w:val="28"/>
          <w:szCs w:val="28"/>
        </w:rPr>
        <w:t>;</w:t>
      </w:r>
    </w:p>
    <w:p w:rsidR="000D58F1" w:rsidRPr="00FD2D5E" w:rsidRDefault="000D58F1" w:rsidP="003C107D">
      <w:pPr>
        <w:ind w:firstLine="709"/>
        <w:contextualSpacing/>
        <w:jc w:val="both"/>
        <w:rPr>
          <w:sz w:val="28"/>
          <w:szCs w:val="28"/>
        </w:rPr>
      </w:pPr>
      <w:r w:rsidRPr="00FD2D5E">
        <w:rPr>
          <w:sz w:val="28"/>
          <w:szCs w:val="28"/>
        </w:rPr>
        <w:t xml:space="preserve">- иные межбюджетные трансферты предусмотрены в сумме </w:t>
      </w:r>
      <w:r>
        <w:rPr>
          <w:sz w:val="28"/>
          <w:szCs w:val="28"/>
        </w:rPr>
        <w:t>8,10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bCs/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0D58F1" w:rsidRPr="00FD2D5E" w:rsidRDefault="000D58F1" w:rsidP="003C107D">
      <w:pPr>
        <w:pStyle w:val="14"/>
        <w:spacing w:line="240" w:lineRule="auto"/>
        <w:ind w:firstLine="709"/>
        <w:contextualSpacing/>
      </w:pPr>
      <w:r w:rsidRPr="00FD2D5E">
        <w:t xml:space="preserve">Общая сумма доходной части бюджета </w:t>
      </w:r>
      <w:r>
        <w:t xml:space="preserve">Черемшанского муниципального района </w:t>
      </w:r>
      <w:r w:rsidRPr="00FD2D5E">
        <w:t xml:space="preserve">Республики Татарстан на 2016 год </w:t>
      </w:r>
      <w:r>
        <w:t>прогнозируется</w:t>
      </w:r>
      <w:r w:rsidRPr="00FD2D5E">
        <w:t xml:space="preserve"> в размере </w:t>
      </w:r>
      <w:r>
        <w:t>538 428,17 тыс</w:t>
      </w:r>
      <w:r w:rsidRPr="00FD2D5E">
        <w:t>. рублей.</w:t>
      </w:r>
    </w:p>
    <w:p w:rsidR="000D58F1" w:rsidRPr="00FD2D5E" w:rsidRDefault="000D58F1" w:rsidP="003C107D">
      <w:pPr>
        <w:pStyle w:val="14"/>
        <w:spacing w:line="240" w:lineRule="auto"/>
        <w:ind w:firstLine="709"/>
        <w:contextualSpacing/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jc w:val="center"/>
        <w:rPr>
          <w:rStyle w:val="FontStyle33"/>
          <w:b/>
          <w:sz w:val="28"/>
          <w:szCs w:val="28"/>
        </w:rPr>
      </w:pPr>
      <w:r w:rsidRPr="00FD2D5E">
        <w:rPr>
          <w:rStyle w:val="FontStyle33"/>
          <w:b/>
          <w:sz w:val="28"/>
          <w:szCs w:val="28"/>
        </w:rPr>
        <w:t>Расходы бюджета Республики Татарстан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Расходы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FD2D5E">
        <w:rPr>
          <w:rStyle w:val="FontStyle33"/>
          <w:sz w:val="28"/>
          <w:szCs w:val="28"/>
        </w:rPr>
        <w:t>Республики Тата</w:t>
      </w:r>
      <w:r w:rsidRPr="00FD2D5E">
        <w:rPr>
          <w:rStyle w:val="FontStyle33"/>
          <w:sz w:val="28"/>
          <w:szCs w:val="28"/>
        </w:rPr>
        <w:t>р</w:t>
      </w:r>
      <w:r w:rsidRPr="00FD2D5E">
        <w:rPr>
          <w:rStyle w:val="FontStyle33"/>
          <w:sz w:val="28"/>
          <w:szCs w:val="28"/>
        </w:rPr>
        <w:t>стан сформированы исходя из действующих расходных обязательств, индексов-дефляторов, основных направлений бюджетной политики.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При проектировке объемных показателей по расходам на 2016 год учитывается следующее: 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FD2D5E">
        <w:rPr>
          <w:sz w:val="28"/>
          <w:szCs w:val="28"/>
          <w:lang w:eastAsia="en-US"/>
        </w:rPr>
        <w:t xml:space="preserve">- </w:t>
      </w:r>
      <w:r w:rsidRPr="00FD2D5E">
        <w:rPr>
          <w:sz w:val="28"/>
          <w:szCs w:val="28"/>
        </w:rPr>
        <w:t xml:space="preserve"> рост заработной платы отдельных категорий работников бюджетной сферы, не вошедших в категории работников, повышение заработной платы которых определено </w:t>
      </w:r>
      <w:r w:rsidRPr="00FD2D5E">
        <w:rPr>
          <w:sz w:val="28"/>
          <w:szCs w:val="28"/>
          <w:lang w:eastAsia="en-US"/>
        </w:rPr>
        <w:t xml:space="preserve">Указами Президента Российской Федерации от 7 мая 2012 года, </w:t>
      </w:r>
      <w:r w:rsidRPr="00FD2D5E">
        <w:rPr>
          <w:sz w:val="28"/>
          <w:szCs w:val="28"/>
        </w:rPr>
        <w:t>государственных гражданских служащих Республики Татарстан и других категорий работников гос</w:t>
      </w:r>
      <w:r w:rsidRPr="00FD2D5E">
        <w:rPr>
          <w:sz w:val="28"/>
          <w:szCs w:val="28"/>
        </w:rPr>
        <w:t>у</w:t>
      </w:r>
      <w:r w:rsidRPr="00FD2D5E">
        <w:rPr>
          <w:sz w:val="28"/>
          <w:szCs w:val="28"/>
        </w:rPr>
        <w:t>дарственных органов Республики Татарстан</w:t>
      </w:r>
      <w:r w:rsidRPr="00FD2D5E">
        <w:rPr>
          <w:sz w:val="28"/>
          <w:szCs w:val="28"/>
          <w:lang w:eastAsia="en-US"/>
        </w:rPr>
        <w:t xml:space="preserve"> на 7</w:t>
      </w:r>
      <w:r w:rsidRPr="00FD2D5E">
        <w:rPr>
          <w:sz w:val="28"/>
          <w:szCs w:val="28"/>
        </w:rPr>
        <w:t>,0 процентов с 1 октября 2016 года</w:t>
      </w:r>
      <w:r w:rsidRPr="00FD2D5E">
        <w:rPr>
          <w:sz w:val="28"/>
          <w:szCs w:val="28"/>
          <w:lang w:eastAsia="en-US"/>
        </w:rPr>
        <w:t>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публичные обязательства, расходы на питание и медикаменты индексируются на 7,0 процентов с 1 января 2016 года;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коммунальные услуги учтены с ростом 7,5 процентов с 1 июля 2016 года.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 xml:space="preserve">На основе данных параметров сформирована расходная часть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>Чере</w:t>
      </w:r>
      <w:r>
        <w:rPr>
          <w:rStyle w:val="af3"/>
          <w:b w:val="0"/>
          <w:bCs w:val="0"/>
          <w:sz w:val="28"/>
          <w:szCs w:val="28"/>
          <w:lang w:eastAsia="en-US"/>
        </w:rPr>
        <w:t>м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шанского муниципального района </w:t>
      </w:r>
      <w:r w:rsidRPr="00FD2D5E">
        <w:rPr>
          <w:rStyle w:val="FontStyle33"/>
          <w:sz w:val="28"/>
          <w:szCs w:val="28"/>
        </w:rPr>
        <w:t xml:space="preserve">Республики Татарстан на 2016 год в сумме </w:t>
      </w:r>
      <w:r>
        <w:rPr>
          <w:rStyle w:val="FontStyle33"/>
          <w:sz w:val="28"/>
          <w:szCs w:val="28"/>
        </w:rPr>
        <w:t>538 338,47</w:t>
      </w:r>
      <w:r w:rsidRPr="00FD2D5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тыс</w:t>
      </w:r>
      <w:r w:rsidRPr="00FD2D5E">
        <w:rPr>
          <w:rStyle w:val="FontStyle33"/>
          <w:sz w:val="28"/>
          <w:szCs w:val="28"/>
        </w:rPr>
        <w:t xml:space="preserve">. рублей. 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A80E21">
        <w:rPr>
          <w:sz w:val="28"/>
          <w:szCs w:val="28"/>
        </w:rPr>
        <w:t xml:space="preserve">Расходы бюджета </w:t>
      </w:r>
      <w:r>
        <w:rPr>
          <w:rStyle w:val="af3"/>
          <w:b w:val="0"/>
          <w:bCs w:val="0"/>
          <w:sz w:val="28"/>
          <w:szCs w:val="28"/>
          <w:lang w:eastAsia="en-US"/>
        </w:rPr>
        <w:t xml:space="preserve">Черемшанского муниципального района </w:t>
      </w:r>
      <w:r w:rsidRPr="00A80E21">
        <w:rPr>
          <w:sz w:val="28"/>
          <w:szCs w:val="28"/>
        </w:rPr>
        <w:t>Республики Тата</w:t>
      </w:r>
      <w:r w:rsidRPr="00A80E21">
        <w:rPr>
          <w:sz w:val="28"/>
          <w:szCs w:val="28"/>
        </w:rPr>
        <w:t>р</w:t>
      </w:r>
      <w:r w:rsidRPr="00A80E21">
        <w:rPr>
          <w:sz w:val="28"/>
          <w:szCs w:val="28"/>
        </w:rPr>
        <w:t>стан на 2016 год сформированы с применением кодов целевых статей расходов в с</w:t>
      </w:r>
      <w:r w:rsidRPr="00A80E21">
        <w:rPr>
          <w:sz w:val="28"/>
          <w:szCs w:val="28"/>
        </w:rPr>
        <w:t>о</w:t>
      </w:r>
      <w:r w:rsidRPr="00A80E21">
        <w:rPr>
          <w:sz w:val="28"/>
          <w:szCs w:val="28"/>
        </w:rPr>
        <w:t>ответствии с утвержденными государственными программами Республики Татарстан</w:t>
      </w:r>
      <w:r>
        <w:rPr>
          <w:sz w:val="28"/>
          <w:szCs w:val="28"/>
        </w:rPr>
        <w:t xml:space="preserve"> и муниципальными программами</w:t>
      </w:r>
      <w:r w:rsidRPr="00CB79D1">
        <w:rPr>
          <w:rStyle w:val="af3"/>
          <w:b w:val="0"/>
          <w:bCs w:val="0"/>
          <w:sz w:val="28"/>
          <w:szCs w:val="28"/>
          <w:lang w:eastAsia="en-US"/>
        </w:rPr>
        <w:t xml:space="preserve"> </w:t>
      </w:r>
      <w:r>
        <w:rPr>
          <w:rStyle w:val="af3"/>
          <w:b w:val="0"/>
          <w:bCs w:val="0"/>
          <w:sz w:val="28"/>
          <w:szCs w:val="28"/>
          <w:lang w:eastAsia="en-US"/>
        </w:rPr>
        <w:t>Черемшанского муниципального района</w:t>
      </w:r>
      <w:r w:rsidRPr="00A80E21">
        <w:rPr>
          <w:sz w:val="28"/>
          <w:szCs w:val="28"/>
        </w:rPr>
        <w:t>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  <w:r w:rsidRPr="00FD2D5E">
        <w:rPr>
          <w:szCs w:val="28"/>
        </w:rPr>
        <w:t xml:space="preserve">По разделу </w:t>
      </w:r>
      <w:r w:rsidRPr="00FD2D5E">
        <w:rPr>
          <w:rStyle w:val="FontStyle33"/>
          <w:sz w:val="28"/>
          <w:szCs w:val="28"/>
        </w:rPr>
        <w:t>01</w:t>
      </w:r>
      <w:r w:rsidRPr="00FD2D5E">
        <w:rPr>
          <w:b/>
          <w:szCs w:val="28"/>
        </w:rPr>
        <w:t xml:space="preserve"> «Общегосударственные вопросы»</w:t>
      </w:r>
      <w:r w:rsidRPr="00FD2D5E">
        <w:rPr>
          <w:szCs w:val="28"/>
        </w:rPr>
        <w:t xml:space="preserve"> прогнозный объем расходов на 2016 год составил </w:t>
      </w:r>
      <w:r>
        <w:rPr>
          <w:szCs w:val="28"/>
        </w:rPr>
        <w:t>42804,67 тыс</w:t>
      </w:r>
      <w:r w:rsidRPr="00FD2D5E">
        <w:rPr>
          <w:bCs/>
          <w:szCs w:val="28"/>
        </w:rPr>
        <w:t>. рублей</w:t>
      </w:r>
      <w:r w:rsidRPr="00FD2D5E">
        <w:rPr>
          <w:szCs w:val="28"/>
        </w:rPr>
        <w:t>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pacing w:val="-2"/>
          <w:szCs w:val="28"/>
        </w:rPr>
      </w:pPr>
      <w:r w:rsidRPr="00FD2D5E">
        <w:rPr>
          <w:spacing w:val="-2"/>
          <w:szCs w:val="28"/>
        </w:rPr>
        <w:t xml:space="preserve">На содержание органов государственной власти в 2016 году предусмотрено </w:t>
      </w:r>
      <w:r>
        <w:rPr>
          <w:spacing w:val="-2"/>
          <w:szCs w:val="28"/>
        </w:rPr>
        <w:t>34 148,3</w:t>
      </w:r>
      <w:r w:rsidRPr="00FD2D5E">
        <w:rPr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тыс</w:t>
      </w:r>
      <w:r w:rsidRPr="00FD2D5E">
        <w:rPr>
          <w:bCs/>
          <w:spacing w:val="-2"/>
          <w:szCs w:val="28"/>
        </w:rPr>
        <w:t>. рублей</w:t>
      </w:r>
      <w:r w:rsidRPr="00FD2D5E">
        <w:rPr>
          <w:spacing w:val="-2"/>
          <w:szCs w:val="28"/>
        </w:rPr>
        <w:t>.</w:t>
      </w:r>
    </w:p>
    <w:p w:rsidR="000D58F1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szCs w:val="28"/>
        </w:rPr>
        <w:t xml:space="preserve">Объем Резервного фонда Кабинета Министров Республики Татарстан на 2016 год запланирован в сумме </w:t>
      </w:r>
      <w:r>
        <w:rPr>
          <w:szCs w:val="28"/>
        </w:rPr>
        <w:t>3838,6</w:t>
      </w:r>
      <w:r w:rsidRPr="00FD2D5E">
        <w:rPr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рублей.</w:t>
      </w:r>
      <w:r>
        <w:rPr>
          <w:bCs/>
          <w:szCs w:val="28"/>
        </w:rPr>
        <w:t xml:space="preserve"> </w:t>
      </w:r>
    </w:p>
    <w:p w:rsidR="000D58F1" w:rsidRDefault="000D58F1" w:rsidP="003C1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68C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8 проекта закона в данном разделе</w:t>
      </w:r>
      <w:r w:rsidRPr="00AE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</w:t>
      </w:r>
      <w:r w:rsidRPr="00AE68C4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8C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8C4">
        <w:rPr>
          <w:rFonts w:ascii="Times New Roman" w:hAnsi="Times New Roman" w:cs="Times New Roman"/>
          <w:sz w:val="28"/>
          <w:szCs w:val="28"/>
        </w:rPr>
        <w:t xml:space="preserve"> на уплату налога на имущество организаций и земельного налога в объеме </w:t>
      </w:r>
      <w:r>
        <w:rPr>
          <w:rFonts w:ascii="Times New Roman" w:hAnsi="Times New Roman" w:cs="Times New Roman"/>
          <w:sz w:val="28"/>
          <w:szCs w:val="28"/>
        </w:rPr>
        <w:t>332,0 тыс</w:t>
      </w:r>
      <w:r w:rsidRPr="00AE68C4">
        <w:rPr>
          <w:rFonts w:ascii="Times New Roman" w:hAnsi="Times New Roman" w:cs="Times New Roman"/>
          <w:sz w:val="28"/>
          <w:szCs w:val="28"/>
        </w:rPr>
        <w:t>.рублей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FD2D5E">
        <w:rPr>
          <w:rStyle w:val="FontStyle33"/>
          <w:sz w:val="28"/>
          <w:szCs w:val="28"/>
        </w:rPr>
        <w:t>В разделе «Общегосударственные вопросы» учитываются субвенции на</w:t>
      </w:r>
      <w:r w:rsidRPr="00FD2D5E">
        <w:rPr>
          <w:sz w:val="28"/>
          <w:szCs w:val="28"/>
        </w:rPr>
        <w:t xml:space="preserve"> реал</w:t>
      </w:r>
      <w:r w:rsidRPr="00FD2D5E">
        <w:rPr>
          <w:sz w:val="28"/>
          <w:szCs w:val="28"/>
        </w:rPr>
        <w:t>и</w:t>
      </w:r>
      <w:r w:rsidRPr="00FD2D5E">
        <w:rPr>
          <w:sz w:val="28"/>
          <w:szCs w:val="28"/>
        </w:rPr>
        <w:t>зацию государственных полномочий Республики Татарстан</w:t>
      </w:r>
      <w:r w:rsidRPr="00FD2D5E">
        <w:rPr>
          <w:rStyle w:val="FontStyle33"/>
          <w:sz w:val="28"/>
          <w:szCs w:val="28"/>
        </w:rPr>
        <w:t xml:space="preserve">: 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по образованию и организации деятельности комиссий по делам несоверше</w:t>
      </w:r>
      <w:r w:rsidRPr="00FD2D5E">
        <w:rPr>
          <w:sz w:val="28"/>
          <w:szCs w:val="28"/>
        </w:rPr>
        <w:t>н</w:t>
      </w:r>
      <w:r w:rsidRPr="00FD2D5E">
        <w:rPr>
          <w:sz w:val="28"/>
          <w:szCs w:val="28"/>
        </w:rPr>
        <w:t>нолетних и защите их прав в соответствии с Законом Республики Татарстан от 30 д</w:t>
      </w:r>
      <w:r w:rsidRPr="00FD2D5E">
        <w:rPr>
          <w:sz w:val="28"/>
          <w:szCs w:val="28"/>
        </w:rPr>
        <w:t>е</w:t>
      </w:r>
      <w:r w:rsidRPr="00FD2D5E">
        <w:rPr>
          <w:sz w:val="28"/>
          <w:szCs w:val="28"/>
        </w:rPr>
        <w:t>кабря 2005 года № 143-ЗРТ «О наделении органов местного самоуправления муниц</w:t>
      </w:r>
      <w:r w:rsidRPr="00FD2D5E">
        <w:rPr>
          <w:sz w:val="28"/>
          <w:szCs w:val="28"/>
        </w:rPr>
        <w:t>и</w:t>
      </w:r>
      <w:r w:rsidRPr="00FD2D5E">
        <w:rPr>
          <w:sz w:val="28"/>
          <w:szCs w:val="28"/>
        </w:rPr>
        <w:t>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</w:t>
      </w:r>
      <w:r w:rsidRPr="00FD2D5E">
        <w:rPr>
          <w:sz w:val="28"/>
          <w:szCs w:val="28"/>
        </w:rPr>
        <w:t>р</w:t>
      </w:r>
      <w:r w:rsidRPr="00FD2D5E">
        <w:rPr>
          <w:sz w:val="28"/>
          <w:szCs w:val="28"/>
        </w:rPr>
        <w:t xml:space="preserve">шеннолетних и защите их прав» в сумме </w:t>
      </w:r>
      <w:r>
        <w:rPr>
          <w:sz w:val="28"/>
          <w:szCs w:val="28"/>
        </w:rPr>
        <w:t>273,6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- по образованию и организации деятельности административных комиссий в соответствии с Законом Республики Татарстан от 30 декабря 2005 года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в сумме </w:t>
      </w:r>
      <w:r>
        <w:rPr>
          <w:sz w:val="28"/>
          <w:szCs w:val="28"/>
        </w:rPr>
        <w:t>245,0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pacing w:val="2"/>
          <w:sz w:val="28"/>
          <w:szCs w:val="28"/>
        </w:rPr>
      </w:pPr>
      <w:r w:rsidRPr="00FD2D5E">
        <w:rPr>
          <w:spacing w:val="2"/>
          <w:sz w:val="28"/>
          <w:szCs w:val="28"/>
        </w:rPr>
        <w:lastRenderedPageBreak/>
        <w:t>- в области архивного дела на основании Закона Республики Татарстан от 24 декабря 2007 года № 63-ЗРТ «О наделении органов местного самоуправления мун</w:t>
      </w:r>
      <w:r w:rsidRPr="00FD2D5E">
        <w:rPr>
          <w:spacing w:val="2"/>
          <w:sz w:val="28"/>
          <w:szCs w:val="28"/>
        </w:rPr>
        <w:t>и</w:t>
      </w:r>
      <w:r w:rsidRPr="00FD2D5E">
        <w:rPr>
          <w:spacing w:val="2"/>
          <w:sz w:val="28"/>
          <w:szCs w:val="28"/>
        </w:rPr>
        <w:t xml:space="preserve">ципальных образований в Республике Татарстан отдельными государственными полномочиями Республики Татарстан в области архивного дела» в сумме </w:t>
      </w:r>
      <w:r>
        <w:rPr>
          <w:spacing w:val="2"/>
          <w:sz w:val="28"/>
          <w:szCs w:val="28"/>
        </w:rPr>
        <w:t>50,7</w:t>
      </w:r>
      <w:r w:rsidRPr="00FD2D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тыс. рублей</w:t>
      </w:r>
      <w:r w:rsidRPr="00FD2D5E">
        <w:rPr>
          <w:spacing w:val="2"/>
          <w:sz w:val="28"/>
          <w:szCs w:val="28"/>
        </w:rPr>
        <w:t>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по реализации государственных полномочий в области опеки и попечительства в соответствии с Законом Республики Татарстан от 20 марта 2008 года № 7-ЗРТ «О наделении органов местного самоуправления муниципальных образований в Респу</w:t>
      </w:r>
      <w:r w:rsidRPr="00FD2D5E">
        <w:rPr>
          <w:sz w:val="28"/>
          <w:szCs w:val="28"/>
        </w:rPr>
        <w:t>б</w:t>
      </w:r>
      <w:r w:rsidRPr="00FD2D5E">
        <w:rPr>
          <w:sz w:val="28"/>
          <w:szCs w:val="28"/>
        </w:rPr>
        <w:t xml:space="preserve">лике Татарстан отдельными государственными полномочиями Республики Татарстан в области опеки и попечительства» в объеме </w:t>
      </w:r>
      <w:r>
        <w:rPr>
          <w:sz w:val="28"/>
          <w:szCs w:val="28"/>
        </w:rPr>
        <w:t>477,1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по определению перечня должностных лиц, уполномоченных составлять пр</w:t>
      </w:r>
      <w:r w:rsidRPr="00FD2D5E">
        <w:rPr>
          <w:sz w:val="28"/>
          <w:szCs w:val="28"/>
        </w:rPr>
        <w:t>о</w:t>
      </w:r>
      <w:r w:rsidRPr="00FD2D5E">
        <w:rPr>
          <w:sz w:val="28"/>
          <w:szCs w:val="28"/>
        </w:rPr>
        <w:t>токолы об административных правонарушениях, в соответствии с Законом Республ</w:t>
      </w:r>
      <w:r w:rsidRPr="00FD2D5E">
        <w:rPr>
          <w:sz w:val="28"/>
          <w:szCs w:val="28"/>
        </w:rPr>
        <w:t>и</w:t>
      </w:r>
      <w:r w:rsidRPr="00FD2D5E">
        <w:rPr>
          <w:sz w:val="28"/>
          <w:szCs w:val="28"/>
        </w:rPr>
        <w:t>ки Татарстан от 30 июля 2010 года № 60-ЗРТ «О наделении органов местного сам</w:t>
      </w:r>
      <w:r w:rsidRPr="00FD2D5E">
        <w:rPr>
          <w:sz w:val="28"/>
          <w:szCs w:val="28"/>
        </w:rPr>
        <w:t>о</w:t>
      </w:r>
      <w:r w:rsidRPr="00FD2D5E">
        <w:rPr>
          <w:sz w:val="28"/>
          <w:szCs w:val="28"/>
        </w:rPr>
        <w:t xml:space="preserve">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 в сумме </w:t>
      </w:r>
      <w:r>
        <w:rPr>
          <w:sz w:val="28"/>
          <w:szCs w:val="28"/>
        </w:rPr>
        <w:t>0,37 тыс</w:t>
      </w:r>
      <w:r w:rsidRPr="00FD2D5E">
        <w:rPr>
          <w:sz w:val="28"/>
          <w:szCs w:val="28"/>
        </w:rPr>
        <w:t xml:space="preserve"> . рублей.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pacing w:val="-2"/>
          <w:sz w:val="28"/>
          <w:szCs w:val="28"/>
        </w:rPr>
      </w:pPr>
      <w:r w:rsidRPr="00FD2D5E">
        <w:rPr>
          <w:spacing w:val="-2"/>
          <w:sz w:val="28"/>
          <w:szCs w:val="28"/>
        </w:rPr>
        <w:t>В данном разделе учтены средства, поступающие из федерального бюджета, на: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реализацию полномочий по составлению (изменению) списков кандидатов в присяжные заседатели федеральных судов общей юрисдикции в Российской Федер</w:t>
      </w:r>
      <w:r w:rsidRPr="00FD2D5E">
        <w:rPr>
          <w:sz w:val="28"/>
          <w:szCs w:val="28"/>
        </w:rPr>
        <w:t>а</w:t>
      </w:r>
      <w:r w:rsidRPr="00FD2D5E">
        <w:rPr>
          <w:sz w:val="28"/>
          <w:szCs w:val="28"/>
        </w:rPr>
        <w:t xml:space="preserve">ции, в </w:t>
      </w:r>
      <w:r w:rsidRPr="00FD2D5E">
        <w:rPr>
          <w:sz w:val="28"/>
          <w:szCs w:val="28"/>
          <w:lang w:eastAsia="en-US"/>
        </w:rPr>
        <w:t>целях реализации Федерального закона от 20 августа 2004 года № 113-ФЗ «О присяжных заседателях федеральных судов общей юрисдикции в Российской Федер</w:t>
      </w:r>
      <w:r w:rsidRPr="00FD2D5E">
        <w:rPr>
          <w:sz w:val="28"/>
          <w:szCs w:val="28"/>
          <w:lang w:eastAsia="en-US"/>
        </w:rPr>
        <w:t>а</w:t>
      </w:r>
      <w:r w:rsidRPr="00FD2D5E">
        <w:rPr>
          <w:sz w:val="28"/>
          <w:szCs w:val="28"/>
          <w:lang w:eastAsia="en-US"/>
        </w:rPr>
        <w:t>ции»,</w:t>
      </w:r>
      <w:r w:rsidRPr="00FD2D5E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>13,тыс</w:t>
      </w:r>
      <w:r w:rsidRPr="00FD2D5E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-  государственную регистрацию актов гражданского состояния в 2016 году в сумме </w:t>
      </w:r>
      <w:r>
        <w:rPr>
          <w:sz w:val="28"/>
          <w:szCs w:val="28"/>
        </w:rPr>
        <w:t>665,1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D58F1" w:rsidRPr="00FD2D5E" w:rsidRDefault="000D58F1" w:rsidP="003C107D">
      <w:pPr>
        <w:pStyle w:val="Style14"/>
        <w:widowControl/>
        <w:spacing w:line="240" w:lineRule="auto"/>
        <w:ind w:firstLine="709"/>
        <w:contextualSpacing/>
        <w:rPr>
          <w:sz w:val="28"/>
          <w:szCs w:val="28"/>
        </w:rPr>
      </w:pP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szCs w:val="28"/>
        </w:rPr>
        <w:t xml:space="preserve">По разделу 02 </w:t>
      </w:r>
      <w:r w:rsidRPr="00FD2D5E">
        <w:rPr>
          <w:b/>
          <w:szCs w:val="28"/>
        </w:rPr>
        <w:t>«Национальная оборона»</w:t>
      </w:r>
      <w:r w:rsidRPr="00FD2D5E">
        <w:rPr>
          <w:szCs w:val="28"/>
        </w:rPr>
        <w:t xml:space="preserve"> бюджетные ассигнования запланир</w:t>
      </w:r>
      <w:r w:rsidRPr="00FD2D5E">
        <w:rPr>
          <w:szCs w:val="28"/>
        </w:rPr>
        <w:t>о</w:t>
      </w:r>
      <w:r w:rsidRPr="00FD2D5E">
        <w:rPr>
          <w:szCs w:val="28"/>
        </w:rPr>
        <w:t xml:space="preserve">ваны на 2016 год в сумме </w:t>
      </w:r>
      <w:r>
        <w:rPr>
          <w:szCs w:val="28"/>
        </w:rPr>
        <w:t>1250,0</w:t>
      </w:r>
      <w:r w:rsidRPr="00FD2D5E">
        <w:rPr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bCs/>
          <w:szCs w:val="28"/>
        </w:rPr>
        <w:t>В составе указанных расходов п</w:t>
      </w:r>
      <w:r w:rsidRPr="00FD2D5E">
        <w:rPr>
          <w:rStyle w:val="FontStyle33"/>
          <w:sz w:val="28"/>
          <w:szCs w:val="28"/>
        </w:rPr>
        <w:t>редусматриваются субвенции местным бюдж</w:t>
      </w:r>
      <w:r w:rsidRPr="00FD2D5E">
        <w:rPr>
          <w:rStyle w:val="FontStyle33"/>
          <w:sz w:val="28"/>
          <w:szCs w:val="28"/>
        </w:rPr>
        <w:t>е</w:t>
      </w:r>
      <w:r w:rsidRPr="00FD2D5E">
        <w:rPr>
          <w:rStyle w:val="FontStyle33"/>
          <w:sz w:val="28"/>
          <w:szCs w:val="28"/>
        </w:rPr>
        <w:t xml:space="preserve">там, предоставляемые из федерального бюджета </w:t>
      </w:r>
      <w:r w:rsidRPr="00FD2D5E">
        <w:rPr>
          <w:szCs w:val="28"/>
        </w:rPr>
        <w:t>на осуществление полномочий по первичному воинскому учету на территориях, где отсутствуют военные комиссари</w:t>
      </w:r>
      <w:r w:rsidRPr="00FD2D5E">
        <w:rPr>
          <w:szCs w:val="28"/>
        </w:rPr>
        <w:t>а</w:t>
      </w:r>
      <w:r w:rsidRPr="00FD2D5E">
        <w:rPr>
          <w:szCs w:val="28"/>
        </w:rPr>
        <w:t>ты, в соответствии с Федеральным законом от 28 марта 1998 года № 53-ФЗ «О вои</w:t>
      </w:r>
      <w:r w:rsidRPr="00FD2D5E">
        <w:rPr>
          <w:szCs w:val="28"/>
        </w:rPr>
        <w:t>н</w:t>
      </w:r>
      <w:r w:rsidRPr="00FD2D5E">
        <w:rPr>
          <w:szCs w:val="28"/>
        </w:rPr>
        <w:t>ской обязанности и военной службе», постановлением Правительства Российской Ф</w:t>
      </w:r>
      <w:r w:rsidRPr="00FD2D5E">
        <w:rPr>
          <w:szCs w:val="28"/>
        </w:rPr>
        <w:t>е</w:t>
      </w:r>
      <w:r w:rsidRPr="00FD2D5E">
        <w:rPr>
          <w:szCs w:val="28"/>
        </w:rPr>
        <w:t>дерации от 27 ноября 2006 года № 719 «Об утверждении Положения о воинском уч</w:t>
      </w:r>
      <w:r w:rsidRPr="00FD2D5E">
        <w:rPr>
          <w:szCs w:val="28"/>
        </w:rPr>
        <w:t>е</w:t>
      </w:r>
      <w:r w:rsidRPr="00FD2D5E">
        <w:rPr>
          <w:szCs w:val="28"/>
        </w:rPr>
        <w:t xml:space="preserve">те», в сумме </w:t>
      </w:r>
      <w:r>
        <w:rPr>
          <w:szCs w:val="28"/>
        </w:rPr>
        <w:t>1250,0</w:t>
      </w:r>
      <w:r w:rsidRPr="00FD2D5E">
        <w:rPr>
          <w:szCs w:val="28"/>
        </w:rPr>
        <w:t xml:space="preserve"> </w:t>
      </w:r>
      <w:r>
        <w:rPr>
          <w:szCs w:val="28"/>
        </w:rPr>
        <w:t>тыс. рублей</w:t>
      </w:r>
      <w:r w:rsidRPr="00FD2D5E">
        <w:rPr>
          <w:szCs w:val="28"/>
        </w:rPr>
        <w:t>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szCs w:val="28"/>
        </w:rPr>
        <w:t xml:space="preserve">По разделу </w:t>
      </w:r>
      <w:r w:rsidRPr="00FD2D5E">
        <w:rPr>
          <w:rStyle w:val="FontStyle33"/>
          <w:sz w:val="28"/>
          <w:szCs w:val="28"/>
        </w:rPr>
        <w:t>03</w:t>
      </w:r>
      <w:r w:rsidRPr="00FD2D5E">
        <w:rPr>
          <w:szCs w:val="28"/>
        </w:rPr>
        <w:t xml:space="preserve"> «</w:t>
      </w:r>
      <w:r w:rsidRPr="00FD2D5E">
        <w:rPr>
          <w:b/>
          <w:szCs w:val="28"/>
        </w:rPr>
        <w:t>Национальная безопасность и правоохранительная деятел</w:t>
      </w:r>
      <w:r w:rsidRPr="00FD2D5E">
        <w:rPr>
          <w:b/>
          <w:szCs w:val="28"/>
        </w:rPr>
        <w:t>ь</w:t>
      </w:r>
      <w:r w:rsidRPr="00FD2D5E">
        <w:rPr>
          <w:b/>
          <w:szCs w:val="28"/>
        </w:rPr>
        <w:t>ность</w:t>
      </w:r>
      <w:r w:rsidRPr="00FD2D5E">
        <w:rPr>
          <w:szCs w:val="28"/>
        </w:rPr>
        <w:t xml:space="preserve">» бюджетные ассигнования на 2016 год запланированы в объеме </w:t>
      </w:r>
      <w:r>
        <w:rPr>
          <w:color w:val="000000"/>
          <w:szCs w:val="28"/>
        </w:rPr>
        <w:t>1044,2</w:t>
      </w:r>
      <w:r w:rsidRPr="00FD2D5E">
        <w:rPr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рублей.</w:t>
      </w:r>
    </w:p>
    <w:p w:rsidR="000D58F1" w:rsidRDefault="000D58F1" w:rsidP="003C107D">
      <w:pPr>
        <w:pStyle w:val="11"/>
        <w:spacing w:line="240" w:lineRule="auto"/>
        <w:ind w:firstLine="709"/>
        <w:jc w:val="both"/>
        <w:rPr>
          <w:szCs w:val="28"/>
          <w:lang w:eastAsia="en-US"/>
        </w:rPr>
      </w:pPr>
      <w:r w:rsidRPr="001E4829">
        <w:rPr>
          <w:bCs/>
          <w:szCs w:val="28"/>
        </w:rPr>
        <w:t>Указанные средства направлены на содержание Муниципального казенного  учреждения "Управление гражданской защиты Черемшанского муниципального ра</w:t>
      </w:r>
      <w:r w:rsidRPr="001E4829">
        <w:rPr>
          <w:bCs/>
          <w:szCs w:val="28"/>
        </w:rPr>
        <w:t>й</w:t>
      </w:r>
      <w:r w:rsidRPr="001E4829">
        <w:rPr>
          <w:bCs/>
          <w:szCs w:val="28"/>
        </w:rPr>
        <w:t>она".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szCs w:val="28"/>
        </w:rPr>
        <w:t xml:space="preserve">По разделу </w:t>
      </w:r>
      <w:r w:rsidRPr="00FD2D5E">
        <w:rPr>
          <w:rStyle w:val="FontStyle33"/>
          <w:sz w:val="28"/>
          <w:szCs w:val="28"/>
        </w:rPr>
        <w:t>04</w:t>
      </w:r>
      <w:r w:rsidRPr="00FD2D5E">
        <w:rPr>
          <w:szCs w:val="28"/>
        </w:rPr>
        <w:t xml:space="preserve"> </w:t>
      </w:r>
      <w:r w:rsidRPr="00FD2D5E">
        <w:rPr>
          <w:b/>
          <w:szCs w:val="28"/>
        </w:rPr>
        <w:t xml:space="preserve">«Национальная экономика» </w:t>
      </w:r>
      <w:r w:rsidRPr="00FD2D5E">
        <w:rPr>
          <w:szCs w:val="28"/>
        </w:rPr>
        <w:t xml:space="preserve">прогнозный объем расходов на 2016 год составил </w:t>
      </w:r>
      <w:r>
        <w:rPr>
          <w:szCs w:val="28"/>
        </w:rPr>
        <w:t xml:space="preserve">11524,4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</w:t>
      </w:r>
      <w:r w:rsidRPr="00FD2D5E">
        <w:rPr>
          <w:szCs w:val="28"/>
        </w:rPr>
        <w:t>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  <w:r w:rsidRPr="00FD2D5E">
        <w:rPr>
          <w:szCs w:val="28"/>
        </w:rPr>
        <w:t>По подразделу</w:t>
      </w:r>
      <w:r w:rsidRPr="00FD2D5E">
        <w:rPr>
          <w:b/>
          <w:szCs w:val="28"/>
        </w:rPr>
        <w:t xml:space="preserve"> </w:t>
      </w:r>
      <w:r w:rsidRPr="003C107D">
        <w:rPr>
          <w:b/>
          <w:szCs w:val="28"/>
        </w:rPr>
        <w:t>«Сельское хозяйство и рыболовство»</w:t>
      </w:r>
      <w:r w:rsidRPr="00FD2D5E">
        <w:rPr>
          <w:szCs w:val="28"/>
        </w:rPr>
        <w:t xml:space="preserve"> объем расходов составил </w:t>
      </w:r>
      <w:r>
        <w:rPr>
          <w:szCs w:val="28"/>
        </w:rPr>
        <w:t>692,0</w:t>
      </w:r>
      <w:r w:rsidRPr="00FD2D5E">
        <w:rPr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</w:t>
      </w:r>
      <w:r w:rsidRPr="00FD2D5E">
        <w:rPr>
          <w:szCs w:val="28"/>
        </w:rPr>
        <w:t xml:space="preserve">. 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  <w:r w:rsidRPr="00FD2D5E">
        <w:rPr>
          <w:szCs w:val="28"/>
        </w:rPr>
        <w:t>В данном подразделе учтены: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bCs/>
          <w:szCs w:val="28"/>
        </w:rPr>
      </w:pPr>
      <w:r w:rsidRPr="00FD2D5E">
        <w:rPr>
          <w:bCs/>
          <w:szCs w:val="28"/>
        </w:rPr>
        <w:lastRenderedPageBreak/>
        <w:t xml:space="preserve">- субвенции </w:t>
      </w:r>
      <w:r w:rsidRPr="00FD2D5E">
        <w:rPr>
          <w:szCs w:val="28"/>
        </w:rPr>
        <w:t>на реализацию государственных полномочий в сфере организации проведения мероприятий по предупреждению и ликвидации болезней животных, их лечению,</w:t>
      </w:r>
      <w:r w:rsidRPr="00D22191">
        <w:rPr>
          <w:szCs w:val="28"/>
        </w:rPr>
        <w:t xml:space="preserve"> </w:t>
      </w:r>
      <w:r>
        <w:rPr>
          <w:szCs w:val="28"/>
        </w:rPr>
        <w:t xml:space="preserve">отлову и содержанию безнадзорных животных, </w:t>
      </w:r>
      <w:r w:rsidRPr="00FD2D5E">
        <w:rPr>
          <w:szCs w:val="28"/>
        </w:rPr>
        <w:t>защите населения от боле</w:t>
      </w:r>
      <w:r w:rsidRPr="00FD2D5E">
        <w:rPr>
          <w:szCs w:val="28"/>
        </w:rPr>
        <w:t>з</w:t>
      </w:r>
      <w:r w:rsidRPr="00FD2D5E">
        <w:rPr>
          <w:szCs w:val="28"/>
        </w:rPr>
        <w:t>ней, общих для человека и животных</w:t>
      </w:r>
      <w:r w:rsidRPr="00FD2D5E">
        <w:rPr>
          <w:bCs/>
          <w:szCs w:val="28"/>
        </w:rPr>
        <w:t xml:space="preserve">, </w:t>
      </w:r>
      <w:r w:rsidRPr="00FD2D5E">
        <w:rPr>
          <w:rStyle w:val="FontStyle33"/>
          <w:sz w:val="28"/>
          <w:szCs w:val="28"/>
        </w:rPr>
        <w:t>–</w:t>
      </w:r>
      <w:r w:rsidRPr="00FD2D5E">
        <w:rPr>
          <w:bCs/>
          <w:szCs w:val="28"/>
        </w:rPr>
        <w:t xml:space="preserve">  </w:t>
      </w:r>
      <w:r>
        <w:rPr>
          <w:bCs/>
          <w:szCs w:val="28"/>
        </w:rPr>
        <w:t>692,0</w:t>
      </w:r>
      <w:r w:rsidRPr="00FD2D5E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>. рублей</w:t>
      </w:r>
      <w:r>
        <w:rPr>
          <w:szCs w:val="28"/>
        </w:rPr>
        <w:t>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color w:val="FF0000"/>
          <w:szCs w:val="28"/>
        </w:rPr>
      </w:pPr>
      <w:r w:rsidRPr="005E4A55">
        <w:rPr>
          <w:bCs/>
          <w:szCs w:val="28"/>
        </w:rPr>
        <w:t xml:space="preserve">По подразделу  </w:t>
      </w:r>
      <w:r w:rsidRPr="003C107D">
        <w:rPr>
          <w:b/>
          <w:bCs/>
          <w:szCs w:val="28"/>
        </w:rPr>
        <w:t>«Дорожное хозяйство (дорожные фонды)»</w:t>
      </w:r>
      <w:r w:rsidRPr="005E4A55">
        <w:rPr>
          <w:bCs/>
          <w:szCs w:val="28"/>
        </w:rPr>
        <w:t xml:space="preserve"> объем расходов на 2016 год учтен в сумме </w:t>
      </w:r>
      <w:r>
        <w:rPr>
          <w:bCs/>
          <w:szCs w:val="28"/>
        </w:rPr>
        <w:t>10 832,4</w:t>
      </w:r>
      <w:r w:rsidRPr="005E4A55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r w:rsidRPr="005E4A55">
        <w:rPr>
          <w:bCs/>
          <w:szCs w:val="28"/>
        </w:rPr>
        <w:t>. рублей</w:t>
      </w:r>
      <w:r w:rsidRPr="005E4A55">
        <w:rPr>
          <w:szCs w:val="28"/>
        </w:rPr>
        <w:t xml:space="preserve">. 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  <w:r w:rsidRPr="00FD2D5E">
        <w:rPr>
          <w:szCs w:val="28"/>
        </w:rPr>
        <w:t xml:space="preserve">По разделу 06 </w:t>
      </w:r>
      <w:r w:rsidRPr="00FD2D5E">
        <w:rPr>
          <w:b/>
          <w:szCs w:val="28"/>
        </w:rPr>
        <w:t>«Охрана окружающей среды»</w:t>
      </w:r>
      <w:r w:rsidRPr="00FD2D5E">
        <w:rPr>
          <w:szCs w:val="28"/>
        </w:rPr>
        <w:t xml:space="preserve"> прогнозный объем расходов на 2016 год составил </w:t>
      </w:r>
      <w:r>
        <w:rPr>
          <w:szCs w:val="28"/>
        </w:rPr>
        <w:t>1047,0</w:t>
      </w:r>
      <w:r w:rsidRPr="00FD2D5E">
        <w:rPr>
          <w:szCs w:val="28"/>
        </w:rPr>
        <w:t xml:space="preserve"> </w:t>
      </w:r>
      <w:r>
        <w:rPr>
          <w:bCs/>
          <w:szCs w:val="28"/>
        </w:rPr>
        <w:t>тыс</w:t>
      </w:r>
      <w:r w:rsidRPr="00FD2D5E">
        <w:rPr>
          <w:bCs/>
          <w:szCs w:val="28"/>
        </w:rPr>
        <w:t xml:space="preserve">. рублей. 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По разделу 07 </w:t>
      </w:r>
      <w:r w:rsidRPr="00FD2D5E">
        <w:rPr>
          <w:b/>
          <w:sz w:val="28"/>
          <w:szCs w:val="28"/>
        </w:rPr>
        <w:t>«Образование»</w:t>
      </w:r>
      <w:r w:rsidRPr="00FD2D5E">
        <w:rPr>
          <w:sz w:val="28"/>
          <w:szCs w:val="28"/>
        </w:rPr>
        <w:t xml:space="preserve"> прогнозный объем расходов на 2016 год составил </w:t>
      </w:r>
      <w:r>
        <w:rPr>
          <w:sz w:val="28"/>
          <w:szCs w:val="28"/>
        </w:rPr>
        <w:t>348 799,4 тыс</w:t>
      </w:r>
      <w:r w:rsidRPr="00FD2D5E">
        <w:rPr>
          <w:sz w:val="28"/>
          <w:szCs w:val="28"/>
        </w:rPr>
        <w:t xml:space="preserve">. рублей. </w:t>
      </w:r>
    </w:p>
    <w:p w:rsidR="00DC2F7B" w:rsidRPr="00DC2F7B" w:rsidRDefault="000D58F1" w:rsidP="00DC2F7B">
      <w:pPr>
        <w:ind w:firstLine="709"/>
        <w:jc w:val="both"/>
        <w:rPr>
          <w:color w:val="000000"/>
          <w:sz w:val="28"/>
          <w:szCs w:val="28"/>
        </w:rPr>
      </w:pPr>
      <w:r w:rsidRPr="00DC2F7B">
        <w:rPr>
          <w:sz w:val="28"/>
          <w:szCs w:val="28"/>
        </w:rPr>
        <w:t xml:space="preserve">Расходы, связанные с обеспечением деятельности образовательных организаций и реализацией мероприятий в области образования осуществляются в рамках </w:t>
      </w:r>
      <w:r w:rsidR="00ED39A8" w:rsidRPr="00DC2F7B">
        <w:rPr>
          <w:bCs/>
          <w:sz w:val="28"/>
          <w:szCs w:val="28"/>
        </w:rPr>
        <w:t>муниц</w:t>
      </w:r>
      <w:r w:rsidR="00ED39A8" w:rsidRPr="00DC2F7B">
        <w:rPr>
          <w:bCs/>
          <w:sz w:val="28"/>
          <w:szCs w:val="28"/>
        </w:rPr>
        <w:t>и</w:t>
      </w:r>
      <w:r w:rsidR="00ED39A8" w:rsidRPr="00DC2F7B">
        <w:rPr>
          <w:bCs/>
          <w:sz w:val="28"/>
          <w:szCs w:val="28"/>
        </w:rPr>
        <w:t>пальн</w:t>
      </w:r>
      <w:r w:rsidR="008B601B" w:rsidRPr="00DC2F7B">
        <w:rPr>
          <w:bCs/>
          <w:sz w:val="28"/>
          <w:szCs w:val="28"/>
        </w:rPr>
        <w:t>ой программы</w:t>
      </w:r>
      <w:r w:rsidR="00ED39A8" w:rsidRPr="00DC2F7B">
        <w:rPr>
          <w:bCs/>
          <w:sz w:val="28"/>
          <w:szCs w:val="28"/>
        </w:rPr>
        <w:t xml:space="preserve"> "Программа развития системы образования Черемшанского м</w:t>
      </w:r>
      <w:r w:rsidR="00ED39A8" w:rsidRPr="00DC2F7B">
        <w:rPr>
          <w:bCs/>
          <w:sz w:val="28"/>
          <w:szCs w:val="28"/>
        </w:rPr>
        <w:t>у</w:t>
      </w:r>
      <w:r w:rsidR="00ED39A8" w:rsidRPr="00DC2F7B">
        <w:rPr>
          <w:bCs/>
          <w:sz w:val="28"/>
          <w:szCs w:val="28"/>
        </w:rPr>
        <w:t>ниципального района на 2016 год"</w:t>
      </w:r>
      <w:r w:rsidR="00DC2F7B" w:rsidRPr="00DC2F7B">
        <w:rPr>
          <w:bCs/>
          <w:sz w:val="28"/>
          <w:szCs w:val="28"/>
        </w:rPr>
        <w:t>,</w:t>
      </w:r>
      <w:r w:rsidR="00DC2F7B">
        <w:rPr>
          <w:bCs/>
          <w:sz w:val="28"/>
          <w:szCs w:val="28"/>
        </w:rPr>
        <w:t xml:space="preserve"> </w:t>
      </w:r>
      <w:r w:rsidR="008B601B" w:rsidRPr="00DC2F7B">
        <w:rPr>
          <w:color w:val="000000"/>
          <w:sz w:val="28"/>
          <w:szCs w:val="28"/>
        </w:rPr>
        <w:t>муниципальной программы "О</w:t>
      </w:r>
      <w:r w:rsidR="008B601B" w:rsidRPr="00DC2F7B">
        <w:rPr>
          <w:color w:val="000000"/>
          <w:sz w:val="28"/>
          <w:szCs w:val="28"/>
        </w:rPr>
        <w:t>т</w:t>
      </w:r>
      <w:r w:rsidR="008B601B" w:rsidRPr="00DC2F7B">
        <w:rPr>
          <w:color w:val="000000"/>
          <w:sz w:val="28"/>
          <w:szCs w:val="28"/>
        </w:rPr>
        <w:t>дых,оздоровление,занятость детей и молодежи Черемшанского муниципального ра</w:t>
      </w:r>
      <w:r w:rsidR="008B601B" w:rsidRPr="00DC2F7B">
        <w:rPr>
          <w:color w:val="000000"/>
          <w:sz w:val="28"/>
          <w:szCs w:val="28"/>
        </w:rPr>
        <w:t>й</w:t>
      </w:r>
      <w:r w:rsidR="008B601B" w:rsidRPr="00DC2F7B">
        <w:rPr>
          <w:color w:val="000000"/>
          <w:sz w:val="28"/>
          <w:szCs w:val="28"/>
        </w:rPr>
        <w:t>она на 2016 год"</w:t>
      </w:r>
      <w:r w:rsidR="00DC2F7B" w:rsidRPr="00DC2F7B">
        <w:rPr>
          <w:color w:val="000000"/>
          <w:sz w:val="28"/>
          <w:szCs w:val="28"/>
        </w:rPr>
        <w:t>, муниципальной программы "Молодежь Татарстана на 2016 год"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В программе </w:t>
      </w:r>
      <w:r w:rsidR="00AE6CDA" w:rsidRPr="008B601B">
        <w:rPr>
          <w:bCs/>
          <w:sz w:val="28"/>
          <w:szCs w:val="28"/>
        </w:rPr>
        <w:t xml:space="preserve">"Программа развития системы образования Черемшанского муниципального района на 2016 год" </w:t>
      </w:r>
      <w:r w:rsidRPr="00FD2D5E">
        <w:rPr>
          <w:sz w:val="28"/>
          <w:szCs w:val="28"/>
        </w:rPr>
        <w:t xml:space="preserve">на 2016 год предусмотрено </w:t>
      </w:r>
      <w:r w:rsidR="00ED39A8">
        <w:rPr>
          <w:sz w:val="28"/>
          <w:szCs w:val="28"/>
        </w:rPr>
        <w:t>346 637,0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рублей, в том числе: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pacing w:val="2"/>
          <w:sz w:val="28"/>
          <w:szCs w:val="28"/>
        </w:rPr>
      </w:pPr>
      <w:r w:rsidRPr="00FD2D5E">
        <w:rPr>
          <w:sz w:val="28"/>
          <w:szCs w:val="28"/>
        </w:rPr>
        <w:t xml:space="preserve">- субвенции муниципальным районам и городским округам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>
        <w:rPr>
          <w:sz w:val="28"/>
          <w:szCs w:val="28"/>
        </w:rPr>
        <w:t>21307,3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pacing w:val="2"/>
          <w:sz w:val="28"/>
          <w:szCs w:val="28"/>
        </w:rPr>
      </w:pPr>
      <w:r w:rsidRPr="00FD2D5E">
        <w:rPr>
          <w:sz w:val="28"/>
          <w:szCs w:val="28"/>
        </w:rPr>
        <w:t xml:space="preserve">- субвенции муниципальным районам и городским округам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>
        <w:rPr>
          <w:sz w:val="28"/>
          <w:szCs w:val="28"/>
        </w:rPr>
        <w:t>119774,6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</w:t>
      </w:r>
      <w:r w:rsidRPr="00FD2D5E">
        <w:rPr>
          <w:spacing w:val="2"/>
          <w:sz w:val="28"/>
          <w:szCs w:val="28"/>
        </w:rPr>
        <w:t>;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>- мероприятия, направленные на развитие образования в Республике Татарстан в сумме 779,</w:t>
      </w:r>
      <w:r>
        <w:rPr>
          <w:sz w:val="28"/>
          <w:szCs w:val="28"/>
        </w:rPr>
        <w:t>1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- предоставление субвенции муниципальным районам и городским округам в соответствии с Законом Республики Татарстан от 22 февраля 2006 года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реализацию государственных полномочий в области образования в сумме </w:t>
      </w:r>
      <w:r w:rsidR="00B304D8">
        <w:rPr>
          <w:sz w:val="28"/>
          <w:szCs w:val="28"/>
        </w:rPr>
        <w:t>255,7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 </w:t>
      </w:r>
      <w:r w:rsidRPr="00631EE3">
        <w:rPr>
          <w:sz w:val="28"/>
          <w:szCs w:val="28"/>
        </w:rPr>
        <w:t xml:space="preserve">на методическое и информационно-технологическое обеспечение </w:t>
      </w:r>
      <w:r w:rsidRPr="00FD2D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39A8">
        <w:rPr>
          <w:sz w:val="28"/>
          <w:szCs w:val="28"/>
        </w:rPr>
        <w:t>4014,1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FD2D5E">
        <w:rPr>
          <w:sz w:val="28"/>
          <w:szCs w:val="28"/>
        </w:rPr>
        <w:t>;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42807">
        <w:rPr>
          <w:sz w:val="28"/>
          <w:szCs w:val="28"/>
        </w:rPr>
        <w:t xml:space="preserve">- обеспечение деятельности государственных образовательных организаций, реализующих дополнительные общеобразовательные программы, в сумме </w:t>
      </w:r>
      <w:r w:rsidRPr="003146B9">
        <w:rPr>
          <w:sz w:val="28"/>
          <w:szCs w:val="28"/>
        </w:rPr>
        <w:t>2</w:t>
      </w:r>
      <w:r w:rsidR="00ED39A8">
        <w:rPr>
          <w:sz w:val="28"/>
          <w:szCs w:val="28"/>
        </w:rPr>
        <w:t>0012,0</w:t>
      </w:r>
      <w:r w:rsidRPr="003146B9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42807">
        <w:rPr>
          <w:sz w:val="28"/>
          <w:szCs w:val="28"/>
        </w:rPr>
        <w:t>. рублей;</w:t>
      </w:r>
    </w:p>
    <w:p w:rsidR="000D58F1" w:rsidRPr="00FD2D5E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- проведение мероприятий для детей и молодежи, государственная поддержка талантливой молодежи </w:t>
      </w:r>
      <w:r w:rsidRPr="00FD2D5E">
        <w:rPr>
          <w:sz w:val="28"/>
          <w:szCs w:val="28"/>
          <w:lang w:eastAsia="en-US"/>
        </w:rPr>
        <w:t>–</w:t>
      </w:r>
      <w:r w:rsidRPr="00FD2D5E">
        <w:rPr>
          <w:sz w:val="28"/>
          <w:szCs w:val="28"/>
        </w:rPr>
        <w:t xml:space="preserve"> </w:t>
      </w:r>
      <w:r w:rsidR="00ED39A8">
        <w:rPr>
          <w:sz w:val="28"/>
          <w:szCs w:val="28"/>
        </w:rPr>
        <w:t>845,0</w:t>
      </w:r>
      <w:r w:rsidRPr="00FD2D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D2D5E">
        <w:rPr>
          <w:sz w:val="28"/>
          <w:szCs w:val="28"/>
        </w:rPr>
        <w:t>. рублей;</w:t>
      </w:r>
    </w:p>
    <w:p w:rsidR="000D58F1" w:rsidRDefault="000D58F1" w:rsidP="003C107D">
      <w:pPr>
        <w:pStyle w:val="Style14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FD2D5E">
        <w:rPr>
          <w:sz w:val="28"/>
          <w:szCs w:val="28"/>
        </w:rPr>
        <w:t xml:space="preserve">- </w:t>
      </w:r>
      <w:r w:rsidRPr="002E3122">
        <w:rPr>
          <w:sz w:val="28"/>
          <w:szCs w:val="28"/>
        </w:rPr>
        <w:t xml:space="preserve">развитие организаций, осуществляющих обеспечение образовательной деятельности, оценку качества образования, в объеме </w:t>
      </w:r>
      <w:r w:rsidR="00ED39A8">
        <w:rPr>
          <w:sz w:val="28"/>
          <w:szCs w:val="28"/>
        </w:rPr>
        <w:t>3455,3 тыс. рублей.</w:t>
      </w:r>
    </w:p>
    <w:p w:rsidR="00DC2F7B" w:rsidRDefault="00AE6CDA" w:rsidP="00DC2F7B">
      <w:pPr>
        <w:pStyle w:val="Style14"/>
        <w:widowControl/>
        <w:suppressAutoHyphens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FD2D5E">
        <w:rPr>
          <w:sz w:val="28"/>
          <w:szCs w:val="28"/>
        </w:rPr>
        <w:lastRenderedPageBreak/>
        <w:t>В программе</w:t>
      </w:r>
      <w:r w:rsidR="00DC2F7B">
        <w:rPr>
          <w:sz w:val="28"/>
          <w:szCs w:val="28"/>
        </w:rPr>
        <w:t xml:space="preserve"> </w:t>
      </w:r>
      <w:r w:rsidR="00DC2F7B" w:rsidRPr="008B601B">
        <w:rPr>
          <w:color w:val="000000"/>
          <w:sz w:val="28"/>
          <w:szCs w:val="28"/>
        </w:rPr>
        <w:t>"Отдых,</w:t>
      </w:r>
      <w:r w:rsidR="00DC2F7B">
        <w:rPr>
          <w:color w:val="000000"/>
          <w:sz w:val="28"/>
          <w:szCs w:val="28"/>
        </w:rPr>
        <w:t xml:space="preserve"> </w:t>
      </w:r>
      <w:r w:rsidR="00DC2F7B" w:rsidRPr="008B601B">
        <w:rPr>
          <w:color w:val="000000"/>
          <w:sz w:val="28"/>
          <w:szCs w:val="28"/>
        </w:rPr>
        <w:t>оздоровление,</w:t>
      </w:r>
      <w:r w:rsidR="00DC2F7B">
        <w:rPr>
          <w:color w:val="000000"/>
          <w:sz w:val="28"/>
          <w:szCs w:val="28"/>
        </w:rPr>
        <w:t xml:space="preserve"> </w:t>
      </w:r>
      <w:r w:rsidR="00DC2F7B" w:rsidRPr="008B601B">
        <w:rPr>
          <w:color w:val="000000"/>
          <w:sz w:val="28"/>
          <w:szCs w:val="28"/>
        </w:rPr>
        <w:t>занятость детей и молодежи Черемшанского муниципального района на 2016 год"</w:t>
      </w:r>
      <w:r w:rsidR="00DC2F7B">
        <w:rPr>
          <w:color w:val="000000"/>
          <w:sz w:val="28"/>
          <w:szCs w:val="28"/>
        </w:rPr>
        <w:t xml:space="preserve"> на 2016 год предусмотрено 3491,0 тыс.руб.</w:t>
      </w:r>
    </w:p>
    <w:p w:rsidR="008B601B" w:rsidRPr="00FD2D5E" w:rsidRDefault="00DC2F7B" w:rsidP="00DC2F7B">
      <w:pPr>
        <w:ind w:firstLine="709"/>
        <w:jc w:val="both"/>
        <w:rPr>
          <w:sz w:val="28"/>
          <w:szCs w:val="28"/>
        </w:rPr>
      </w:pPr>
      <w:r w:rsidRPr="00DC2F7B">
        <w:rPr>
          <w:sz w:val="28"/>
          <w:szCs w:val="28"/>
        </w:rPr>
        <w:t xml:space="preserve">В программе </w:t>
      </w:r>
      <w:r w:rsidRPr="00DC2F7B">
        <w:rPr>
          <w:color w:val="000000"/>
          <w:sz w:val="28"/>
          <w:szCs w:val="28"/>
        </w:rPr>
        <w:t>Муниципальная программа "Молодежь Татарстана на 2016 год" предусмотрено 2874,3 тыс.руб.</w:t>
      </w:r>
    </w:p>
    <w:p w:rsidR="000D58F1" w:rsidRPr="00FD2D5E" w:rsidRDefault="000D58F1" w:rsidP="003C107D">
      <w:pPr>
        <w:pStyle w:val="11"/>
        <w:spacing w:line="240" w:lineRule="auto"/>
        <w:ind w:firstLine="709"/>
        <w:contextualSpacing/>
        <w:jc w:val="both"/>
        <w:rPr>
          <w:szCs w:val="28"/>
        </w:rPr>
      </w:pPr>
      <w:r w:rsidRPr="00FD2D5E">
        <w:rPr>
          <w:szCs w:val="28"/>
        </w:rPr>
        <w:t xml:space="preserve">По разделу 08 </w:t>
      </w:r>
      <w:r w:rsidRPr="00FD2D5E">
        <w:rPr>
          <w:b/>
          <w:szCs w:val="28"/>
        </w:rPr>
        <w:t>«Культура, кинематография»</w:t>
      </w:r>
      <w:r w:rsidRPr="00FD2D5E">
        <w:rPr>
          <w:szCs w:val="28"/>
        </w:rPr>
        <w:t xml:space="preserve"> бюджетные ассигнования запл</w:t>
      </w:r>
      <w:r w:rsidRPr="00FD2D5E">
        <w:rPr>
          <w:szCs w:val="28"/>
        </w:rPr>
        <w:t>а</w:t>
      </w:r>
      <w:r w:rsidRPr="00FD2D5E">
        <w:rPr>
          <w:szCs w:val="28"/>
        </w:rPr>
        <w:t xml:space="preserve">нированы на 2016 год в сумме </w:t>
      </w:r>
      <w:r>
        <w:rPr>
          <w:szCs w:val="28"/>
        </w:rPr>
        <w:t>29747,2 тыс. рублей</w:t>
      </w:r>
      <w:r w:rsidRPr="00FD2D5E">
        <w:rPr>
          <w:szCs w:val="28"/>
        </w:rPr>
        <w:t xml:space="preserve">. </w:t>
      </w:r>
    </w:p>
    <w:p w:rsidR="000D58F1" w:rsidRPr="00516141" w:rsidRDefault="000D58F1" w:rsidP="003C107D">
      <w:pPr>
        <w:jc w:val="center"/>
        <w:rPr>
          <w:b/>
          <w:bCs/>
          <w:sz w:val="28"/>
          <w:szCs w:val="28"/>
        </w:rPr>
      </w:pPr>
      <w:r w:rsidRPr="00FD2D5E">
        <w:rPr>
          <w:sz w:val="28"/>
          <w:szCs w:val="28"/>
        </w:rPr>
        <w:t xml:space="preserve">В 2016 году содержание учреждений культуры, реализация мероприятий в области культуры и кинематографии будут осуществляться в </w:t>
      </w:r>
      <w:r w:rsidRPr="00273FEA">
        <w:rPr>
          <w:b/>
          <w:sz w:val="28"/>
          <w:szCs w:val="28"/>
        </w:rPr>
        <w:t xml:space="preserve">рамках </w:t>
      </w:r>
      <w:r w:rsidRPr="00273FEA">
        <w:rPr>
          <w:b/>
          <w:bCs/>
          <w:sz w:val="28"/>
          <w:szCs w:val="28"/>
        </w:rPr>
        <w:t>«Развитие культуры Черемшанского муниципального района Республики Татарстан  на 2016 год»</w:t>
      </w:r>
      <w:r w:rsidRPr="00516141">
        <w:rPr>
          <w:b/>
          <w:bCs/>
          <w:sz w:val="28"/>
          <w:szCs w:val="28"/>
        </w:rPr>
        <w:t xml:space="preserve"> </w:t>
      </w:r>
    </w:p>
    <w:p w:rsidR="000D58F1" w:rsidRPr="00FD2D5E" w:rsidRDefault="000D58F1" w:rsidP="003C10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2D5E">
        <w:rPr>
          <w:sz w:val="28"/>
          <w:szCs w:val="28"/>
        </w:rPr>
        <w:t>В рамках указанной программы учтены следующие расходы:</w:t>
      </w:r>
    </w:p>
    <w:p w:rsidR="000D58F1" w:rsidRDefault="000D58F1" w:rsidP="003C10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2D5E">
        <w:rPr>
          <w:sz w:val="28"/>
          <w:szCs w:val="28"/>
        </w:rPr>
        <w:t>- обеспечение деятельности подведомственных учреждений культуры</w:t>
      </w:r>
      <w:r>
        <w:rPr>
          <w:sz w:val="28"/>
          <w:szCs w:val="28"/>
        </w:rPr>
        <w:t xml:space="preserve"> 28731,7 тыс.руб.</w:t>
      </w:r>
    </w:p>
    <w:p w:rsidR="000D58F1" w:rsidRPr="00FD2D5E" w:rsidRDefault="000D58F1" w:rsidP="003C10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D2D5E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мероприятия</w:t>
      </w:r>
      <w:r w:rsidRPr="00FD2D5E">
        <w:rPr>
          <w:sz w:val="28"/>
          <w:szCs w:val="28"/>
          <w:lang w:eastAsia="en-US"/>
        </w:rPr>
        <w:t xml:space="preserve"> в области культуры и кинематографии – </w:t>
      </w:r>
      <w:r>
        <w:rPr>
          <w:sz w:val="28"/>
          <w:szCs w:val="28"/>
          <w:lang w:eastAsia="en-US"/>
        </w:rPr>
        <w:t>1566,5</w:t>
      </w:r>
      <w:r w:rsidRPr="00FD2D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r w:rsidRPr="00FD2D5E">
        <w:rPr>
          <w:sz w:val="28"/>
          <w:szCs w:val="28"/>
          <w:lang w:eastAsia="en-US"/>
        </w:rPr>
        <w:t>. рублей;</w:t>
      </w:r>
    </w:p>
    <w:p w:rsidR="000D58F1" w:rsidRPr="00FD2D5E" w:rsidRDefault="000D58F1" w:rsidP="003C10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FA54F1">
        <w:rPr>
          <w:sz w:val="28"/>
          <w:szCs w:val="28"/>
          <w:lang w:eastAsia="en-US"/>
        </w:rPr>
        <w:t xml:space="preserve">- комплектование книжных фондов библиотек муниципальных образований в сумме </w:t>
      </w:r>
      <w:r>
        <w:rPr>
          <w:sz w:val="28"/>
          <w:szCs w:val="28"/>
          <w:lang w:eastAsia="en-US"/>
        </w:rPr>
        <w:t>8,1</w:t>
      </w:r>
      <w:r w:rsidRPr="00FA54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r w:rsidRPr="00FA54F1">
        <w:rPr>
          <w:sz w:val="28"/>
          <w:szCs w:val="28"/>
          <w:lang w:eastAsia="en-US"/>
        </w:rPr>
        <w:t>. рублей,</w:t>
      </w:r>
      <w:r w:rsidRPr="00FA54F1">
        <w:rPr>
          <w:sz w:val="28"/>
          <w:szCs w:val="28"/>
        </w:rPr>
        <w:t xml:space="preserve"> </w:t>
      </w:r>
      <w:r w:rsidRPr="00FA54F1">
        <w:rPr>
          <w:sz w:val="28"/>
          <w:szCs w:val="28"/>
          <w:lang w:eastAsia="en-US"/>
        </w:rPr>
        <w:t xml:space="preserve">в том числе за счет средств федерального бюджета – </w:t>
      </w:r>
      <w:r>
        <w:rPr>
          <w:sz w:val="28"/>
          <w:szCs w:val="28"/>
          <w:lang w:eastAsia="en-US"/>
        </w:rPr>
        <w:t>8,1</w:t>
      </w:r>
      <w:r w:rsidRPr="00FA54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r w:rsidRPr="00FA54F1">
        <w:rPr>
          <w:sz w:val="28"/>
          <w:szCs w:val="28"/>
          <w:lang w:eastAsia="en-US"/>
        </w:rPr>
        <w:t>. рублей;</w:t>
      </w:r>
    </w:p>
    <w:p w:rsidR="000D58F1" w:rsidRPr="00330578" w:rsidRDefault="000D58F1" w:rsidP="003C107D">
      <w:pPr>
        <w:pStyle w:val="11"/>
        <w:spacing w:line="240" w:lineRule="auto"/>
        <w:ind w:firstLine="709"/>
        <w:jc w:val="both"/>
        <w:rPr>
          <w:szCs w:val="28"/>
        </w:rPr>
      </w:pPr>
      <w:r w:rsidRPr="00330578">
        <w:rPr>
          <w:szCs w:val="28"/>
        </w:rPr>
        <w:t xml:space="preserve">По разделу 09 </w:t>
      </w:r>
      <w:r w:rsidRPr="005B59B9">
        <w:rPr>
          <w:b/>
          <w:szCs w:val="28"/>
        </w:rPr>
        <w:t>«Здравоохранение»</w:t>
      </w:r>
      <w:r w:rsidRPr="00330578">
        <w:rPr>
          <w:szCs w:val="28"/>
        </w:rPr>
        <w:t xml:space="preserve"> бюджетные ассигнования запланированы на 2016 год в сумме </w:t>
      </w:r>
      <w:r>
        <w:rPr>
          <w:szCs w:val="28"/>
        </w:rPr>
        <w:t>266,1</w:t>
      </w:r>
      <w:r w:rsidRPr="00330578">
        <w:rPr>
          <w:szCs w:val="28"/>
        </w:rPr>
        <w:t xml:space="preserve"> </w:t>
      </w:r>
      <w:r>
        <w:rPr>
          <w:szCs w:val="28"/>
        </w:rPr>
        <w:t>тыс</w:t>
      </w:r>
      <w:r w:rsidRPr="00330578">
        <w:rPr>
          <w:szCs w:val="28"/>
        </w:rPr>
        <w:t>.</w:t>
      </w:r>
      <w:r>
        <w:rPr>
          <w:szCs w:val="28"/>
        </w:rPr>
        <w:t xml:space="preserve"> </w:t>
      </w:r>
      <w:r w:rsidRPr="00330578">
        <w:rPr>
          <w:szCs w:val="28"/>
        </w:rPr>
        <w:t>рублей.</w:t>
      </w:r>
    </w:p>
    <w:p w:rsidR="000D58F1" w:rsidRPr="00D409A1" w:rsidRDefault="000D58F1" w:rsidP="003C107D">
      <w:pPr>
        <w:pStyle w:val="11"/>
        <w:spacing w:line="240" w:lineRule="auto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В рамках </w:t>
      </w:r>
      <w:r w:rsidRPr="00330578">
        <w:rPr>
          <w:szCs w:val="28"/>
          <w:lang w:eastAsia="en-US"/>
        </w:rPr>
        <w:t>«Развитие здравоохранения Республики Татарстан до 2020 года»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учт</w:t>
      </w:r>
      <w:r>
        <w:rPr>
          <w:szCs w:val="28"/>
        </w:rPr>
        <w:t>е</w:t>
      </w:r>
      <w:r>
        <w:rPr>
          <w:szCs w:val="28"/>
        </w:rPr>
        <w:t>ны расходы на</w:t>
      </w:r>
      <w:r w:rsidRPr="00330578">
        <w:rPr>
          <w:szCs w:val="28"/>
        </w:rPr>
        <w:t xml:space="preserve"> предоставление субвенций бюджетам муниципальных районов и г</w:t>
      </w:r>
      <w:r w:rsidRPr="00330578">
        <w:rPr>
          <w:szCs w:val="28"/>
        </w:rPr>
        <w:t>о</w:t>
      </w:r>
      <w:r w:rsidRPr="00330578">
        <w:rPr>
          <w:szCs w:val="28"/>
        </w:rPr>
        <w:t>родских округов на реализацию государственных полномочий по организации ос</w:t>
      </w:r>
      <w:r w:rsidRPr="00330578">
        <w:rPr>
          <w:szCs w:val="28"/>
        </w:rPr>
        <w:t>у</w:t>
      </w:r>
      <w:r w:rsidRPr="00330578">
        <w:rPr>
          <w:szCs w:val="28"/>
        </w:rPr>
        <w:t>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</w:t>
      </w:r>
      <w:r w:rsidRPr="00330578">
        <w:rPr>
          <w:szCs w:val="28"/>
        </w:rPr>
        <w:t>а</w:t>
      </w:r>
      <w:r w:rsidRPr="00330578">
        <w:rPr>
          <w:szCs w:val="28"/>
        </w:rPr>
        <w:t>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  <w:r>
        <w:rPr>
          <w:szCs w:val="28"/>
        </w:rPr>
        <w:t>,</w:t>
      </w:r>
      <w:r w:rsidRPr="00330578">
        <w:rPr>
          <w:szCs w:val="28"/>
        </w:rPr>
        <w:t xml:space="preserve"> в сумме </w:t>
      </w:r>
      <w:r>
        <w:rPr>
          <w:szCs w:val="28"/>
        </w:rPr>
        <w:t>266,1</w:t>
      </w:r>
      <w:r w:rsidRPr="00330578">
        <w:rPr>
          <w:szCs w:val="28"/>
        </w:rPr>
        <w:t xml:space="preserve"> </w:t>
      </w:r>
      <w:r>
        <w:rPr>
          <w:szCs w:val="28"/>
        </w:rPr>
        <w:t>тыс</w:t>
      </w:r>
      <w:r w:rsidRPr="00330578">
        <w:rPr>
          <w:szCs w:val="28"/>
        </w:rPr>
        <w:t>.</w:t>
      </w:r>
      <w:r>
        <w:rPr>
          <w:szCs w:val="28"/>
        </w:rPr>
        <w:t xml:space="preserve"> </w:t>
      </w:r>
      <w:r w:rsidRPr="00330578">
        <w:rPr>
          <w:szCs w:val="28"/>
        </w:rPr>
        <w:t>рублей.</w:t>
      </w:r>
    </w:p>
    <w:p w:rsidR="000D58F1" w:rsidRPr="00FD2D5E" w:rsidRDefault="000D58F1" w:rsidP="003C107D">
      <w:pPr>
        <w:pStyle w:val="ConsPlusNormal"/>
        <w:ind w:firstLine="540"/>
        <w:jc w:val="both"/>
        <w:rPr>
          <w:szCs w:val="28"/>
        </w:rPr>
      </w:pPr>
      <w:r w:rsidRPr="00D409A1">
        <w:rPr>
          <w:rFonts w:ascii="Times New Roman" w:hAnsi="Times New Roman" w:cs="Times New Roman"/>
          <w:sz w:val="28"/>
          <w:szCs w:val="28"/>
        </w:rPr>
        <w:t xml:space="preserve">По разделу 10 </w:t>
      </w:r>
      <w:r w:rsidRPr="00D409A1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D409A1">
        <w:rPr>
          <w:rFonts w:ascii="Times New Roman" w:hAnsi="Times New Roman" w:cs="Times New Roman"/>
          <w:sz w:val="28"/>
          <w:szCs w:val="28"/>
        </w:rPr>
        <w:t xml:space="preserve"> учтены бюджетные ассигнования на 2016 год в сумме 6943,5 тыс. рублей., в том числе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3947,2 тыс.руб.</w:t>
      </w:r>
    </w:p>
    <w:p w:rsidR="00ED39A8" w:rsidRPr="00ED39A8" w:rsidRDefault="000D58F1" w:rsidP="003C107D">
      <w:pPr>
        <w:jc w:val="both"/>
        <w:rPr>
          <w:sz w:val="28"/>
          <w:szCs w:val="28"/>
        </w:rPr>
      </w:pPr>
      <w:r w:rsidRPr="00ED39A8">
        <w:rPr>
          <w:sz w:val="28"/>
          <w:szCs w:val="28"/>
        </w:rPr>
        <w:t xml:space="preserve">По разделу </w:t>
      </w:r>
      <w:r w:rsidRPr="00ED39A8">
        <w:rPr>
          <w:b/>
          <w:sz w:val="28"/>
          <w:szCs w:val="28"/>
        </w:rPr>
        <w:t>11 «Физическая культура и спорт»</w:t>
      </w:r>
      <w:r w:rsidRPr="00ED39A8">
        <w:rPr>
          <w:sz w:val="28"/>
          <w:szCs w:val="28"/>
        </w:rPr>
        <w:t xml:space="preserve"> бюджетные ассигнования  заплан</w:t>
      </w:r>
      <w:r w:rsidRPr="00ED39A8">
        <w:rPr>
          <w:sz w:val="28"/>
          <w:szCs w:val="28"/>
        </w:rPr>
        <w:t>и</w:t>
      </w:r>
      <w:r w:rsidRPr="00ED39A8">
        <w:rPr>
          <w:sz w:val="28"/>
          <w:szCs w:val="28"/>
        </w:rPr>
        <w:t>рованы на 2016 год  в рамках муниципальная программа</w:t>
      </w:r>
      <w:r w:rsidR="00ED39A8">
        <w:rPr>
          <w:sz w:val="28"/>
          <w:szCs w:val="28"/>
        </w:rPr>
        <w:t>:</w:t>
      </w:r>
    </w:p>
    <w:p w:rsidR="00ED39A8" w:rsidRPr="00ED39A8" w:rsidRDefault="00ED39A8" w:rsidP="003C107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-«</w:t>
      </w:r>
      <w:r w:rsidRPr="00ED39A8">
        <w:rPr>
          <w:bCs/>
          <w:color w:val="000000"/>
          <w:sz w:val="28"/>
          <w:szCs w:val="28"/>
        </w:rPr>
        <w:t>Развитие физической культуры, спорта и туризма»  в Черемшанского муниц</w:t>
      </w:r>
      <w:r w:rsidRPr="00ED39A8">
        <w:rPr>
          <w:bCs/>
          <w:color w:val="000000"/>
          <w:sz w:val="28"/>
          <w:szCs w:val="28"/>
        </w:rPr>
        <w:t>и</w:t>
      </w:r>
      <w:r w:rsidRPr="00ED39A8">
        <w:rPr>
          <w:bCs/>
          <w:color w:val="000000"/>
          <w:sz w:val="28"/>
          <w:szCs w:val="28"/>
        </w:rPr>
        <w:t>пальном районе  Республики Татарстан на 2014-2020 гг</w:t>
      </w:r>
      <w:r>
        <w:rPr>
          <w:bCs/>
          <w:color w:val="000000"/>
          <w:sz w:val="28"/>
          <w:szCs w:val="28"/>
        </w:rPr>
        <w:t>.</w:t>
      </w:r>
      <w:r w:rsidRPr="00ED39A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-</w:t>
      </w:r>
      <w:r w:rsidRPr="00ED39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600,0 тыс.руб.</w:t>
      </w:r>
    </w:p>
    <w:p w:rsidR="00ED39A8" w:rsidRPr="00ED39A8" w:rsidRDefault="00ED39A8" w:rsidP="003C107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D39A8">
        <w:rPr>
          <w:bCs/>
          <w:color w:val="000000"/>
          <w:sz w:val="28"/>
          <w:szCs w:val="28"/>
        </w:rPr>
        <w:t xml:space="preserve"> «Сельская молодежь»  в Черемшанского муниципальном районе  Республики Татарстан на 2016</w:t>
      </w:r>
      <w:r>
        <w:rPr>
          <w:bCs/>
          <w:color w:val="000000"/>
          <w:sz w:val="28"/>
          <w:szCs w:val="28"/>
        </w:rPr>
        <w:t xml:space="preserve"> </w:t>
      </w:r>
      <w:r w:rsidRPr="00ED39A8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ED39A8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 100,0 руб.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По разделу 14 </w:t>
      </w:r>
      <w:r w:rsidRPr="001E4829">
        <w:rPr>
          <w:rStyle w:val="FontStyle33"/>
          <w:b/>
          <w:sz w:val="28"/>
          <w:szCs w:val="28"/>
        </w:rPr>
        <w:t>«Межбюджетные трансферты общего характера бюджетам м</w:t>
      </w:r>
      <w:r w:rsidRPr="001E4829">
        <w:rPr>
          <w:rStyle w:val="FontStyle33"/>
          <w:b/>
          <w:sz w:val="28"/>
          <w:szCs w:val="28"/>
        </w:rPr>
        <w:t>у</w:t>
      </w:r>
      <w:r w:rsidRPr="001E4829">
        <w:rPr>
          <w:rStyle w:val="FontStyle33"/>
          <w:b/>
          <w:sz w:val="28"/>
          <w:szCs w:val="28"/>
        </w:rPr>
        <w:t>ниципальных образований»</w:t>
      </w:r>
      <w:r w:rsidRPr="001E4829">
        <w:rPr>
          <w:rStyle w:val="FontStyle33"/>
          <w:sz w:val="28"/>
          <w:szCs w:val="28"/>
        </w:rPr>
        <w:t xml:space="preserve"> отражаются дотации на выравнивание бюджетной обеспеченности муниципальных образований и прочие межбюджетные трансферты общего характера на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 в сумме </w:t>
      </w:r>
      <w:r>
        <w:rPr>
          <w:rStyle w:val="FontStyle33"/>
          <w:sz w:val="28"/>
          <w:szCs w:val="28"/>
        </w:rPr>
        <w:t>94212,0 тыс. рублей.</w:t>
      </w:r>
    </w:p>
    <w:p w:rsidR="000D58F1" w:rsidRPr="001E4829" w:rsidRDefault="000D58F1" w:rsidP="003C107D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1E4829">
        <w:rPr>
          <w:rStyle w:val="FontStyle33"/>
          <w:b/>
          <w:sz w:val="28"/>
          <w:szCs w:val="28"/>
        </w:rPr>
        <w:t>Межбюджетные отношения бюджета Черемшанского муниципального рай</w:t>
      </w:r>
      <w:r w:rsidRPr="001E4829">
        <w:rPr>
          <w:rStyle w:val="FontStyle33"/>
          <w:b/>
          <w:sz w:val="28"/>
          <w:szCs w:val="28"/>
        </w:rPr>
        <w:t>о</w:t>
      </w:r>
      <w:r w:rsidRPr="001E4829">
        <w:rPr>
          <w:rStyle w:val="FontStyle33"/>
          <w:b/>
          <w:sz w:val="28"/>
          <w:szCs w:val="28"/>
        </w:rPr>
        <w:t>на Республики Татарстан с бюджетами сельских поселений</w:t>
      </w:r>
      <w:r w:rsidRPr="001E4829">
        <w:rPr>
          <w:rStyle w:val="FontStyle33"/>
          <w:sz w:val="28"/>
          <w:szCs w:val="28"/>
        </w:rPr>
        <w:t>.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Межбюджетные отношения на 2</w:t>
      </w:r>
      <w:r w:rsidR="00DC2F7B">
        <w:rPr>
          <w:rStyle w:val="FontStyle33"/>
          <w:sz w:val="28"/>
          <w:szCs w:val="28"/>
        </w:rPr>
        <w:t>016</w:t>
      </w:r>
      <w:r w:rsidRPr="001E4829">
        <w:rPr>
          <w:rStyle w:val="FontStyle33"/>
          <w:sz w:val="28"/>
          <w:szCs w:val="28"/>
        </w:rPr>
        <w:t xml:space="preserve"> год сформированы в соответствии с Бю</w:t>
      </w:r>
      <w:r w:rsidRPr="001E4829">
        <w:rPr>
          <w:rStyle w:val="FontStyle33"/>
          <w:sz w:val="28"/>
          <w:szCs w:val="28"/>
        </w:rPr>
        <w:t>д</w:t>
      </w:r>
      <w:r w:rsidRPr="001E4829">
        <w:rPr>
          <w:rStyle w:val="FontStyle33"/>
          <w:sz w:val="28"/>
          <w:szCs w:val="28"/>
        </w:rPr>
        <w:t>жетным кодексом Российской Федерации и Бюджетным кодексом Республики Тата</w:t>
      </w:r>
      <w:r w:rsidRPr="001E4829">
        <w:rPr>
          <w:rStyle w:val="FontStyle33"/>
          <w:sz w:val="28"/>
          <w:szCs w:val="28"/>
        </w:rPr>
        <w:t>р</w:t>
      </w:r>
      <w:r w:rsidRPr="001E4829">
        <w:rPr>
          <w:rStyle w:val="FontStyle33"/>
          <w:sz w:val="28"/>
          <w:szCs w:val="28"/>
        </w:rPr>
        <w:t xml:space="preserve">стан, а также в соответствии с Федеральным законом от 6 октября 2003 года №131-ФЗ </w:t>
      </w:r>
      <w:r w:rsidRPr="001E4829">
        <w:rPr>
          <w:rStyle w:val="FontStyle33"/>
          <w:sz w:val="28"/>
          <w:szCs w:val="28"/>
        </w:rPr>
        <w:lastRenderedPageBreak/>
        <w:t>«Об общих принципах организации местного самоуправления в Российской Федер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 xml:space="preserve">ции».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</w:t>
      </w:r>
      <w:r w:rsidRPr="001E4829">
        <w:rPr>
          <w:sz w:val="28"/>
          <w:szCs w:val="28"/>
        </w:rPr>
        <w:t xml:space="preserve">Черемшанском муниципальном районе Республики Татарстан </w:t>
      </w:r>
      <w:r w:rsidRPr="001E4829">
        <w:rPr>
          <w:rStyle w:val="FontStyle33"/>
          <w:sz w:val="28"/>
          <w:szCs w:val="28"/>
        </w:rPr>
        <w:t xml:space="preserve">– начиная с 2011 года 18 поселений.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Формированию межбюджетных отношений на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 предшествовало уточн</w:t>
      </w:r>
      <w:r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 xml:space="preserve">ние и согласование с органами местного самоуправления муниципальных районов и городских округов исходных показателей для расчета межбюджетных трансфертов из бюджета </w:t>
      </w:r>
      <w:r w:rsidRPr="001E4829">
        <w:rPr>
          <w:sz w:val="28"/>
          <w:szCs w:val="28"/>
        </w:rPr>
        <w:t xml:space="preserve">Черемшанского муниципального района Республики Татарстан </w:t>
      </w:r>
      <w:r w:rsidRPr="001E4829">
        <w:rPr>
          <w:rStyle w:val="FontStyle33"/>
          <w:sz w:val="28"/>
          <w:szCs w:val="28"/>
        </w:rPr>
        <w:t>местным бю</w:t>
      </w:r>
      <w:r w:rsidRPr="001E4829">
        <w:rPr>
          <w:rStyle w:val="FontStyle33"/>
          <w:sz w:val="28"/>
          <w:szCs w:val="28"/>
        </w:rPr>
        <w:t>д</w:t>
      </w:r>
      <w:r w:rsidRPr="001E4829">
        <w:rPr>
          <w:rStyle w:val="FontStyle33"/>
          <w:sz w:val="28"/>
          <w:szCs w:val="28"/>
        </w:rPr>
        <w:t xml:space="preserve">жетам. 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color w:val="FF0000"/>
          <w:sz w:val="28"/>
          <w:szCs w:val="28"/>
        </w:rPr>
      </w:pPr>
      <w:r w:rsidRPr="001E4829">
        <w:rPr>
          <w:rStyle w:val="FontStyle33"/>
          <w:sz w:val="28"/>
          <w:szCs w:val="28"/>
        </w:rPr>
        <w:t>При формировании межбюджетных отношений с местными бюджетами на 201</w:t>
      </w:r>
      <w:r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 учитывались единые общереспубликанские подходы и коэффициенты-дефляторы к базовым расходам 201</w:t>
      </w:r>
      <w:r>
        <w:rPr>
          <w:rStyle w:val="FontStyle33"/>
          <w:sz w:val="28"/>
          <w:szCs w:val="28"/>
        </w:rPr>
        <w:t>5</w:t>
      </w:r>
      <w:r w:rsidRPr="001E4829">
        <w:rPr>
          <w:rStyle w:val="FontStyle33"/>
          <w:sz w:val="28"/>
          <w:szCs w:val="28"/>
        </w:rPr>
        <w:t xml:space="preserve"> года.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sz w:val="28"/>
          <w:szCs w:val="28"/>
        </w:rPr>
      </w:pPr>
      <w:r w:rsidRPr="001E4829">
        <w:rPr>
          <w:b/>
          <w:sz w:val="28"/>
          <w:szCs w:val="28"/>
        </w:rPr>
        <w:t>Дотации на выравнивание бюджетной обеспеченности поселений</w:t>
      </w:r>
      <w:r w:rsidRPr="001E4829">
        <w:rPr>
          <w:sz w:val="28"/>
          <w:szCs w:val="28"/>
        </w:rPr>
        <w:t xml:space="preserve">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sz w:val="28"/>
          <w:szCs w:val="28"/>
        </w:rPr>
      </w:pPr>
      <w:r w:rsidRPr="001E4829">
        <w:rPr>
          <w:sz w:val="28"/>
          <w:szCs w:val="28"/>
        </w:rPr>
        <w:t>Дотации на выравнивание бюджетной обеспеченности муниципальных районов (городских округов) определены в соответствии с методикой, утвержденной Бюджетным кодексом Республики Татарстан, исходя из необходимости достижения минимального уровня расчетной бюджетной обеспеченности муниципальных районов и выравнивания финансовых возможностей муниципальных образований Республики Татарстан по р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 xml:space="preserve">шению вопросов местного значения. 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color w:val="FF0000"/>
          <w:sz w:val="28"/>
          <w:szCs w:val="28"/>
        </w:rPr>
      </w:pPr>
      <w:r w:rsidRPr="001E4829">
        <w:rPr>
          <w:sz w:val="28"/>
          <w:szCs w:val="28"/>
        </w:rPr>
        <w:t>Объем дотации на выравнивание бюджетной обеспеченности сельских поселений  на 201</w:t>
      </w:r>
      <w:r w:rsidR="00DC2F7B">
        <w:rPr>
          <w:sz w:val="28"/>
          <w:szCs w:val="28"/>
        </w:rPr>
        <w:t>6</w:t>
      </w:r>
      <w:r w:rsidRPr="001E4829">
        <w:rPr>
          <w:sz w:val="28"/>
          <w:szCs w:val="28"/>
        </w:rPr>
        <w:t xml:space="preserve"> год </w:t>
      </w:r>
      <w:r>
        <w:rPr>
          <w:sz w:val="28"/>
          <w:szCs w:val="28"/>
        </w:rPr>
        <w:t>93938,1</w:t>
      </w:r>
      <w:r w:rsidRPr="001E4829">
        <w:rPr>
          <w:sz w:val="28"/>
          <w:szCs w:val="28"/>
        </w:rPr>
        <w:t xml:space="preserve">  тыс.руб.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color w:val="000000"/>
          <w:sz w:val="28"/>
          <w:szCs w:val="28"/>
        </w:rPr>
      </w:pPr>
      <w:r w:rsidRPr="001E4829">
        <w:rPr>
          <w:color w:val="000000"/>
          <w:sz w:val="28"/>
          <w:szCs w:val="28"/>
        </w:rPr>
        <w:t xml:space="preserve">В соответствии с </w:t>
      </w:r>
      <w:r w:rsidRPr="001E4829">
        <w:rPr>
          <w:sz w:val="28"/>
          <w:szCs w:val="28"/>
        </w:rPr>
        <w:t>Законом Республики Татарстан от 22.12.2005г. № 132-ЗРТ «О наделении органов местного самоуправления муниципальных районов государственн</w:t>
      </w:r>
      <w:r w:rsidRPr="001E4829">
        <w:rPr>
          <w:sz w:val="28"/>
          <w:szCs w:val="28"/>
        </w:rPr>
        <w:t>ы</w:t>
      </w:r>
      <w:r w:rsidRPr="001E4829">
        <w:rPr>
          <w:sz w:val="28"/>
          <w:szCs w:val="28"/>
        </w:rPr>
        <w:t>ми полномочиями Республики Татарстан по расчету и предоставлению дотаций посел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 xml:space="preserve">ниям из регионального фонда финансовой поддержки поселений» </w:t>
      </w:r>
      <w:r w:rsidRPr="001E4829">
        <w:rPr>
          <w:color w:val="000000"/>
          <w:sz w:val="28"/>
          <w:szCs w:val="28"/>
        </w:rPr>
        <w:t xml:space="preserve">органы местного самоуправления муниципальных районов наделены указанными государственными полномочиями с предоставлением соответствующих субвенций за счет средств бюджета Республики Татарстан. 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851"/>
        <w:rPr>
          <w:color w:val="000000"/>
          <w:sz w:val="28"/>
          <w:szCs w:val="28"/>
        </w:rPr>
      </w:pPr>
      <w:r w:rsidRPr="001E4829">
        <w:rPr>
          <w:color w:val="000000"/>
          <w:sz w:val="28"/>
          <w:szCs w:val="28"/>
        </w:rPr>
        <w:t>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</w:t>
      </w:r>
      <w:r>
        <w:rPr>
          <w:color w:val="000000"/>
          <w:sz w:val="28"/>
          <w:szCs w:val="28"/>
        </w:rPr>
        <w:t xml:space="preserve"> поселений запланированы на 2016</w:t>
      </w:r>
      <w:r w:rsidRPr="001E4829">
        <w:rPr>
          <w:color w:val="000000"/>
          <w:sz w:val="28"/>
          <w:szCs w:val="28"/>
        </w:rPr>
        <w:t xml:space="preserve"> год в </w:t>
      </w:r>
      <w:r>
        <w:rPr>
          <w:color w:val="000000"/>
          <w:sz w:val="28"/>
          <w:szCs w:val="28"/>
        </w:rPr>
        <w:t>263,3</w:t>
      </w:r>
      <w:r w:rsidRPr="001E4829">
        <w:rPr>
          <w:sz w:val="28"/>
          <w:szCs w:val="28"/>
        </w:rPr>
        <w:t xml:space="preserve"> тыс.руб.</w:t>
      </w:r>
      <w:r w:rsidRPr="001E4829">
        <w:rPr>
          <w:color w:val="000000"/>
          <w:sz w:val="28"/>
          <w:szCs w:val="28"/>
        </w:rPr>
        <w:t xml:space="preserve">, </w:t>
      </w:r>
    </w:p>
    <w:p w:rsidR="000D58F1" w:rsidRPr="001E4829" w:rsidRDefault="000D58F1" w:rsidP="003C107D">
      <w:pPr>
        <w:pStyle w:val="Style14"/>
        <w:widowControl/>
        <w:spacing w:line="240" w:lineRule="auto"/>
        <w:ind w:left="-284" w:firstLine="993"/>
        <w:rPr>
          <w:spacing w:val="2"/>
          <w:sz w:val="28"/>
          <w:szCs w:val="28"/>
        </w:rPr>
      </w:pPr>
      <w:r w:rsidRPr="001E4829">
        <w:rPr>
          <w:spacing w:val="2"/>
          <w:sz w:val="28"/>
          <w:szCs w:val="28"/>
        </w:rPr>
        <w:t xml:space="preserve">Конкретные объемы расходов по главным распорядителям и распорядителям бюджетных средств приведены в приложении № </w:t>
      </w:r>
      <w:r>
        <w:rPr>
          <w:spacing w:val="2"/>
          <w:sz w:val="28"/>
          <w:szCs w:val="28"/>
        </w:rPr>
        <w:t xml:space="preserve">7 </w:t>
      </w:r>
      <w:r w:rsidRPr="001E4829">
        <w:rPr>
          <w:spacing w:val="2"/>
          <w:sz w:val="28"/>
          <w:szCs w:val="28"/>
        </w:rPr>
        <w:t xml:space="preserve">к проекту Рещения </w:t>
      </w:r>
      <w:r w:rsidRPr="001E4829">
        <w:rPr>
          <w:rStyle w:val="FontStyle33"/>
          <w:b/>
          <w:sz w:val="28"/>
          <w:szCs w:val="28"/>
        </w:rPr>
        <w:t>Черемшанского муниципального района</w:t>
      </w:r>
      <w:r w:rsidRPr="001E4829">
        <w:rPr>
          <w:spacing w:val="2"/>
          <w:sz w:val="28"/>
          <w:szCs w:val="28"/>
        </w:rPr>
        <w:t xml:space="preserve"> Республики Татарстан «О бюджете </w:t>
      </w:r>
      <w:r w:rsidRPr="001E4829">
        <w:rPr>
          <w:rStyle w:val="FontStyle33"/>
          <w:b/>
          <w:sz w:val="28"/>
          <w:szCs w:val="28"/>
        </w:rPr>
        <w:t>Черемшанского мун</w:t>
      </w:r>
      <w:r w:rsidRPr="001E4829">
        <w:rPr>
          <w:rStyle w:val="FontStyle33"/>
          <w:b/>
          <w:sz w:val="28"/>
          <w:szCs w:val="28"/>
        </w:rPr>
        <w:t>и</w:t>
      </w:r>
      <w:r w:rsidRPr="001E4829">
        <w:rPr>
          <w:rStyle w:val="FontStyle33"/>
          <w:b/>
          <w:sz w:val="28"/>
          <w:szCs w:val="28"/>
        </w:rPr>
        <w:t>ципального района</w:t>
      </w:r>
      <w:r w:rsidRPr="001E4829">
        <w:rPr>
          <w:spacing w:val="2"/>
          <w:sz w:val="28"/>
          <w:szCs w:val="28"/>
        </w:rPr>
        <w:t xml:space="preserve"> Республики Татарстан на 201</w:t>
      </w:r>
      <w:r>
        <w:rPr>
          <w:spacing w:val="2"/>
          <w:sz w:val="28"/>
          <w:szCs w:val="28"/>
        </w:rPr>
        <w:t>6 год</w:t>
      </w:r>
      <w:r w:rsidRPr="001E4829">
        <w:rPr>
          <w:spacing w:val="2"/>
          <w:sz w:val="28"/>
          <w:szCs w:val="28"/>
        </w:rPr>
        <w:t xml:space="preserve">». Распределение бюджетных ассигнований бюджета </w:t>
      </w:r>
      <w:r w:rsidRPr="001E4829">
        <w:rPr>
          <w:rStyle w:val="FontStyle33"/>
          <w:b/>
          <w:sz w:val="28"/>
          <w:szCs w:val="28"/>
        </w:rPr>
        <w:t>Черемшанского муниципального района</w:t>
      </w:r>
      <w:r w:rsidRPr="001E4829">
        <w:rPr>
          <w:spacing w:val="2"/>
          <w:sz w:val="28"/>
          <w:szCs w:val="28"/>
        </w:rPr>
        <w:t xml:space="preserve"> Республики Тата</w:t>
      </w:r>
      <w:r w:rsidRPr="001E4829">
        <w:rPr>
          <w:spacing w:val="2"/>
          <w:sz w:val="28"/>
          <w:szCs w:val="28"/>
        </w:rPr>
        <w:t>р</w:t>
      </w:r>
      <w:r w:rsidRPr="001E4829">
        <w:rPr>
          <w:spacing w:val="2"/>
          <w:sz w:val="28"/>
          <w:szCs w:val="28"/>
        </w:rPr>
        <w:t>стан по разделам, подразделам, целевым статьям, группам видов расходов классифик</w:t>
      </w:r>
      <w:r w:rsidRPr="001E4829">
        <w:rPr>
          <w:spacing w:val="2"/>
          <w:sz w:val="28"/>
          <w:szCs w:val="28"/>
        </w:rPr>
        <w:t>а</w:t>
      </w:r>
      <w:r w:rsidRPr="001E4829">
        <w:rPr>
          <w:spacing w:val="2"/>
          <w:sz w:val="28"/>
          <w:szCs w:val="28"/>
        </w:rPr>
        <w:t>ции расходов бюджетов на 201</w:t>
      </w:r>
      <w:r>
        <w:rPr>
          <w:spacing w:val="2"/>
          <w:sz w:val="28"/>
          <w:szCs w:val="28"/>
        </w:rPr>
        <w:t>6</w:t>
      </w:r>
      <w:r w:rsidRPr="001E4829">
        <w:rPr>
          <w:spacing w:val="2"/>
          <w:sz w:val="28"/>
          <w:szCs w:val="28"/>
        </w:rPr>
        <w:t xml:space="preserve"> год приведено в приложении № </w:t>
      </w:r>
      <w:r>
        <w:rPr>
          <w:spacing w:val="2"/>
          <w:sz w:val="28"/>
          <w:szCs w:val="28"/>
        </w:rPr>
        <w:t>6</w:t>
      </w:r>
      <w:r w:rsidRPr="001E4829">
        <w:rPr>
          <w:spacing w:val="2"/>
          <w:sz w:val="28"/>
          <w:szCs w:val="28"/>
        </w:rPr>
        <w:t xml:space="preserve"> к проекту Решения. </w:t>
      </w:r>
    </w:p>
    <w:p w:rsidR="000D58F1" w:rsidRPr="00FD2D5E" w:rsidRDefault="000D58F1" w:rsidP="00610F56">
      <w:pPr>
        <w:pStyle w:val="Style14"/>
        <w:widowControl/>
        <w:spacing w:line="288" w:lineRule="auto"/>
        <w:ind w:firstLine="709"/>
        <w:contextualSpacing/>
        <w:rPr>
          <w:sz w:val="28"/>
          <w:szCs w:val="28"/>
        </w:rPr>
      </w:pPr>
    </w:p>
    <w:sectPr w:rsidR="000D58F1" w:rsidRPr="00FD2D5E" w:rsidSect="00375D74">
      <w:headerReference w:type="even" r:id="rId8"/>
      <w:headerReference w:type="default" r:id="rId9"/>
      <w:pgSz w:w="11906" w:h="16838"/>
      <w:pgMar w:top="624" w:right="567" w:bottom="567" w:left="90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75" w:rsidRDefault="00BC7875">
      <w:r>
        <w:separator/>
      </w:r>
    </w:p>
  </w:endnote>
  <w:endnote w:type="continuationSeparator" w:id="0">
    <w:p w:rsidR="00BC7875" w:rsidRDefault="00BC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75" w:rsidRDefault="00BC7875">
      <w:r>
        <w:separator/>
      </w:r>
    </w:p>
  </w:footnote>
  <w:footnote w:type="continuationSeparator" w:id="0">
    <w:p w:rsidR="00BC7875" w:rsidRDefault="00BC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F1" w:rsidRDefault="00F443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58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8F1" w:rsidRDefault="000D58F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F1" w:rsidRDefault="00BC78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4AC">
      <w:rPr>
        <w:noProof/>
      </w:rPr>
      <w:t>2</w:t>
    </w:r>
    <w:r>
      <w:rPr>
        <w:noProof/>
      </w:rPr>
      <w:fldChar w:fldCharType="end"/>
    </w:r>
  </w:p>
  <w:p w:rsidR="000D58F1" w:rsidRDefault="000D58F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FFFFFFFE"/>
    <w:multiLevelType w:val="singleLevel"/>
    <w:tmpl w:val="18C0F6A2"/>
    <w:lvl w:ilvl="0">
      <w:numFmt w:val="bullet"/>
      <w:lvlText w:val="*"/>
      <w:lvlJc w:val="left"/>
    </w:lvl>
  </w:abstractNum>
  <w:abstractNum w:abstractNumId="1">
    <w:nsid w:val="00BF42B4"/>
    <w:multiLevelType w:val="hybridMultilevel"/>
    <w:tmpl w:val="029ED3D4"/>
    <w:lvl w:ilvl="0" w:tplc="805234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C191873"/>
    <w:multiLevelType w:val="hybridMultilevel"/>
    <w:tmpl w:val="1522F732"/>
    <w:lvl w:ilvl="0" w:tplc="C1FA134E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22B730E"/>
    <w:multiLevelType w:val="hybridMultilevel"/>
    <w:tmpl w:val="7D62B0C4"/>
    <w:lvl w:ilvl="0" w:tplc="36B2BC9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1359A2"/>
    <w:multiLevelType w:val="hybridMultilevel"/>
    <w:tmpl w:val="307C7030"/>
    <w:lvl w:ilvl="0" w:tplc="1398EC5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F502AD"/>
    <w:multiLevelType w:val="hybridMultilevel"/>
    <w:tmpl w:val="570A7B50"/>
    <w:lvl w:ilvl="0" w:tplc="C428DA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D569C3"/>
    <w:multiLevelType w:val="hybridMultilevel"/>
    <w:tmpl w:val="B3069B76"/>
    <w:lvl w:ilvl="0" w:tplc="CD6AD72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4BE7255D"/>
    <w:multiLevelType w:val="hybridMultilevel"/>
    <w:tmpl w:val="570A7B50"/>
    <w:lvl w:ilvl="0" w:tplc="C428DA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99913C1"/>
    <w:multiLevelType w:val="hybridMultilevel"/>
    <w:tmpl w:val="47B41464"/>
    <w:lvl w:ilvl="0" w:tplc="45427D38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AC97D7E"/>
    <w:multiLevelType w:val="hybridMultilevel"/>
    <w:tmpl w:val="98D4A7FA"/>
    <w:lvl w:ilvl="0" w:tplc="DD7A38C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C4"/>
    <w:rsid w:val="000005DF"/>
    <w:rsid w:val="00001A2B"/>
    <w:rsid w:val="00002043"/>
    <w:rsid w:val="00002291"/>
    <w:rsid w:val="000024A6"/>
    <w:rsid w:val="000031EB"/>
    <w:rsid w:val="00004BB3"/>
    <w:rsid w:val="00004BD9"/>
    <w:rsid w:val="00004C9D"/>
    <w:rsid w:val="0000554E"/>
    <w:rsid w:val="00005577"/>
    <w:rsid w:val="00005586"/>
    <w:rsid w:val="000056B6"/>
    <w:rsid w:val="00005D19"/>
    <w:rsid w:val="00005F23"/>
    <w:rsid w:val="000060B8"/>
    <w:rsid w:val="00006FFF"/>
    <w:rsid w:val="00007C12"/>
    <w:rsid w:val="00010A35"/>
    <w:rsid w:val="00011E40"/>
    <w:rsid w:val="00013463"/>
    <w:rsid w:val="00014528"/>
    <w:rsid w:val="000148A8"/>
    <w:rsid w:val="0001595C"/>
    <w:rsid w:val="00015CA3"/>
    <w:rsid w:val="00015F3C"/>
    <w:rsid w:val="0001637D"/>
    <w:rsid w:val="00016ECD"/>
    <w:rsid w:val="00017B22"/>
    <w:rsid w:val="00017E20"/>
    <w:rsid w:val="00020B72"/>
    <w:rsid w:val="00022743"/>
    <w:rsid w:val="0002373F"/>
    <w:rsid w:val="00023CAF"/>
    <w:rsid w:val="00023F11"/>
    <w:rsid w:val="000242CD"/>
    <w:rsid w:val="00024337"/>
    <w:rsid w:val="0002433E"/>
    <w:rsid w:val="00025737"/>
    <w:rsid w:val="0002658C"/>
    <w:rsid w:val="000275DA"/>
    <w:rsid w:val="00027673"/>
    <w:rsid w:val="00027964"/>
    <w:rsid w:val="00030642"/>
    <w:rsid w:val="0003088A"/>
    <w:rsid w:val="00030C78"/>
    <w:rsid w:val="00031330"/>
    <w:rsid w:val="000323FC"/>
    <w:rsid w:val="0003277F"/>
    <w:rsid w:val="00032824"/>
    <w:rsid w:val="00034D41"/>
    <w:rsid w:val="00034EB4"/>
    <w:rsid w:val="000351D4"/>
    <w:rsid w:val="00035E91"/>
    <w:rsid w:val="00035FBA"/>
    <w:rsid w:val="000364EC"/>
    <w:rsid w:val="00036DDC"/>
    <w:rsid w:val="00037181"/>
    <w:rsid w:val="00037414"/>
    <w:rsid w:val="00037BC3"/>
    <w:rsid w:val="00037EAE"/>
    <w:rsid w:val="00040395"/>
    <w:rsid w:val="000411BB"/>
    <w:rsid w:val="000417C2"/>
    <w:rsid w:val="000417DF"/>
    <w:rsid w:val="0004189B"/>
    <w:rsid w:val="0004206F"/>
    <w:rsid w:val="000424DB"/>
    <w:rsid w:val="00042EF5"/>
    <w:rsid w:val="0004386E"/>
    <w:rsid w:val="00043C4F"/>
    <w:rsid w:val="00045030"/>
    <w:rsid w:val="00045839"/>
    <w:rsid w:val="00045CFB"/>
    <w:rsid w:val="0004676F"/>
    <w:rsid w:val="000471CB"/>
    <w:rsid w:val="00047343"/>
    <w:rsid w:val="00047EF5"/>
    <w:rsid w:val="00050126"/>
    <w:rsid w:val="00050690"/>
    <w:rsid w:val="0005084C"/>
    <w:rsid w:val="00050B96"/>
    <w:rsid w:val="00051023"/>
    <w:rsid w:val="00052521"/>
    <w:rsid w:val="0005285C"/>
    <w:rsid w:val="00052D77"/>
    <w:rsid w:val="00053E44"/>
    <w:rsid w:val="000548FE"/>
    <w:rsid w:val="00054A5E"/>
    <w:rsid w:val="00054F3D"/>
    <w:rsid w:val="0005572D"/>
    <w:rsid w:val="00055EB7"/>
    <w:rsid w:val="00056759"/>
    <w:rsid w:val="00056CF9"/>
    <w:rsid w:val="0005782E"/>
    <w:rsid w:val="00057E16"/>
    <w:rsid w:val="00057E70"/>
    <w:rsid w:val="0006014B"/>
    <w:rsid w:val="000612DB"/>
    <w:rsid w:val="00061435"/>
    <w:rsid w:val="0006155A"/>
    <w:rsid w:val="0006215F"/>
    <w:rsid w:val="00062AFE"/>
    <w:rsid w:val="00063028"/>
    <w:rsid w:val="000635D4"/>
    <w:rsid w:val="00064AB7"/>
    <w:rsid w:val="00064BD7"/>
    <w:rsid w:val="00065402"/>
    <w:rsid w:val="00066426"/>
    <w:rsid w:val="00066D0A"/>
    <w:rsid w:val="000671A9"/>
    <w:rsid w:val="00067221"/>
    <w:rsid w:val="00067602"/>
    <w:rsid w:val="0007040A"/>
    <w:rsid w:val="00070C1E"/>
    <w:rsid w:val="00072134"/>
    <w:rsid w:val="000752E9"/>
    <w:rsid w:val="00075B2F"/>
    <w:rsid w:val="00075DE1"/>
    <w:rsid w:val="0007667B"/>
    <w:rsid w:val="00076DD1"/>
    <w:rsid w:val="00076E75"/>
    <w:rsid w:val="00077154"/>
    <w:rsid w:val="00077DC6"/>
    <w:rsid w:val="0008054A"/>
    <w:rsid w:val="00080681"/>
    <w:rsid w:val="0008288A"/>
    <w:rsid w:val="00083489"/>
    <w:rsid w:val="000834C5"/>
    <w:rsid w:val="000839BD"/>
    <w:rsid w:val="00083CEA"/>
    <w:rsid w:val="000842AE"/>
    <w:rsid w:val="000855B4"/>
    <w:rsid w:val="00085837"/>
    <w:rsid w:val="00085ED4"/>
    <w:rsid w:val="00086C57"/>
    <w:rsid w:val="00086E2A"/>
    <w:rsid w:val="0008727D"/>
    <w:rsid w:val="000876BC"/>
    <w:rsid w:val="00087C8B"/>
    <w:rsid w:val="000917B6"/>
    <w:rsid w:val="000917F3"/>
    <w:rsid w:val="00091AE5"/>
    <w:rsid w:val="00093944"/>
    <w:rsid w:val="00093A52"/>
    <w:rsid w:val="00095728"/>
    <w:rsid w:val="0009574F"/>
    <w:rsid w:val="00096008"/>
    <w:rsid w:val="0009641F"/>
    <w:rsid w:val="00096D6A"/>
    <w:rsid w:val="000A01A9"/>
    <w:rsid w:val="000A0961"/>
    <w:rsid w:val="000A1184"/>
    <w:rsid w:val="000A259B"/>
    <w:rsid w:val="000A3054"/>
    <w:rsid w:val="000A334D"/>
    <w:rsid w:val="000A3D62"/>
    <w:rsid w:val="000A4810"/>
    <w:rsid w:val="000A4DA8"/>
    <w:rsid w:val="000A5428"/>
    <w:rsid w:val="000A5510"/>
    <w:rsid w:val="000A5A75"/>
    <w:rsid w:val="000A5CB7"/>
    <w:rsid w:val="000A79C8"/>
    <w:rsid w:val="000B090F"/>
    <w:rsid w:val="000B1049"/>
    <w:rsid w:val="000B1486"/>
    <w:rsid w:val="000B19E2"/>
    <w:rsid w:val="000B1DA3"/>
    <w:rsid w:val="000B2209"/>
    <w:rsid w:val="000B2602"/>
    <w:rsid w:val="000B3037"/>
    <w:rsid w:val="000B3890"/>
    <w:rsid w:val="000B4077"/>
    <w:rsid w:val="000B4D97"/>
    <w:rsid w:val="000B535F"/>
    <w:rsid w:val="000B65F2"/>
    <w:rsid w:val="000B693E"/>
    <w:rsid w:val="000B6BFC"/>
    <w:rsid w:val="000B6D6F"/>
    <w:rsid w:val="000B708A"/>
    <w:rsid w:val="000C055E"/>
    <w:rsid w:val="000C0D0A"/>
    <w:rsid w:val="000C207D"/>
    <w:rsid w:val="000C24EA"/>
    <w:rsid w:val="000C2FCD"/>
    <w:rsid w:val="000C2FEA"/>
    <w:rsid w:val="000C3BD2"/>
    <w:rsid w:val="000C4919"/>
    <w:rsid w:val="000C53D6"/>
    <w:rsid w:val="000C5E51"/>
    <w:rsid w:val="000C6A57"/>
    <w:rsid w:val="000C6E49"/>
    <w:rsid w:val="000D02B2"/>
    <w:rsid w:val="000D23F9"/>
    <w:rsid w:val="000D2765"/>
    <w:rsid w:val="000D2A92"/>
    <w:rsid w:val="000D2E93"/>
    <w:rsid w:val="000D3AFB"/>
    <w:rsid w:val="000D463F"/>
    <w:rsid w:val="000D4A6F"/>
    <w:rsid w:val="000D58A1"/>
    <w:rsid w:val="000D58F1"/>
    <w:rsid w:val="000D6450"/>
    <w:rsid w:val="000D7125"/>
    <w:rsid w:val="000D7490"/>
    <w:rsid w:val="000E10C4"/>
    <w:rsid w:val="000E1D40"/>
    <w:rsid w:val="000E2BCB"/>
    <w:rsid w:val="000E34DD"/>
    <w:rsid w:val="000E3514"/>
    <w:rsid w:val="000E359D"/>
    <w:rsid w:val="000E3B85"/>
    <w:rsid w:val="000E3FAC"/>
    <w:rsid w:val="000E455B"/>
    <w:rsid w:val="000E46B1"/>
    <w:rsid w:val="000E4811"/>
    <w:rsid w:val="000E4982"/>
    <w:rsid w:val="000E4CE0"/>
    <w:rsid w:val="000E5266"/>
    <w:rsid w:val="000E5294"/>
    <w:rsid w:val="000E5B58"/>
    <w:rsid w:val="000E753E"/>
    <w:rsid w:val="000E78F3"/>
    <w:rsid w:val="000F00F5"/>
    <w:rsid w:val="000F010C"/>
    <w:rsid w:val="000F0536"/>
    <w:rsid w:val="000F0D98"/>
    <w:rsid w:val="000F12D7"/>
    <w:rsid w:val="000F15DA"/>
    <w:rsid w:val="000F2174"/>
    <w:rsid w:val="000F283D"/>
    <w:rsid w:val="000F2989"/>
    <w:rsid w:val="000F2DA5"/>
    <w:rsid w:val="000F34C5"/>
    <w:rsid w:val="000F3E11"/>
    <w:rsid w:val="000F42DD"/>
    <w:rsid w:val="000F4403"/>
    <w:rsid w:val="000F4681"/>
    <w:rsid w:val="000F5AD1"/>
    <w:rsid w:val="000F5E88"/>
    <w:rsid w:val="000F6042"/>
    <w:rsid w:val="000F6358"/>
    <w:rsid w:val="000F6A33"/>
    <w:rsid w:val="000F6E36"/>
    <w:rsid w:val="000F7354"/>
    <w:rsid w:val="000F7F39"/>
    <w:rsid w:val="00100CAE"/>
    <w:rsid w:val="00100CEF"/>
    <w:rsid w:val="00100D4E"/>
    <w:rsid w:val="00100EFF"/>
    <w:rsid w:val="001013A6"/>
    <w:rsid w:val="00101CA7"/>
    <w:rsid w:val="0010262E"/>
    <w:rsid w:val="001042CB"/>
    <w:rsid w:val="001044EB"/>
    <w:rsid w:val="00104965"/>
    <w:rsid w:val="00104BF4"/>
    <w:rsid w:val="00106715"/>
    <w:rsid w:val="001067F4"/>
    <w:rsid w:val="00106ABF"/>
    <w:rsid w:val="00107569"/>
    <w:rsid w:val="00107810"/>
    <w:rsid w:val="00110854"/>
    <w:rsid w:val="00111171"/>
    <w:rsid w:val="00112F3D"/>
    <w:rsid w:val="0011353F"/>
    <w:rsid w:val="00113C37"/>
    <w:rsid w:val="00113CD7"/>
    <w:rsid w:val="00114452"/>
    <w:rsid w:val="00115274"/>
    <w:rsid w:val="00116AE9"/>
    <w:rsid w:val="00116F39"/>
    <w:rsid w:val="00117508"/>
    <w:rsid w:val="001204F6"/>
    <w:rsid w:val="001206B5"/>
    <w:rsid w:val="0012096D"/>
    <w:rsid w:val="00121F61"/>
    <w:rsid w:val="001224EB"/>
    <w:rsid w:val="00123CEB"/>
    <w:rsid w:val="00123FB2"/>
    <w:rsid w:val="00123FDA"/>
    <w:rsid w:val="0012426D"/>
    <w:rsid w:val="00124DF8"/>
    <w:rsid w:val="001255D6"/>
    <w:rsid w:val="00125C20"/>
    <w:rsid w:val="0012627B"/>
    <w:rsid w:val="0012672A"/>
    <w:rsid w:val="00126A60"/>
    <w:rsid w:val="00126AB5"/>
    <w:rsid w:val="00126EA2"/>
    <w:rsid w:val="00131EB6"/>
    <w:rsid w:val="00131F06"/>
    <w:rsid w:val="00132F14"/>
    <w:rsid w:val="001340CA"/>
    <w:rsid w:val="001351AB"/>
    <w:rsid w:val="00136171"/>
    <w:rsid w:val="001363B8"/>
    <w:rsid w:val="00136662"/>
    <w:rsid w:val="001366E3"/>
    <w:rsid w:val="00136CD2"/>
    <w:rsid w:val="0013746C"/>
    <w:rsid w:val="00137C6B"/>
    <w:rsid w:val="001408A9"/>
    <w:rsid w:val="00140B9F"/>
    <w:rsid w:val="00141071"/>
    <w:rsid w:val="00142DB1"/>
    <w:rsid w:val="00143AFA"/>
    <w:rsid w:val="00144C21"/>
    <w:rsid w:val="001456E4"/>
    <w:rsid w:val="0014583E"/>
    <w:rsid w:val="00145906"/>
    <w:rsid w:val="00145B1A"/>
    <w:rsid w:val="00145B92"/>
    <w:rsid w:val="00145D68"/>
    <w:rsid w:val="00145F90"/>
    <w:rsid w:val="001463B6"/>
    <w:rsid w:val="0014652F"/>
    <w:rsid w:val="0014681F"/>
    <w:rsid w:val="001470D7"/>
    <w:rsid w:val="0014716D"/>
    <w:rsid w:val="00147456"/>
    <w:rsid w:val="0015414D"/>
    <w:rsid w:val="00154434"/>
    <w:rsid w:val="00155704"/>
    <w:rsid w:val="00156604"/>
    <w:rsid w:val="00157C54"/>
    <w:rsid w:val="00162167"/>
    <w:rsid w:val="00162216"/>
    <w:rsid w:val="00162792"/>
    <w:rsid w:val="00162A01"/>
    <w:rsid w:val="0016320D"/>
    <w:rsid w:val="00165D75"/>
    <w:rsid w:val="00167442"/>
    <w:rsid w:val="001675EF"/>
    <w:rsid w:val="00167991"/>
    <w:rsid w:val="0017027E"/>
    <w:rsid w:val="00170DF6"/>
    <w:rsid w:val="00170E04"/>
    <w:rsid w:val="001713DC"/>
    <w:rsid w:val="00172C24"/>
    <w:rsid w:val="00172F17"/>
    <w:rsid w:val="00173481"/>
    <w:rsid w:val="00173523"/>
    <w:rsid w:val="00173CDF"/>
    <w:rsid w:val="001748BE"/>
    <w:rsid w:val="00174921"/>
    <w:rsid w:val="00175CEB"/>
    <w:rsid w:val="00176390"/>
    <w:rsid w:val="00176662"/>
    <w:rsid w:val="001773FA"/>
    <w:rsid w:val="00177A72"/>
    <w:rsid w:val="001802F9"/>
    <w:rsid w:val="001818FC"/>
    <w:rsid w:val="00181C13"/>
    <w:rsid w:val="00182285"/>
    <w:rsid w:val="00183892"/>
    <w:rsid w:val="00183B0D"/>
    <w:rsid w:val="00183D84"/>
    <w:rsid w:val="00183EBC"/>
    <w:rsid w:val="00184718"/>
    <w:rsid w:val="00184DD2"/>
    <w:rsid w:val="00184DEF"/>
    <w:rsid w:val="00184E7A"/>
    <w:rsid w:val="00186352"/>
    <w:rsid w:val="0018644E"/>
    <w:rsid w:val="001875EC"/>
    <w:rsid w:val="001877CC"/>
    <w:rsid w:val="00187857"/>
    <w:rsid w:val="00187B81"/>
    <w:rsid w:val="001902C6"/>
    <w:rsid w:val="001907C4"/>
    <w:rsid w:val="001918C6"/>
    <w:rsid w:val="00192874"/>
    <w:rsid w:val="00192B58"/>
    <w:rsid w:val="00193DD1"/>
    <w:rsid w:val="00193DE4"/>
    <w:rsid w:val="00193FC5"/>
    <w:rsid w:val="001940D3"/>
    <w:rsid w:val="0019558B"/>
    <w:rsid w:val="00195DC0"/>
    <w:rsid w:val="00196794"/>
    <w:rsid w:val="00196842"/>
    <w:rsid w:val="00196B3A"/>
    <w:rsid w:val="00196C8C"/>
    <w:rsid w:val="00196F5A"/>
    <w:rsid w:val="00196FBF"/>
    <w:rsid w:val="00197EE9"/>
    <w:rsid w:val="001A00A2"/>
    <w:rsid w:val="001A013C"/>
    <w:rsid w:val="001A0582"/>
    <w:rsid w:val="001A059C"/>
    <w:rsid w:val="001A0D81"/>
    <w:rsid w:val="001A3318"/>
    <w:rsid w:val="001A4EA8"/>
    <w:rsid w:val="001A54D8"/>
    <w:rsid w:val="001A599C"/>
    <w:rsid w:val="001A5AFD"/>
    <w:rsid w:val="001A5D80"/>
    <w:rsid w:val="001A5F85"/>
    <w:rsid w:val="001A659D"/>
    <w:rsid w:val="001A6BEB"/>
    <w:rsid w:val="001A759C"/>
    <w:rsid w:val="001A75F4"/>
    <w:rsid w:val="001A7EC0"/>
    <w:rsid w:val="001B0146"/>
    <w:rsid w:val="001B0668"/>
    <w:rsid w:val="001B1286"/>
    <w:rsid w:val="001B1A18"/>
    <w:rsid w:val="001B272B"/>
    <w:rsid w:val="001B2E1D"/>
    <w:rsid w:val="001B35E8"/>
    <w:rsid w:val="001B3673"/>
    <w:rsid w:val="001B3FE8"/>
    <w:rsid w:val="001B4FDC"/>
    <w:rsid w:val="001B59B9"/>
    <w:rsid w:val="001B65B2"/>
    <w:rsid w:val="001B6D43"/>
    <w:rsid w:val="001B6E00"/>
    <w:rsid w:val="001B6FD0"/>
    <w:rsid w:val="001B742F"/>
    <w:rsid w:val="001B7DA5"/>
    <w:rsid w:val="001C0311"/>
    <w:rsid w:val="001C1A49"/>
    <w:rsid w:val="001C3035"/>
    <w:rsid w:val="001C3AD4"/>
    <w:rsid w:val="001C3D2F"/>
    <w:rsid w:val="001C404E"/>
    <w:rsid w:val="001C4254"/>
    <w:rsid w:val="001C4291"/>
    <w:rsid w:val="001C5EE0"/>
    <w:rsid w:val="001C6360"/>
    <w:rsid w:val="001C649A"/>
    <w:rsid w:val="001C6662"/>
    <w:rsid w:val="001C6950"/>
    <w:rsid w:val="001D17ED"/>
    <w:rsid w:val="001D21CD"/>
    <w:rsid w:val="001D389B"/>
    <w:rsid w:val="001D566A"/>
    <w:rsid w:val="001D5EA9"/>
    <w:rsid w:val="001D6827"/>
    <w:rsid w:val="001D6A09"/>
    <w:rsid w:val="001D6B71"/>
    <w:rsid w:val="001D745E"/>
    <w:rsid w:val="001D7E91"/>
    <w:rsid w:val="001D7EEA"/>
    <w:rsid w:val="001E0C12"/>
    <w:rsid w:val="001E0DAD"/>
    <w:rsid w:val="001E1FE1"/>
    <w:rsid w:val="001E2651"/>
    <w:rsid w:val="001E2945"/>
    <w:rsid w:val="001E4261"/>
    <w:rsid w:val="001E463D"/>
    <w:rsid w:val="001E4829"/>
    <w:rsid w:val="001E4BCF"/>
    <w:rsid w:val="001E5237"/>
    <w:rsid w:val="001E592F"/>
    <w:rsid w:val="001E5A16"/>
    <w:rsid w:val="001E5FBA"/>
    <w:rsid w:val="001E6868"/>
    <w:rsid w:val="001E6AC4"/>
    <w:rsid w:val="001E6D92"/>
    <w:rsid w:val="001E6FDF"/>
    <w:rsid w:val="001E6FF9"/>
    <w:rsid w:val="001E716D"/>
    <w:rsid w:val="001E7C4D"/>
    <w:rsid w:val="001E7C4F"/>
    <w:rsid w:val="001F0182"/>
    <w:rsid w:val="001F07A6"/>
    <w:rsid w:val="001F0FB9"/>
    <w:rsid w:val="001F109E"/>
    <w:rsid w:val="001F1939"/>
    <w:rsid w:val="001F2248"/>
    <w:rsid w:val="001F3BE8"/>
    <w:rsid w:val="001F45B5"/>
    <w:rsid w:val="001F4DF2"/>
    <w:rsid w:val="001F4EAA"/>
    <w:rsid w:val="001F4EAD"/>
    <w:rsid w:val="001F52E7"/>
    <w:rsid w:val="001F5A83"/>
    <w:rsid w:val="001F5EE1"/>
    <w:rsid w:val="001F642D"/>
    <w:rsid w:val="001F7065"/>
    <w:rsid w:val="001F7E34"/>
    <w:rsid w:val="001F7F1B"/>
    <w:rsid w:val="00200554"/>
    <w:rsid w:val="0020158E"/>
    <w:rsid w:val="002015F5"/>
    <w:rsid w:val="00201637"/>
    <w:rsid w:val="00202C05"/>
    <w:rsid w:val="00203462"/>
    <w:rsid w:val="00203B12"/>
    <w:rsid w:val="002040A7"/>
    <w:rsid w:val="00204725"/>
    <w:rsid w:val="00205040"/>
    <w:rsid w:val="002058A5"/>
    <w:rsid w:val="00205985"/>
    <w:rsid w:val="00205D6E"/>
    <w:rsid w:val="00210071"/>
    <w:rsid w:val="00211167"/>
    <w:rsid w:val="0021157A"/>
    <w:rsid w:val="002116AE"/>
    <w:rsid w:val="00211744"/>
    <w:rsid w:val="00211B45"/>
    <w:rsid w:val="00212DC5"/>
    <w:rsid w:val="00212EE0"/>
    <w:rsid w:val="00212F1E"/>
    <w:rsid w:val="00213F2D"/>
    <w:rsid w:val="002143B5"/>
    <w:rsid w:val="00215443"/>
    <w:rsid w:val="002154BF"/>
    <w:rsid w:val="00215EF9"/>
    <w:rsid w:val="002167D7"/>
    <w:rsid w:val="002168BF"/>
    <w:rsid w:val="0021735F"/>
    <w:rsid w:val="00217721"/>
    <w:rsid w:val="00217882"/>
    <w:rsid w:val="00217A1C"/>
    <w:rsid w:val="002212E9"/>
    <w:rsid w:val="00221A07"/>
    <w:rsid w:val="0022317A"/>
    <w:rsid w:val="00223E3E"/>
    <w:rsid w:val="00223EBB"/>
    <w:rsid w:val="0022475B"/>
    <w:rsid w:val="00224BD6"/>
    <w:rsid w:val="002255A9"/>
    <w:rsid w:val="00225C9F"/>
    <w:rsid w:val="00226032"/>
    <w:rsid w:val="002268E7"/>
    <w:rsid w:val="00226F10"/>
    <w:rsid w:val="00227763"/>
    <w:rsid w:val="0023059A"/>
    <w:rsid w:val="00230641"/>
    <w:rsid w:val="00231100"/>
    <w:rsid w:val="00231B2D"/>
    <w:rsid w:val="00233566"/>
    <w:rsid w:val="00233576"/>
    <w:rsid w:val="00233890"/>
    <w:rsid w:val="00234061"/>
    <w:rsid w:val="00234F3D"/>
    <w:rsid w:val="002350E8"/>
    <w:rsid w:val="002352FC"/>
    <w:rsid w:val="00235A5D"/>
    <w:rsid w:val="0023633E"/>
    <w:rsid w:val="00237C78"/>
    <w:rsid w:val="002401B2"/>
    <w:rsid w:val="002404CF"/>
    <w:rsid w:val="00240C26"/>
    <w:rsid w:val="00241C4E"/>
    <w:rsid w:val="00244850"/>
    <w:rsid w:val="00245061"/>
    <w:rsid w:val="00246293"/>
    <w:rsid w:val="00246668"/>
    <w:rsid w:val="002466C9"/>
    <w:rsid w:val="002466F3"/>
    <w:rsid w:val="002467D8"/>
    <w:rsid w:val="00246931"/>
    <w:rsid w:val="00246F66"/>
    <w:rsid w:val="002475A1"/>
    <w:rsid w:val="00250B69"/>
    <w:rsid w:val="00252EC3"/>
    <w:rsid w:val="0025329E"/>
    <w:rsid w:val="002539E8"/>
    <w:rsid w:val="00253A91"/>
    <w:rsid w:val="00253BB3"/>
    <w:rsid w:val="00254166"/>
    <w:rsid w:val="00255FBE"/>
    <w:rsid w:val="0025719B"/>
    <w:rsid w:val="00257569"/>
    <w:rsid w:val="00257B55"/>
    <w:rsid w:val="0026049C"/>
    <w:rsid w:val="00260B13"/>
    <w:rsid w:val="002613B0"/>
    <w:rsid w:val="00261CB4"/>
    <w:rsid w:val="00263365"/>
    <w:rsid w:val="00263F13"/>
    <w:rsid w:val="0026403B"/>
    <w:rsid w:val="0026498C"/>
    <w:rsid w:val="00265A01"/>
    <w:rsid w:val="00265E89"/>
    <w:rsid w:val="00266C04"/>
    <w:rsid w:val="00266E38"/>
    <w:rsid w:val="00267177"/>
    <w:rsid w:val="002671D6"/>
    <w:rsid w:val="00270068"/>
    <w:rsid w:val="00271AD1"/>
    <w:rsid w:val="00273129"/>
    <w:rsid w:val="002733D2"/>
    <w:rsid w:val="00273686"/>
    <w:rsid w:val="00273A3C"/>
    <w:rsid w:val="00273FEA"/>
    <w:rsid w:val="0027437A"/>
    <w:rsid w:val="002743B7"/>
    <w:rsid w:val="00274F60"/>
    <w:rsid w:val="00275765"/>
    <w:rsid w:val="002761AF"/>
    <w:rsid w:val="002766B4"/>
    <w:rsid w:val="00276CF8"/>
    <w:rsid w:val="00276D5D"/>
    <w:rsid w:val="002807B2"/>
    <w:rsid w:val="00280B6E"/>
    <w:rsid w:val="002816BE"/>
    <w:rsid w:val="00282966"/>
    <w:rsid w:val="0028307F"/>
    <w:rsid w:val="0028530D"/>
    <w:rsid w:val="002858E6"/>
    <w:rsid w:val="00285A08"/>
    <w:rsid w:val="002862B7"/>
    <w:rsid w:val="002865DD"/>
    <w:rsid w:val="00287334"/>
    <w:rsid w:val="00290B30"/>
    <w:rsid w:val="002917DD"/>
    <w:rsid w:val="00292850"/>
    <w:rsid w:val="00292DD6"/>
    <w:rsid w:val="002933E1"/>
    <w:rsid w:val="002937B5"/>
    <w:rsid w:val="00294046"/>
    <w:rsid w:val="00294F61"/>
    <w:rsid w:val="002952D3"/>
    <w:rsid w:val="00295453"/>
    <w:rsid w:val="0029554C"/>
    <w:rsid w:val="00295915"/>
    <w:rsid w:val="00295975"/>
    <w:rsid w:val="002A0354"/>
    <w:rsid w:val="002A05CA"/>
    <w:rsid w:val="002A064F"/>
    <w:rsid w:val="002A08D2"/>
    <w:rsid w:val="002A1107"/>
    <w:rsid w:val="002A112E"/>
    <w:rsid w:val="002A1461"/>
    <w:rsid w:val="002A18C7"/>
    <w:rsid w:val="002A1D40"/>
    <w:rsid w:val="002A24F5"/>
    <w:rsid w:val="002A27CA"/>
    <w:rsid w:val="002A2AF9"/>
    <w:rsid w:val="002A2C19"/>
    <w:rsid w:val="002A409E"/>
    <w:rsid w:val="002A40F5"/>
    <w:rsid w:val="002A4109"/>
    <w:rsid w:val="002A4DC2"/>
    <w:rsid w:val="002A5EEE"/>
    <w:rsid w:val="002A6C33"/>
    <w:rsid w:val="002A7230"/>
    <w:rsid w:val="002B0570"/>
    <w:rsid w:val="002B0F61"/>
    <w:rsid w:val="002B325E"/>
    <w:rsid w:val="002B4298"/>
    <w:rsid w:val="002B46DC"/>
    <w:rsid w:val="002B64E9"/>
    <w:rsid w:val="002B68A9"/>
    <w:rsid w:val="002B6C95"/>
    <w:rsid w:val="002B6D98"/>
    <w:rsid w:val="002B7E75"/>
    <w:rsid w:val="002C03BB"/>
    <w:rsid w:val="002C0754"/>
    <w:rsid w:val="002C09B3"/>
    <w:rsid w:val="002C0DDC"/>
    <w:rsid w:val="002C1A7F"/>
    <w:rsid w:val="002C1C2D"/>
    <w:rsid w:val="002C2A3D"/>
    <w:rsid w:val="002C412D"/>
    <w:rsid w:val="002C44BB"/>
    <w:rsid w:val="002C4DEB"/>
    <w:rsid w:val="002C58CC"/>
    <w:rsid w:val="002C5B3E"/>
    <w:rsid w:val="002C5C6B"/>
    <w:rsid w:val="002C7240"/>
    <w:rsid w:val="002D0688"/>
    <w:rsid w:val="002D087C"/>
    <w:rsid w:val="002D0D8E"/>
    <w:rsid w:val="002D150D"/>
    <w:rsid w:val="002D1D65"/>
    <w:rsid w:val="002D21D1"/>
    <w:rsid w:val="002D3009"/>
    <w:rsid w:val="002D3B10"/>
    <w:rsid w:val="002D3ECC"/>
    <w:rsid w:val="002D42EE"/>
    <w:rsid w:val="002D4438"/>
    <w:rsid w:val="002D52FA"/>
    <w:rsid w:val="002D568F"/>
    <w:rsid w:val="002D57D9"/>
    <w:rsid w:val="002D5C9C"/>
    <w:rsid w:val="002D5CF6"/>
    <w:rsid w:val="002D6524"/>
    <w:rsid w:val="002D68B5"/>
    <w:rsid w:val="002D7A1A"/>
    <w:rsid w:val="002D7D9B"/>
    <w:rsid w:val="002D7F47"/>
    <w:rsid w:val="002E008A"/>
    <w:rsid w:val="002E00EC"/>
    <w:rsid w:val="002E072A"/>
    <w:rsid w:val="002E1347"/>
    <w:rsid w:val="002E166C"/>
    <w:rsid w:val="002E25E6"/>
    <w:rsid w:val="002E3122"/>
    <w:rsid w:val="002E3B3C"/>
    <w:rsid w:val="002E446D"/>
    <w:rsid w:val="002E524D"/>
    <w:rsid w:val="002E55F6"/>
    <w:rsid w:val="002E647A"/>
    <w:rsid w:val="002E6BBA"/>
    <w:rsid w:val="002E7800"/>
    <w:rsid w:val="002E7A05"/>
    <w:rsid w:val="002E7A6D"/>
    <w:rsid w:val="002F1671"/>
    <w:rsid w:val="002F2B9C"/>
    <w:rsid w:val="002F2C38"/>
    <w:rsid w:val="002F39DF"/>
    <w:rsid w:val="002F3B17"/>
    <w:rsid w:val="002F4016"/>
    <w:rsid w:val="002F5246"/>
    <w:rsid w:val="002F526B"/>
    <w:rsid w:val="002F5AA9"/>
    <w:rsid w:val="002F5F7F"/>
    <w:rsid w:val="002F67FE"/>
    <w:rsid w:val="002F6D1A"/>
    <w:rsid w:val="002F79FA"/>
    <w:rsid w:val="0030199B"/>
    <w:rsid w:val="003019A1"/>
    <w:rsid w:val="003023D3"/>
    <w:rsid w:val="0030322B"/>
    <w:rsid w:val="00303C2C"/>
    <w:rsid w:val="00304BC5"/>
    <w:rsid w:val="00304EEF"/>
    <w:rsid w:val="00305124"/>
    <w:rsid w:val="0030534C"/>
    <w:rsid w:val="00305354"/>
    <w:rsid w:val="00305C91"/>
    <w:rsid w:val="0030639F"/>
    <w:rsid w:val="0030725E"/>
    <w:rsid w:val="00307839"/>
    <w:rsid w:val="00310506"/>
    <w:rsid w:val="00311276"/>
    <w:rsid w:val="003119B3"/>
    <w:rsid w:val="00311F80"/>
    <w:rsid w:val="00312443"/>
    <w:rsid w:val="00312B58"/>
    <w:rsid w:val="00313A9A"/>
    <w:rsid w:val="00313A9F"/>
    <w:rsid w:val="00314167"/>
    <w:rsid w:val="00314374"/>
    <w:rsid w:val="00314419"/>
    <w:rsid w:val="0031450A"/>
    <w:rsid w:val="003146B9"/>
    <w:rsid w:val="00315128"/>
    <w:rsid w:val="0031539E"/>
    <w:rsid w:val="003154C4"/>
    <w:rsid w:val="00315984"/>
    <w:rsid w:val="003167C0"/>
    <w:rsid w:val="00316CBA"/>
    <w:rsid w:val="00317A11"/>
    <w:rsid w:val="00317D3C"/>
    <w:rsid w:val="00317F45"/>
    <w:rsid w:val="00320188"/>
    <w:rsid w:val="003208AF"/>
    <w:rsid w:val="003224B4"/>
    <w:rsid w:val="00324353"/>
    <w:rsid w:val="00324C27"/>
    <w:rsid w:val="00324DEC"/>
    <w:rsid w:val="003258C9"/>
    <w:rsid w:val="0032612E"/>
    <w:rsid w:val="00326902"/>
    <w:rsid w:val="003271DA"/>
    <w:rsid w:val="003302C8"/>
    <w:rsid w:val="00330352"/>
    <w:rsid w:val="00330578"/>
    <w:rsid w:val="003313D8"/>
    <w:rsid w:val="00332AC9"/>
    <w:rsid w:val="00332B07"/>
    <w:rsid w:val="00333718"/>
    <w:rsid w:val="00333D9E"/>
    <w:rsid w:val="00334154"/>
    <w:rsid w:val="00334C82"/>
    <w:rsid w:val="0033551B"/>
    <w:rsid w:val="0033563A"/>
    <w:rsid w:val="00335965"/>
    <w:rsid w:val="00336282"/>
    <w:rsid w:val="003377D4"/>
    <w:rsid w:val="00340035"/>
    <w:rsid w:val="00340A80"/>
    <w:rsid w:val="00340D15"/>
    <w:rsid w:val="00340DA9"/>
    <w:rsid w:val="00340E22"/>
    <w:rsid w:val="00342229"/>
    <w:rsid w:val="003429F5"/>
    <w:rsid w:val="00342CBF"/>
    <w:rsid w:val="00343000"/>
    <w:rsid w:val="00344706"/>
    <w:rsid w:val="0034623A"/>
    <w:rsid w:val="00347336"/>
    <w:rsid w:val="0034742F"/>
    <w:rsid w:val="003514E1"/>
    <w:rsid w:val="003515BF"/>
    <w:rsid w:val="00351A6E"/>
    <w:rsid w:val="00352991"/>
    <w:rsid w:val="00352D7E"/>
    <w:rsid w:val="00354AB9"/>
    <w:rsid w:val="00354D76"/>
    <w:rsid w:val="00355411"/>
    <w:rsid w:val="00356475"/>
    <w:rsid w:val="003564CD"/>
    <w:rsid w:val="00356A42"/>
    <w:rsid w:val="0035764A"/>
    <w:rsid w:val="0035764B"/>
    <w:rsid w:val="0036004E"/>
    <w:rsid w:val="003610DE"/>
    <w:rsid w:val="0036138C"/>
    <w:rsid w:val="00361530"/>
    <w:rsid w:val="00361965"/>
    <w:rsid w:val="0036275E"/>
    <w:rsid w:val="0036318C"/>
    <w:rsid w:val="00363313"/>
    <w:rsid w:val="00364027"/>
    <w:rsid w:val="00364A4F"/>
    <w:rsid w:val="003652BA"/>
    <w:rsid w:val="0036542B"/>
    <w:rsid w:val="00366A25"/>
    <w:rsid w:val="00370C38"/>
    <w:rsid w:val="003718C4"/>
    <w:rsid w:val="0037257A"/>
    <w:rsid w:val="00372E91"/>
    <w:rsid w:val="00373084"/>
    <w:rsid w:val="003737D7"/>
    <w:rsid w:val="0037491F"/>
    <w:rsid w:val="00375492"/>
    <w:rsid w:val="00375D74"/>
    <w:rsid w:val="0037654E"/>
    <w:rsid w:val="003777A0"/>
    <w:rsid w:val="003802A5"/>
    <w:rsid w:val="00380A9B"/>
    <w:rsid w:val="00381A09"/>
    <w:rsid w:val="0038221C"/>
    <w:rsid w:val="00383B42"/>
    <w:rsid w:val="00385AAD"/>
    <w:rsid w:val="0038622E"/>
    <w:rsid w:val="0038647D"/>
    <w:rsid w:val="00387BC0"/>
    <w:rsid w:val="00387CB6"/>
    <w:rsid w:val="00390839"/>
    <w:rsid w:val="00390F34"/>
    <w:rsid w:val="00391D35"/>
    <w:rsid w:val="00392247"/>
    <w:rsid w:val="00393A66"/>
    <w:rsid w:val="003942E8"/>
    <w:rsid w:val="0039488B"/>
    <w:rsid w:val="00394E13"/>
    <w:rsid w:val="00395DE6"/>
    <w:rsid w:val="0039622D"/>
    <w:rsid w:val="00397174"/>
    <w:rsid w:val="00397953"/>
    <w:rsid w:val="00397BE3"/>
    <w:rsid w:val="003A0020"/>
    <w:rsid w:val="003A0911"/>
    <w:rsid w:val="003A0AED"/>
    <w:rsid w:val="003A1762"/>
    <w:rsid w:val="003A1979"/>
    <w:rsid w:val="003A1E8A"/>
    <w:rsid w:val="003A281D"/>
    <w:rsid w:val="003A2B31"/>
    <w:rsid w:val="003A33EA"/>
    <w:rsid w:val="003A39E0"/>
    <w:rsid w:val="003A4550"/>
    <w:rsid w:val="003A48AA"/>
    <w:rsid w:val="003A5193"/>
    <w:rsid w:val="003A6AF7"/>
    <w:rsid w:val="003A7518"/>
    <w:rsid w:val="003A782C"/>
    <w:rsid w:val="003B0A2D"/>
    <w:rsid w:val="003B20DA"/>
    <w:rsid w:val="003B2357"/>
    <w:rsid w:val="003B2632"/>
    <w:rsid w:val="003B2DE3"/>
    <w:rsid w:val="003B31F0"/>
    <w:rsid w:val="003B38D4"/>
    <w:rsid w:val="003B3FB8"/>
    <w:rsid w:val="003B453C"/>
    <w:rsid w:val="003B47D9"/>
    <w:rsid w:val="003B4B3C"/>
    <w:rsid w:val="003B4F76"/>
    <w:rsid w:val="003B518F"/>
    <w:rsid w:val="003B6B34"/>
    <w:rsid w:val="003B6D61"/>
    <w:rsid w:val="003B6D84"/>
    <w:rsid w:val="003B7303"/>
    <w:rsid w:val="003C0014"/>
    <w:rsid w:val="003C0643"/>
    <w:rsid w:val="003C07AE"/>
    <w:rsid w:val="003C0C77"/>
    <w:rsid w:val="003C107D"/>
    <w:rsid w:val="003C1E70"/>
    <w:rsid w:val="003C2777"/>
    <w:rsid w:val="003C2E5A"/>
    <w:rsid w:val="003C4544"/>
    <w:rsid w:val="003C47EF"/>
    <w:rsid w:val="003C48A8"/>
    <w:rsid w:val="003C51E4"/>
    <w:rsid w:val="003C6509"/>
    <w:rsid w:val="003C71E0"/>
    <w:rsid w:val="003C7E76"/>
    <w:rsid w:val="003D0E18"/>
    <w:rsid w:val="003D0E9A"/>
    <w:rsid w:val="003D18B0"/>
    <w:rsid w:val="003D1A24"/>
    <w:rsid w:val="003D2989"/>
    <w:rsid w:val="003D2D4B"/>
    <w:rsid w:val="003D3278"/>
    <w:rsid w:val="003D34AC"/>
    <w:rsid w:val="003D37A3"/>
    <w:rsid w:val="003D3FBE"/>
    <w:rsid w:val="003D4ED2"/>
    <w:rsid w:val="003D5107"/>
    <w:rsid w:val="003D5BF8"/>
    <w:rsid w:val="003D62A9"/>
    <w:rsid w:val="003D64B6"/>
    <w:rsid w:val="003D7197"/>
    <w:rsid w:val="003D75AF"/>
    <w:rsid w:val="003D7B53"/>
    <w:rsid w:val="003E06F9"/>
    <w:rsid w:val="003E1C32"/>
    <w:rsid w:val="003E1FAB"/>
    <w:rsid w:val="003E24C1"/>
    <w:rsid w:val="003E29D9"/>
    <w:rsid w:val="003E2F7C"/>
    <w:rsid w:val="003E3E7E"/>
    <w:rsid w:val="003E43C9"/>
    <w:rsid w:val="003E4413"/>
    <w:rsid w:val="003E5C8F"/>
    <w:rsid w:val="003E5D66"/>
    <w:rsid w:val="003E63F2"/>
    <w:rsid w:val="003E7C7E"/>
    <w:rsid w:val="003E7F4C"/>
    <w:rsid w:val="003F01B5"/>
    <w:rsid w:val="003F0525"/>
    <w:rsid w:val="003F06F9"/>
    <w:rsid w:val="003F0DD3"/>
    <w:rsid w:val="003F0FC7"/>
    <w:rsid w:val="003F1274"/>
    <w:rsid w:val="003F223F"/>
    <w:rsid w:val="003F3172"/>
    <w:rsid w:val="003F3822"/>
    <w:rsid w:val="003F56E1"/>
    <w:rsid w:val="003F5A02"/>
    <w:rsid w:val="003F5DBF"/>
    <w:rsid w:val="003F5E66"/>
    <w:rsid w:val="003F605C"/>
    <w:rsid w:val="003F629E"/>
    <w:rsid w:val="003F6C6D"/>
    <w:rsid w:val="003F79A5"/>
    <w:rsid w:val="003F7B16"/>
    <w:rsid w:val="003F7B17"/>
    <w:rsid w:val="0040127A"/>
    <w:rsid w:val="00401FD0"/>
    <w:rsid w:val="0040350B"/>
    <w:rsid w:val="00403645"/>
    <w:rsid w:val="00403E0D"/>
    <w:rsid w:val="00403E97"/>
    <w:rsid w:val="00404507"/>
    <w:rsid w:val="00405E03"/>
    <w:rsid w:val="00406761"/>
    <w:rsid w:val="004106C0"/>
    <w:rsid w:val="00410B35"/>
    <w:rsid w:val="00411967"/>
    <w:rsid w:val="0041241E"/>
    <w:rsid w:val="0041281C"/>
    <w:rsid w:val="004134FC"/>
    <w:rsid w:val="0041410A"/>
    <w:rsid w:val="00414676"/>
    <w:rsid w:val="00414705"/>
    <w:rsid w:val="00415162"/>
    <w:rsid w:val="00415924"/>
    <w:rsid w:val="00415AB1"/>
    <w:rsid w:val="00415E60"/>
    <w:rsid w:val="00416C69"/>
    <w:rsid w:val="004171C5"/>
    <w:rsid w:val="0041795A"/>
    <w:rsid w:val="004179B4"/>
    <w:rsid w:val="00417F7F"/>
    <w:rsid w:val="0042039A"/>
    <w:rsid w:val="00420FCA"/>
    <w:rsid w:val="00421628"/>
    <w:rsid w:val="0042225D"/>
    <w:rsid w:val="00422905"/>
    <w:rsid w:val="00422C41"/>
    <w:rsid w:val="00423842"/>
    <w:rsid w:val="00423DF7"/>
    <w:rsid w:val="00423EFC"/>
    <w:rsid w:val="00424F0F"/>
    <w:rsid w:val="004251AE"/>
    <w:rsid w:val="00425B6F"/>
    <w:rsid w:val="00426465"/>
    <w:rsid w:val="004268D2"/>
    <w:rsid w:val="00426C86"/>
    <w:rsid w:val="00427812"/>
    <w:rsid w:val="004301DF"/>
    <w:rsid w:val="00430288"/>
    <w:rsid w:val="00431740"/>
    <w:rsid w:val="00431DD7"/>
    <w:rsid w:val="00432EB8"/>
    <w:rsid w:val="00433695"/>
    <w:rsid w:val="004339DB"/>
    <w:rsid w:val="00434D8F"/>
    <w:rsid w:val="004354D7"/>
    <w:rsid w:val="0043559A"/>
    <w:rsid w:val="00436157"/>
    <w:rsid w:val="004361ED"/>
    <w:rsid w:val="004367E5"/>
    <w:rsid w:val="00437409"/>
    <w:rsid w:val="00440149"/>
    <w:rsid w:val="00440606"/>
    <w:rsid w:val="004406A9"/>
    <w:rsid w:val="00440F8C"/>
    <w:rsid w:val="00441B09"/>
    <w:rsid w:val="00442150"/>
    <w:rsid w:val="00443161"/>
    <w:rsid w:val="004440B6"/>
    <w:rsid w:val="0044426D"/>
    <w:rsid w:val="0044438E"/>
    <w:rsid w:val="0044494D"/>
    <w:rsid w:val="004449D1"/>
    <w:rsid w:val="00444A0B"/>
    <w:rsid w:val="00445AD8"/>
    <w:rsid w:val="0044672B"/>
    <w:rsid w:val="004472DE"/>
    <w:rsid w:val="00447F96"/>
    <w:rsid w:val="00450127"/>
    <w:rsid w:val="004507F3"/>
    <w:rsid w:val="00452573"/>
    <w:rsid w:val="00452D0A"/>
    <w:rsid w:val="0045387B"/>
    <w:rsid w:val="004541EF"/>
    <w:rsid w:val="0045429E"/>
    <w:rsid w:val="00454DE2"/>
    <w:rsid w:val="00454E0B"/>
    <w:rsid w:val="004553D5"/>
    <w:rsid w:val="00455CCC"/>
    <w:rsid w:val="00455E04"/>
    <w:rsid w:val="0045651C"/>
    <w:rsid w:val="004566A7"/>
    <w:rsid w:val="00456FD8"/>
    <w:rsid w:val="0045738A"/>
    <w:rsid w:val="004604A4"/>
    <w:rsid w:val="00460E76"/>
    <w:rsid w:val="0046389B"/>
    <w:rsid w:val="00463CDB"/>
    <w:rsid w:val="00464AB5"/>
    <w:rsid w:val="004657F1"/>
    <w:rsid w:val="00465DAF"/>
    <w:rsid w:val="004662CD"/>
    <w:rsid w:val="004666F6"/>
    <w:rsid w:val="00466E93"/>
    <w:rsid w:val="0046766B"/>
    <w:rsid w:val="00467688"/>
    <w:rsid w:val="00470243"/>
    <w:rsid w:val="00470A15"/>
    <w:rsid w:val="004715C1"/>
    <w:rsid w:val="00471836"/>
    <w:rsid w:val="00471E60"/>
    <w:rsid w:val="0047241A"/>
    <w:rsid w:val="004724F3"/>
    <w:rsid w:val="004727DB"/>
    <w:rsid w:val="00473B08"/>
    <w:rsid w:val="00474AF8"/>
    <w:rsid w:val="00475239"/>
    <w:rsid w:val="00476606"/>
    <w:rsid w:val="0047666F"/>
    <w:rsid w:val="00476BCC"/>
    <w:rsid w:val="004773D5"/>
    <w:rsid w:val="0047772D"/>
    <w:rsid w:val="00480F73"/>
    <w:rsid w:val="00481960"/>
    <w:rsid w:val="0048220C"/>
    <w:rsid w:val="00482F4E"/>
    <w:rsid w:val="00483C2F"/>
    <w:rsid w:val="004843C7"/>
    <w:rsid w:val="00484F3B"/>
    <w:rsid w:val="00485AF3"/>
    <w:rsid w:val="00486561"/>
    <w:rsid w:val="00487D4E"/>
    <w:rsid w:val="0049038A"/>
    <w:rsid w:val="00490DE3"/>
    <w:rsid w:val="00490E93"/>
    <w:rsid w:val="00491746"/>
    <w:rsid w:val="00491C7A"/>
    <w:rsid w:val="00492243"/>
    <w:rsid w:val="004928BE"/>
    <w:rsid w:val="00492A9A"/>
    <w:rsid w:val="0049418E"/>
    <w:rsid w:val="00495B75"/>
    <w:rsid w:val="00495DB3"/>
    <w:rsid w:val="00495F1E"/>
    <w:rsid w:val="004975A7"/>
    <w:rsid w:val="004A055F"/>
    <w:rsid w:val="004A064A"/>
    <w:rsid w:val="004A101E"/>
    <w:rsid w:val="004A1E97"/>
    <w:rsid w:val="004A32F4"/>
    <w:rsid w:val="004A4A29"/>
    <w:rsid w:val="004A4AB1"/>
    <w:rsid w:val="004A4D2E"/>
    <w:rsid w:val="004A545F"/>
    <w:rsid w:val="004A5AC8"/>
    <w:rsid w:val="004A5D30"/>
    <w:rsid w:val="004A5E43"/>
    <w:rsid w:val="004A6971"/>
    <w:rsid w:val="004A6DE4"/>
    <w:rsid w:val="004A7ED8"/>
    <w:rsid w:val="004B04AE"/>
    <w:rsid w:val="004B09A8"/>
    <w:rsid w:val="004B1916"/>
    <w:rsid w:val="004B2524"/>
    <w:rsid w:val="004B2A16"/>
    <w:rsid w:val="004B34BA"/>
    <w:rsid w:val="004B4428"/>
    <w:rsid w:val="004B5608"/>
    <w:rsid w:val="004B6709"/>
    <w:rsid w:val="004B6A7E"/>
    <w:rsid w:val="004B6D5F"/>
    <w:rsid w:val="004B6F6C"/>
    <w:rsid w:val="004B6F8D"/>
    <w:rsid w:val="004C0C57"/>
    <w:rsid w:val="004C0C6E"/>
    <w:rsid w:val="004C0F8B"/>
    <w:rsid w:val="004C14EC"/>
    <w:rsid w:val="004C1DBC"/>
    <w:rsid w:val="004C1DDF"/>
    <w:rsid w:val="004C1F80"/>
    <w:rsid w:val="004C2C51"/>
    <w:rsid w:val="004C2FF6"/>
    <w:rsid w:val="004C3CEE"/>
    <w:rsid w:val="004C3F23"/>
    <w:rsid w:val="004C44E0"/>
    <w:rsid w:val="004C4733"/>
    <w:rsid w:val="004C48B4"/>
    <w:rsid w:val="004C5483"/>
    <w:rsid w:val="004C582B"/>
    <w:rsid w:val="004C6127"/>
    <w:rsid w:val="004C6ADD"/>
    <w:rsid w:val="004C7E14"/>
    <w:rsid w:val="004D0B66"/>
    <w:rsid w:val="004D0DAD"/>
    <w:rsid w:val="004D0E92"/>
    <w:rsid w:val="004D1ECC"/>
    <w:rsid w:val="004D2355"/>
    <w:rsid w:val="004D2AB3"/>
    <w:rsid w:val="004D4079"/>
    <w:rsid w:val="004D4717"/>
    <w:rsid w:val="004D4A0A"/>
    <w:rsid w:val="004D4F3E"/>
    <w:rsid w:val="004D5D41"/>
    <w:rsid w:val="004D6C39"/>
    <w:rsid w:val="004D6F1A"/>
    <w:rsid w:val="004D74C0"/>
    <w:rsid w:val="004D799E"/>
    <w:rsid w:val="004E009B"/>
    <w:rsid w:val="004E0373"/>
    <w:rsid w:val="004E09BF"/>
    <w:rsid w:val="004E0C0C"/>
    <w:rsid w:val="004E0ECE"/>
    <w:rsid w:val="004E1BA3"/>
    <w:rsid w:val="004E1ED1"/>
    <w:rsid w:val="004E1FB4"/>
    <w:rsid w:val="004E22C4"/>
    <w:rsid w:val="004E3DEF"/>
    <w:rsid w:val="004E5BCE"/>
    <w:rsid w:val="004E74F1"/>
    <w:rsid w:val="004F061F"/>
    <w:rsid w:val="004F11A0"/>
    <w:rsid w:val="004F320C"/>
    <w:rsid w:val="004F4F93"/>
    <w:rsid w:val="004F525C"/>
    <w:rsid w:val="004F534E"/>
    <w:rsid w:val="004F5C1A"/>
    <w:rsid w:val="004F5CAF"/>
    <w:rsid w:val="004F6CCE"/>
    <w:rsid w:val="004F6FE6"/>
    <w:rsid w:val="004F7AFA"/>
    <w:rsid w:val="004F7B62"/>
    <w:rsid w:val="005009A6"/>
    <w:rsid w:val="0050135F"/>
    <w:rsid w:val="00502CAF"/>
    <w:rsid w:val="00502FE3"/>
    <w:rsid w:val="00503610"/>
    <w:rsid w:val="00503D95"/>
    <w:rsid w:val="0050482F"/>
    <w:rsid w:val="0050483B"/>
    <w:rsid w:val="00504977"/>
    <w:rsid w:val="00504CD0"/>
    <w:rsid w:val="00506254"/>
    <w:rsid w:val="005063F8"/>
    <w:rsid w:val="005067D0"/>
    <w:rsid w:val="00506A7D"/>
    <w:rsid w:val="005074FE"/>
    <w:rsid w:val="00510B00"/>
    <w:rsid w:val="00510DA2"/>
    <w:rsid w:val="00511A13"/>
    <w:rsid w:val="00511AEE"/>
    <w:rsid w:val="0051294F"/>
    <w:rsid w:val="0051307F"/>
    <w:rsid w:val="00513895"/>
    <w:rsid w:val="005149F5"/>
    <w:rsid w:val="00515A08"/>
    <w:rsid w:val="00515F03"/>
    <w:rsid w:val="00516141"/>
    <w:rsid w:val="00516A21"/>
    <w:rsid w:val="00516ABE"/>
    <w:rsid w:val="00516F07"/>
    <w:rsid w:val="00517419"/>
    <w:rsid w:val="005178C1"/>
    <w:rsid w:val="00517DC0"/>
    <w:rsid w:val="00521905"/>
    <w:rsid w:val="005231D6"/>
    <w:rsid w:val="0052380D"/>
    <w:rsid w:val="00523F29"/>
    <w:rsid w:val="005246CD"/>
    <w:rsid w:val="0052498E"/>
    <w:rsid w:val="00524BCE"/>
    <w:rsid w:val="0052791E"/>
    <w:rsid w:val="00527939"/>
    <w:rsid w:val="00527ED2"/>
    <w:rsid w:val="0053067D"/>
    <w:rsid w:val="00530AD1"/>
    <w:rsid w:val="00531052"/>
    <w:rsid w:val="0053182F"/>
    <w:rsid w:val="00532E48"/>
    <w:rsid w:val="00533774"/>
    <w:rsid w:val="00533B28"/>
    <w:rsid w:val="00533BA4"/>
    <w:rsid w:val="00533EA2"/>
    <w:rsid w:val="00534246"/>
    <w:rsid w:val="00535553"/>
    <w:rsid w:val="00535AFA"/>
    <w:rsid w:val="005370D4"/>
    <w:rsid w:val="00537743"/>
    <w:rsid w:val="00537C49"/>
    <w:rsid w:val="00537E3E"/>
    <w:rsid w:val="005403F9"/>
    <w:rsid w:val="00540666"/>
    <w:rsid w:val="00541069"/>
    <w:rsid w:val="00541557"/>
    <w:rsid w:val="0054241E"/>
    <w:rsid w:val="00542765"/>
    <w:rsid w:val="00542DBA"/>
    <w:rsid w:val="00543152"/>
    <w:rsid w:val="00543486"/>
    <w:rsid w:val="00543642"/>
    <w:rsid w:val="0054385F"/>
    <w:rsid w:val="005447EB"/>
    <w:rsid w:val="00544869"/>
    <w:rsid w:val="00544DD0"/>
    <w:rsid w:val="005465DB"/>
    <w:rsid w:val="00546869"/>
    <w:rsid w:val="00546923"/>
    <w:rsid w:val="005469D5"/>
    <w:rsid w:val="0054744B"/>
    <w:rsid w:val="00547710"/>
    <w:rsid w:val="00547A74"/>
    <w:rsid w:val="00547C23"/>
    <w:rsid w:val="005504AC"/>
    <w:rsid w:val="00551EDD"/>
    <w:rsid w:val="00552A44"/>
    <w:rsid w:val="00552AA9"/>
    <w:rsid w:val="00552D08"/>
    <w:rsid w:val="005538D1"/>
    <w:rsid w:val="00553D00"/>
    <w:rsid w:val="00553D94"/>
    <w:rsid w:val="005540BA"/>
    <w:rsid w:val="0055421A"/>
    <w:rsid w:val="0055441B"/>
    <w:rsid w:val="00554D0D"/>
    <w:rsid w:val="00555E34"/>
    <w:rsid w:val="00556B86"/>
    <w:rsid w:val="0056019B"/>
    <w:rsid w:val="00561782"/>
    <w:rsid w:val="0056187B"/>
    <w:rsid w:val="005623AA"/>
    <w:rsid w:val="00562D4C"/>
    <w:rsid w:val="00563092"/>
    <w:rsid w:val="00563C00"/>
    <w:rsid w:val="0056456A"/>
    <w:rsid w:val="00564673"/>
    <w:rsid w:val="005647A0"/>
    <w:rsid w:val="00565309"/>
    <w:rsid w:val="0056574F"/>
    <w:rsid w:val="00566DE2"/>
    <w:rsid w:val="00567F7D"/>
    <w:rsid w:val="005703B9"/>
    <w:rsid w:val="0057047F"/>
    <w:rsid w:val="00570618"/>
    <w:rsid w:val="0057091E"/>
    <w:rsid w:val="005711E2"/>
    <w:rsid w:val="0057147A"/>
    <w:rsid w:val="005734AB"/>
    <w:rsid w:val="00573C9F"/>
    <w:rsid w:val="00580FFC"/>
    <w:rsid w:val="00581E0B"/>
    <w:rsid w:val="0058287B"/>
    <w:rsid w:val="00583C74"/>
    <w:rsid w:val="00584485"/>
    <w:rsid w:val="00584B62"/>
    <w:rsid w:val="00584D67"/>
    <w:rsid w:val="005862CF"/>
    <w:rsid w:val="0058652C"/>
    <w:rsid w:val="0058668C"/>
    <w:rsid w:val="00586721"/>
    <w:rsid w:val="00586E9F"/>
    <w:rsid w:val="005922D5"/>
    <w:rsid w:val="00592339"/>
    <w:rsid w:val="00592D0B"/>
    <w:rsid w:val="00592E88"/>
    <w:rsid w:val="00593459"/>
    <w:rsid w:val="00593487"/>
    <w:rsid w:val="005944B3"/>
    <w:rsid w:val="00594B99"/>
    <w:rsid w:val="00594D05"/>
    <w:rsid w:val="00594DB5"/>
    <w:rsid w:val="00595222"/>
    <w:rsid w:val="00595CAF"/>
    <w:rsid w:val="00597040"/>
    <w:rsid w:val="00597C78"/>
    <w:rsid w:val="00597EAE"/>
    <w:rsid w:val="005A03BB"/>
    <w:rsid w:val="005A059D"/>
    <w:rsid w:val="005A08B5"/>
    <w:rsid w:val="005A0C54"/>
    <w:rsid w:val="005A0D75"/>
    <w:rsid w:val="005A2CEE"/>
    <w:rsid w:val="005A32EC"/>
    <w:rsid w:val="005A3B07"/>
    <w:rsid w:val="005A3C2E"/>
    <w:rsid w:val="005A4194"/>
    <w:rsid w:val="005A4914"/>
    <w:rsid w:val="005A5CEB"/>
    <w:rsid w:val="005A6715"/>
    <w:rsid w:val="005A6B09"/>
    <w:rsid w:val="005A720E"/>
    <w:rsid w:val="005A75F1"/>
    <w:rsid w:val="005A7698"/>
    <w:rsid w:val="005A7711"/>
    <w:rsid w:val="005A79FA"/>
    <w:rsid w:val="005A7FC2"/>
    <w:rsid w:val="005B09E0"/>
    <w:rsid w:val="005B1838"/>
    <w:rsid w:val="005B29E4"/>
    <w:rsid w:val="005B2B14"/>
    <w:rsid w:val="005B3082"/>
    <w:rsid w:val="005B4E40"/>
    <w:rsid w:val="005B59B9"/>
    <w:rsid w:val="005B5C59"/>
    <w:rsid w:val="005B7BDE"/>
    <w:rsid w:val="005C17DB"/>
    <w:rsid w:val="005C1A2D"/>
    <w:rsid w:val="005C1A3F"/>
    <w:rsid w:val="005C2200"/>
    <w:rsid w:val="005C2244"/>
    <w:rsid w:val="005C2ABE"/>
    <w:rsid w:val="005C2F9B"/>
    <w:rsid w:val="005C306C"/>
    <w:rsid w:val="005C44CA"/>
    <w:rsid w:val="005C4BAF"/>
    <w:rsid w:val="005C5826"/>
    <w:rsid w:val="005C7737"/>
    <w:rsid w:val="005C7F7C"/>
    <w:rsid w:val="005D09F6"/>
    <w:rsid w:val="005D0E12"/>
    <w:rsid w:val="005D1CC9"/>
    <w:rsid w:val="005D305B"/>
    <w:rsid w:val="005D4170"/>
    <w:rsid w:val="005D4E30"/>
    <w:rsid w:val="005D51E0"/>
    <w:rsid w:val="005D52EC"/>
    <w:rsid w:val="005D61FC"/>
    <w:rsid w:val="005D622F"/>
    <w:rsid w:val="005D6581"/>
    <w:rsid w:val="005D6695"/>
    <w:rsid w:val="005D6DE8"/>
    <w:rsid w:val="005D7CC3"/>
    <w:rsid w:val="005E16C0"/>
    <w:rsid w:val="005E1844"/>
    <w:rsid w:val="005E1976"/>
    <w:rsid w:val="005E2325"/>
    <w:rsid w:val="005E2503"/>
    <w:rsid w:val="005E28B0"/>
    <w:rsid w:val="005E2BFA"/>
    <w:rsid w:val="005E2DAB"/>
    <w:rsid w:val="005E3871"/>
    <w:rsid w:val="005E39A3"/>
    <w:rsid w:val="005E4A55"/>
    <w:rsid w:val="005E4DD4"/>
    <w:rsid w:val="005E5991"/>
    <w:rsid w:val="005E623A"/>
    <w:rsid w:val="005E644D"/>
    <w:rsid w:val="005E677A"/>
    <w:rsid w:val="005E7154"/>
    <w:rsid w:val="005F070E"/>
    <w:rsid w:val="005F11A5"/>
    <w:rsid w:val="005F1283"/>
    <w:rsid w:val="005F1F39"/>
    <w:rsid w:val="005F223A"/>
    <w:rsid w:val="005F2451"/>
    <w:rsid w:val="005F2B4F"/>
    <w:rsid w:val="005F2EB1"/>
    <w:rsid w:val="005F3AD7"/>
    <w:rsid w:val="005F46B6"/>
    <w:rsid w:val="005F4730"/>
    <w:rsid w:val="005F5114"/>
    <w:rsid w:val="005F6F56"/>
    <w:rsid w:val="005F79BD"/>
    <w:rsid w:val="00600CA3"/>
    <w:rsid w:val="00601849"/>
    <w:rsid w:val="006021E4"/>
    <w:rsid w:val="00602684"/>
    <w:rsid w:val="006029AD"/>
    <w:rsid w:val="00602C31"/>
    <w:rsid w:val="00604464"/>
    <w:rsid w:val="00604557"/>
    <w:rsid w:val="006047D5"/>
    <w:rsid w:val="0060582A"/>
    <w:rsid w:val="0060589B"/>
    <w:rsid w:val="006065CD"/>
    <w:rsid w:val="00607365"/>
    <w:rsid w:val="00607BD9"/>
    <w:rsid w:val="00607E2C"/>
    <w:rsid w:val="0061091A"/>
    <w:rsid w:val="00610F3B"/>
    <w:rsid w:val="00610F56"/>
    <w:rsid w:val="0061127C"/>
    <w:rsid w:val="00611B10"/>
    <w:rsid w:val="00611CDA"/>
    <w:rsid w:val="00612191"/>
    <w:rsid w:val="006128DA"/>
    <w:rsid w:val="00612D7F"/>
    <w:rsid w:val="00614E11"/>
    <w:rsid w:val="006152F9"/>
    <w:rsid w:val="00615B7E"/>
    <w:rsid w:val="00616023"/>
    <w:rsid w:val="006160B3"/>
    <w:rsid w:val="00617047"/>
    <w:rsid w:val="0062090A"/>
    <w:rsid w:val="00621D7B"/>
    <w:rsid w:val="006223B8"/>
    <w:rsid w:val="0062276D"/>
    <w:rsid w:val="00623640"/>
    <w:rsid w:val="0062477B"/>
    <w:rsid w:val="00625360"/>
    <w:rsid w:val="00625C12"/>
    <w:rsid w:val="00625E28"/>
    <w:rsid w:val="00625F75"/>
    <w:rsid w:val="00626AA1"/>
    <w:rsid w:val="00626D8C"/>
    <w:rsid w:val="00626F17"/>
    <w:rsid w:val="00627495"/>
    <w:rsid w:val="00627DF0"/>
    <w:rsid w:val="006302D3"/>
    <w:rsid w:val="0063047C"/>
    <w:rsid w:val="00630A67"/>
    <w:rsid w:val="00630CA5"/>
    <w:rsid w:val="00631EE3"/>
    <w:rsid w:val="00632709"/>
    <w:rsid w:val="006339CE"/>
    <w:rsid w:val="00633F4B"/>
    <w:rsid w:val="0063549E"/>
    <w:rsid w:val="00635F28"/>
    <w:rsid w:val="00640DA0"/>
    <w:rsid w:val="0064121A"/>
    <w:rsid w:val="006430E8"/>
    <w:rsid w:val="0064316C"/>
    <w:rsid w:val="006438EC"/>
    <w:rsid w:val="006442E2"/>
    <w:rsid w:val="00644754"/>
    <w:rsid w:val="00644D59"/>
    <w:rsid w:val="00644E91"/>
    <w:rsid w:val="0064564C"/>
    <w:rsid w:val="00646DAF"/>
    <w:rsid w:val="00646DB9"/>
    <w:rsid w:val="00646E8D"/>
    <w:rsid w:val="006473AE"/>
    <w:rsid w:val="00650E35"/>
    <w:rsid w:val="00650F47"/>
    <w:rsid w:val="0065134A"/>
    <w:rsid w:val="006518D3"/>
    <w:rsid w:val="00651BE6"/>
    <w:rsid w:val="0065209A"/>
    <w:rsid w:val="00652479"/>
    <w:rsid w:val="00652919"/>
    <w:rsid w:val="006531A4"/>
    <w:rsid w:val="0065325C"/>
    <w:rsid w:val="00654878"/>
    <w:rsid w:val="006564CC"/>
    <w:rsid w:val="0065671A"/>
    <w:rsid w:val="00660006"/>
    <w:rsid w:val="00660190"/>
    <w:rsid w:val="00660322"/>
    <w:rsid w:val="006606B2"/>
    <w:rsid w:val="00661A2A"/>
    <w:rsid w:val="00661D7D"/>
    <w:rsid w:val="00662DA5"/>
    <w:rsid w:val="00663B3A"/>
    <w:rsid w:val="0066492F"/>
    <w:rsid w:val="00666046"/>
    <w:rsid w:val="006701E5"/>
    <w:rsid w:val="006703F0"/>
    <w:rsid w:val="0067095E"/>
    <w:rsid w:val="0067197D"/>
    <w:rsid w:val="00672751"/>
    <w:rsid w:val="00672D71"/>
    <w:rsid w:val="00673395"/>
    <w:rsid w:val="006734A2"/>
    <w:rsid w:val="00674335"/>
    <w:rsid w:val="00674BAD"/>
    <w:rsid w:val="00674F19"/>
    <w:rsid w:val="0067676B"/>
    <w:rsid w:val="00676782"/>
    <w:rsid w:val="0067755A"/>
    <w:rsid w:val="00680DDF"/>
    <w:rsid w:val="006818B2"/>
    <w:rsid w:val="0068195A"/>
    <w:rsid w:val="00681CB0"/>
    <w:rsid w:val="006830CA"/>
    <w:rsid w:val="006830F6"/>
    <w:rsid w:val="00683190"/>
    <w:rsid w:val="00684170"/>
    <w:rsid w:val="00684C74"/>
    <w:rsid w:val="00685F5D"/>
    <w:rsid w:val="0068602C"/>
    <w:rsid w:val="00686204"/>
    <w:rsid w:val="006864A9"/>
    <w:rsid w:val="00686941"/>
    <w:rsid w:val="006870F1"/>
    <w:rsid w:val="006876D5"/>
    <w:rsid w:val="00690263"/>
    <w:rsid w:val="00690DD5"/>
    <w:rsid w:val="00690E1C"/>
    <w:rsid w:val="00690F53"/>
    <w:rsid w:val="006912BD"/>
    <w:rsid w:val="006913A3"/>
    <w:rsid w:val="006918B6"/>
    <w:rsid w:val="00691A53"/>
    <w:rsid w:val="00692C83"/>
    <w:rsid w:val="006954AD"/>
    <w:rsid w:val="0069584E"/>
    <w:rsid w:val="00697308"/>
    <w:rsid w:val="006A03F7"/>
    <w:rsid w:val="006A085D"/>
    <w:rsid w:val="006A0E2B"/>
    <w:rsid w:val="006A0FE5"/>
    <w:rsid w:val="006A11C0"/>
    <w:rsid w:val="006A1459"/>
    <w:rsid w:val="006A1BC1"/>
    <w:rsid w:val="006A1CF6"/>
    <w:rsid w:val="006A22C9"/>
    <w:rsid w:val="006A2CA2"/>
    <w:rsid w:val="006A3492"/>
    <w:rsid w:val="006A3DC3"/>
    <w:rsid w:val="006A5ABD"/>
    <w:rsid w:val="006A5C0D"/>
    <w:rsid w:val="006A6BEF"/>
    <w:rsid w:val="006A7186"/>
    <w:rsid w:val="006A7288"/>
    <w:rsid w:val="006A743D"/>
    <w:rsid w:val="006A789E"/>
    <w:rsid w:val="006A78A8"/>
    <w:rsid w:val="006A7A4B"/>
    <w:rsid w:val="006A7B25"/>
    <w:rsid w:val="006A7CF7"/>
    <w:rsid w:val="006B1135"/>
    <w:rsid w:val="006B3123"/>
    <w:rsid w:val="006B34A7"/>
    <w:rsid w:val="006B3C2D"/>
    <w:rsid w:val="006B3CA4"/>
    <w:rsid w:val="006B4046"/>
    <w:rsid w:val="006B416C"/>
    <w:rsid w:val="006B444E"/>
    <w:rsid w:val="006B4DAE"/>
    <w:rsid w:val="006B7AD7"/>
    <w:rsid w:val="006B7E70"/>
    <w:rsid w:val="006C0238"/>
    <w:rsid w:val="006C12D9"/>
    <w:rsid w:val="006C2016"/>
    <w:rsid w:val="006C34D2"/>
    <w:rsid w:val="006C58C8"/>
    <w:rsid w:val="006C60DD"/>
    <w:rsid w:val="006C742E"/>
    <w:rsid w:val="006C756B"/>
    <w:rsid w:val="006D010B"/>
    <w:rsid w:val="006D12EB"/>
    <w:rsid w:val="006D1460"/>
    <w:rsid w:val="006D1634"/>
    <w:rsid w:val="006D2018"/>
    <w:rsid w:val="006D2337"/>
    <w:rsid w:val="006D2D30"/>
    <w:rsid w:val="006D3242"/>
    <w:rsid w:val="006D4CBA"/>
    <w:rsid w:val="006D535D"/>
    <w:rsid w:val="006D5E46"/>
    <w:rsid w:val="006D63C3"/>
    <w:rsid w:val="006D652B"/>
    <w:rsid w:val="006D6559"/>
    <w:rsid w:val="006D68F5"/>
    <w:rsid w:val="006D7CAF"/>
    <w:rsid w:val="006E061B"/>
    <w:rsid w:val="006E084D"/>
    <w:rsid w:val="006E11F2"/>
    <w:rsid w:val="006E186C"/>
    <w:rsid w:val="006E230A"/>
    <w:rsid w:val="006E3806"/>
    <w:rsid w:val="006E3959"/>
    <w:rsid w:val="006E3B05"/>
    <w:rsid w:val="006E4846"/>
    <w:rsid w:val="006E4967"/>
    <w:rsid w:val="006E5E2D"/>
    <w:rsid w:val="006E60E6"/>
    <w:rsid w:val="006E654E"/>
    <w:rsid w:val="006E6BAD"/>
    <w:rsid w:val="006E6EE8"/>
    <w:rsid w:val="006E7422"/>
    <w:rsid w:val="006F0C8B"/>
    <w:rsid w:val="006F11DB"/>
    <w:rsid w:val="006F184B"/>
    <w:rsid w:val="006F1AF2"/>
    <w:rsid w:val="006F2073"/>
    <w:rsid w:val="006F2B13"/>
    <w:rsid w:val="006F347B"/>
    <w:rsid w:val="006F37DB"/>
    <w:rsid w:val="006F3858"/>
    <w:rsid w:val="006F3907"/>
    <w:rsid w:val="006F4DF5"/>
    <w:rsid w:val="006F55EF"/>
    <w:rsid w:val="006F66EC"/>
    <w:rsid w:val="006F7D3B"/>
    <w:rsid w:val="00700101"/>
    <w:rsid w:val="00700E4C"/>
    <w:rsid w:val="00701891"/>
    <w:rsid w:val="00701EE1"/>
    <w:rsid w:val="0070337F"/>
    <w:rsid w:val="007038E1"/>
    <w:rsid w:val="007045AF"/>
    <w:rsid w:val="00705428"/>
    <w:rsid w:val="00705A30"/>
    <w:rsid w:val="00705AB4"/>
    <w:rsid w:val="00705FA0"/>
    <w:rsid w:val="00706750"/>
    <w:rsid w:val="00706EAD"/>
    <w:rsid w:val="007076DB"/>
    <w:rsid w:val="00707936"/>
    <w:rsid w:val="00707D3F"/>
    <w:rsid w:val="007104C5"/>
    <w:rsid w:val="00711312"/>
    <w:rsid w:val="0071186B"/>
    <w:rsid w:val="00711E57"/>
    <w:rsid w:val="007158DE"/>
    <w:rsid w:val="0071612D"/>
    <w:rsid w:val="0071665E"/>
    <w:rsid w:val="00716F60"/>
    <w:rsid w:val="007173B9"/>
    <w:rsid w:val="00717965"/>
    <w:rsid w:val="007203D6"/>
    <w:rsid w:val="0072071C"/>
    <w:rsid w:val="00721003"/>
    <w:rsid w:val="007212EA"/>
    <w:rsid w:val="007215FD"/>
    <w:rsid w:val="0072232A"/>
    <w:rsid w:val="00723A95"/>
    <w:rsid w:val="00724B2E"/>
    <w:rsid w:val="00724C7B"/>
    <w:rsid w:val="00724F7E"/>
    <w:rsid w:val="00724FD0"/>
    <w:rsid w:val="0072601C"/>
    <w:rsid w:val="00726483"/>
    <w:rsid w:val="007272B1"/>
    <w:rsid w:val="007277A7"/>
    <w:rsid w:val="0073022E"/>
    <w:rsid w:val="0073092D"/>
    <w:rsid w:val="00731154"/>
    <w:rsid w:val="00731D07"/>
    <w:rsid w:val="0073225A"/>
    <w:rsid w:val="007322A4"/>
    <w:rsid w:val="007326A1"/>
    <w:rsid w:val="00733A24"/>
    <w:rsid w:val="007359CE"/>
    <w:rsid w:val="00735F74"/>
    <w:rsid w:val="00736279"/>
    <w:rsid w:val="0073668C"/>
    <w:rsid w:val="00737E05"/>
    <w:rsid w:val="00740112"/>
    <w:rsid w:val="0074035D"/>
    <w:rsid w:val="0074036C"/>
    <w:rsid w:val="00740E11"/>
    <w:rsid w:val="007423E1"/>
    <w:rsid w:val="00742C1F"/>
    <w:rsid w:val="0074315A"/>
    <w:rsid w:val="00743380"/>
    <w:rsid w:val="007436D8"/>
    <w:rsid w:val="00743C6D"/>
    <w:rsid w:val="007442CE"/>
    <w:rsid w:val="007443BD"/>
    <w:rsid w:val="0074455A"/>
    <w:rsid w:val="00744964"/>
    <w:rsid w:val="00744AC9"/>
    <w:rsid w:val="007450B0"/>
    <w:rsid w:val="007455F7"/>
    <w:rsid w:val="0074569E"/>
    <w:rsid w:val="00745C10"/>
    <w:rsid w:val="00746189"/>
    <w:rsid w:val="007470B1"/>
    <w:rsid w:val="00750720"/>
    <w:rsid w:val="00750D78"/>
    <w:rsid w:val="0075122F"/>
    <w:rsid w:val="00751C3D"/>
    <w:rsid w:val="00752655"/>
    <w:rsid w:val="00752D1B"/>
    <w:rsid w:val="00752F4E"/>
    <w:rsid w:val="007536AD"/>
    <w:rsid w:val="00754F72"/>
    <w:rsid w:val="00755589"/>
    <w:rsid w:val="007565E5"/>
    <w:rsid w:val="00756B7E"/>
    <w:rsid w:val="00756D04"/>
    <w:rsid w:val="00760857"/>
    <w:rsid w:val="00761207"/>
    <w:rsid w:val="007612FD"/>
    <w:rsid w:val="00761328"/>
    <w:rsid w:val="00761B4A"/>
    <w:rsid w:val="00762490"/>
    <w:rsid w:val="007628DD"/>
    <w:rsid w:val="00764871"/>
    <w:rsid w:val="00764C4F"/>
    <w:rsid w:val="00765BEF"/>
    <w:rsid w:val="00765E87"/>
    <w:rsid w:val="007672B2"/>
    <w:rsid w:val="007678DA"/>
    <w:rsid w:val="007704DD"/>
    <w:rsid w:val="007708BB"/>
    <w:rsid w:val="00770954"/>
    <w:rsid w:val="007719EA"/>
    <w:rsid w:val="007728BA"/>
    <w:rsid w:val="007729D0"/>
    <w:rsid w:val="00772D45"/>
    <w:rsid w:val="00772E28"/>
    <w:rsid w:val="007740A4"/>
    <w:rsid w:val="00774A81"/>
    <w:rsid w:val="00774B65"/>
    <w:rsid w:val="00774DA7"/>
    <w:rsid w:val="00774E5D"/>
    <w:rsid w:val="00777156"/>
    <w:rsid w:val="0078116D"/>
    <w:rsid w:val="00781456"/>
    <w:rsid w:val="007817C1"/>
    <w:rsid w:val="00782631"/>
    <w:rsid w:val="00782A1B"/>
    <w:rsid w:val="00783A30"/>
    <w:rsid w:val="007840F5"/>
    <w:rsid w:val="00784650"/>
    <w:rsid w:val="00784679"/>
    <w:rsid w:val="00784975"/>
    <w:rsid w:val="00784FB4"/>
    <w:rsid w:val="007854C1"/>
    <w:rsid w:val="0078641C"/>
    <w:rsid w:val="007868DD"/>
    <w:rsid w:val="0079054B"/>
    <w:rsid w:val="00790A11"/>
    <w:rsid w:val="00790F43"/>
    <w:rsid w:val="00792A16"/>
    <w:rsid w:val="0079428B"/>
    <w:rsid w:val="007944D6"/>
    <w:rsid w:val="007950C0"/>
    <w:rsid w:val="00796012"/>
    <w:rsid w:val="00796CC8"/>
    <w:rsid w:val="00797195"/>
    <w:rsid w:val="00797219"/>
    <w:rsid w:val="007972F6"/>
    <w:rsid w:val="007977F1"/>
    <w:rsid w:val="007A0270"/>
    <w:rsid w:val="007A0914"/>
    <w:rsid w:val="007A109B"/>
    <w:rsid w:val="007A11D0"/>
    <w:rsid w:val="007A1641"/>
    <w:rsid w:val="007A2255"/>
    <w:rsid w:val="007A2AD0"/>
    <w:rsid w:val="007A39E0"/>
    <w:rsid w:val="007A3ACB"/>
    <w:rsid w:val="007A3BCB"/>
    <w:rsid w:val="007A3C1C"/>
    <w:rsid w:val="007A3DDB"/>
    <w:rsid w:val="007A46C5"/>
    <w:rsid w:val="007A4D62"/>
    <w:rsid w:val="007A5091"/>
    <w:rsid w:val="007A5516"/>
    <w:rsid w:val="007A58E1"/>
    <w:rsid w:val="007A620C"/>
    <w:rsid w:val="007A7759"/>
    <w:rsid w:val="007B0389"/>
    <w:rsid w:val="007B2BC2"/>
    <w:rsid w:val="007B3216"/>
    <w:rsid w:val="007B3629"/>
    <w:rsid w:val="007B366B"/>
    <w:rsid w:val="007B43F0"/>
    <w:rsid w:val="007B4414"/>
    <w:rsid w:val="007B4561"/>
    <w:rsid w:val="007B4974"/>
    <w:rsid w:val="007B5200"/>
    <w:rsid w:val="007B5605"/>
    <w:rsid w:val="007B6472"/>
    <w:rsid w:val="007B6CFB"/>
    <w:rsid w:val="007B7ED2"/>
    <w:rsid w:val="007C1072"/>
    <w:rsid w:val="007C14BA"/>
    <w:rsid w:val="007C1C4F"/>
    <w:rsid w:val="007C2204"/>
    <w:rsid w:val="007C267C"/>
    <w:rsid w:val="007C2D18"/>
    <w:rsid w:val="007C36BD"/>
    <w:rsid w:val="007C3BEE"/>
    <w:rsid w:val="007C457A"/>
    <w:rsid w:val="007C5082"/>
    <w:rsid w:val="007C5124"/>
    <w:rsid w:val="007C5C85"/>
    <w:rsid w:val="007C5E64"/>
    <w:rsid w:val="007C65D6"/>
    <w:rsid w:val="007C7046"/>
    <w:rsid w:val="007C7C67"/>
    <w:rsid w:val="007C7C9A"/>
    <w:rsid w:val="007D01F3"/>
    <w:rsid w:val="007D03AE"/>
    <w:rsid w:val="007D1073"/>
    <w:rsid w:val="007D16AE"/>
    <w:rsid w:val="007D17AA"/>
    <w:rsid w:val="007D1F86"/>
    <w:rsid w:val="007D2768"/>
    <w:rsid w:val="007D28DB"/>
    <w:rsid w:val="007D3911"/>
    <w:rsid w:val="007D4754"/>
    <w:rsid w:val="007D530A"/>
    <w:rsid w:val="007D6074"/>
    <w:rsid w:val="007D62AC"/>
    <w:rsid w:val="007D742C"/>
    <w:rsid w:val="007D7EB6"/>
    <w:rsid w:val="007E00AA"/>
    <w:rsid w:val="007E08B2"/>
    <w:rsid w:val="007E1C98"/>
    <w:rsid w:val="007E1D90"/>
    <w:rsid w:val="007E21D3"/>
    <w:rsid w:val="007E2C80"/>
    <w:rsid w:val="007E2E53"/>
    <w:rsid w:val="007E2ECD"/>
    <w:rsid w:val="007E3826"/>
    <w:rsid w:val="007E5012"/>
    <w:rsid w:val="007E5624"/>
    <w:rsid w:val="007E6CA8"/>
    <w:rsid w:val="007E739F"/>
    <w:rsid w:val="007E75D2"/>
    <w:rsid w:val="007E7706"/>
    <w:rsid w:val="007F10A4"/>
    <w:rsid w:val="007F34B1"/>
    <w:rsid w:val="007F3BBE"/>
    <w:rsid w:val="007F43AD"/>
    <w:rsid w:val="007F46CA"/>
    <w:rsid w:val="007F47EF"/>
    <w:rsid w:val="007F54B7"/>
    <w:rsid w:val="007F5587"/>
    <w:rsid w:val="007F5FAB"/>
    <w:rsid w:val="007F639D"/>
    <w:rsid w:val="007F6CEF"/>
    <w:rsid w:val="007F763E"/>
    <w:rsid w:val="007F7858"/>
    <w:rsid w:val="007F7A4C"/>
    <w:rsid w:val="00800285"/>
    <w:rsid w:val="00800BB0"/>
    <w:rsid w:val="008017E5"/>
    <w:rsid w:val="00801829"/>
    <w:rsid w:val="00802089"/>
    <w:rsid w:val="00802553"/>
    <w:rsid w:val="00802D42"/>
    <w:rsid w:val="008034B7"/>
    <w:rsid w:val="00803E08"/>
    <w:rsid w:val="00804BA6"/>
    <w:rsid w:val="0080588B"/>
    <w:rsid w:val="008065FB"/>
    <w:rsid w:val="0080707F"/>
    <w:rsid w:val="0080785A"/>
    <w:rsid w:val="00810847"/>
    <w:rsid w:val="00810B9A"/>
    <w:rsid w:val="008110AF"/>
    <w:rsid w:val="0081169F"/>
    <w:rsid w:val="00812722"/>
    <w:rsid w:val="00812908"/>
    <w:rsid w:val="00812BB7"/>
    <w:rsid w:val="00813FBB"/>
    <w:rsid w:val="0081425C"/>
    <w:rsid w:val="00815286"/>
    <w:rsid w:val="00815D31"/>
    <w:rsid w:val="0081636D"/>
    <w:rsid w:val="00816C98"/>
    <w:rsid w:val="00817B06"/>
    <w:rsid w:val="00817D0D"/>
    <w:rsid w:val="008202B9"/>
    <w:rsid w:val="008203C8"/>
    <w:rsid w:val="00820BFD"/>
    <w:rsid w:val="00820C7F"/>
    <w:rsid w:val="0082179F"/>
    <w:rsid w:val="00821F70"/>
    <w:rsid w:val="008224FC"/>
    <w:rsid w:val="00822E2C"/>
    <w:rsid w:val="0082379D"/>
    <w:rsid w:val="00823D8E"/>
    <w:rsid w:val="0082446A"/>
    <w:rsid w:val="00825193"/>
    <w:rsid w:val="0082617A"/>
    <w:rsid w:val="008261E4"/>
    <w:rsid w:val="008262BE"/>
    <w:rsid w:val="008262F2"/>
    <w:rsid w:val="00826441"/>
    <w:rsid w:val="008267C2"/>
    <w:rsid w:val="00826892"/>
    <w:rsid w:val="0082691D"/>
    <w:rsid w:val="00827010"/>
    <w:rsid w:val="008273C1"/>
    <w:rsid w:val="008304F6"/>
    <w:rsid w:val="00830524"/>
    <w:rsid w:val="008317D2"/>
    <w:rsid w:val="00831C11"/>
    <w:rsid w:val="00831FA5"/>
    <w:rsid w:val="008324B8"/>
    <w:rsid w:val="0083270A"/>
    <w:rsid w:val="00833EB5"/>
    <w:rsid w:val="00834828"/>
    <w:rsid w:val="008348AE"/>
    <w:rsid w:val="00834A31"/>
    <w:rsid w:val="0083521F"/>
    <w:rsid w:val="0083599F"/>
    <w:rsid w:val="00835F24"/>
    <w:rsid w:val="00836E1D"/>
    <w:rsid w:val="008370AF"/>
    <w:rsid w:val="00837161"/>
    <w:rsid w:val="00837B27"/>
    <w:rsid w:val="00837CD4"/>
    <w:rsid w:val="008407A4"/>
    <w:rsid w:val="00840A36"/>
    <w:rsid w:val="00840D07"/>
    <w:rsid w:val="00841657"/>
    <w:rsid w:val="00842234"/>
    <w:rsid w:val="0084260B"/>
    <w:rsid w:val="00843062"/>
    <w:rsid w:val="00843EC2"/>
    <w:rsid w:val="00844315"/>
    <w:rsid w:val="00844F50"/>
    <w:rsid w:val="00844FFF"/>
    <w:rsid w:val="00845A29"/>
    <w:rsid w:val="00845AB3"/>
    <w:rsid w:val="00845AB9"/>
    <w:rsid w:val="00846F98"/>
    <w:rsid w:val="008470EB"/>
    <w:rsid w:val="0084712D"/>
    <w:rsid w:val="0085010C"/>
    <w:rsid w:val="008509EE"/>
    <w:rsid w:val="00850C03"/>
    <w:rsid w:val="0085162C"/>
    <w:rsid w:val="00851646"/>
    <w:rsid w:val="008517F6"/>
    <w:rsid w:val="008543BD"/>
    <w:rsid w:val="008555F5"/>
    <w:rsid w:val="008556C6"/>
    <w:rsid w:val="00856F36"/>
    <w:rsid w:val="0085780C"/>
    <w:rsid w:val="00860642"/>
    <w:rsid w:val="00860887"/>
    <w:rsid w:val="008610F8"/>
    <w:rsid w:val="00861277"/>
    <w:rsid w:val="008614C4"/>
    <w:rsid w:val="00861693"/>
    <w:rsid w:val="008620A1"/>
    <w:rsid w:val="008625BC"/>
    <w:rsid w:val="008629F3"/>
    <w:rsid w:val="00863519"/>
    <w:rsid w:val="00863E7D"/>
    <w:rsid w:val="008642CE"/>
    <w:rsid w:val="00864B92"/>
    <w:rsid w:val="0086750B"/>
    <w:rsid w:val="00867A28"/>
    <w:rsid w:val="00867CDC"/>
    <w:rsid w:val="00870532"/>
    <w:rsid w:val="00870C5A"/>
    <w:rsid w:val="008713F6"/>
    <w:rsid w:val="00871681"/>
    <w:rsid w:val="00871FC0"/>
    <w:rsid w:val="008723CC"/>
    <w:rsid w:val="00873CF5"/>
    <w:rsid w:val="008745B8"/>
    <w:rsid w:val="00875473"/>
    <w:rsid w:val="008759FB"/>
    <w:rsid w:val="008762D6"/>
    <w:rsid w:val="00876BF8"/>
    <w:rsid w:val="0088032C"/>
    <w:rsid w:val="00880621"/>
    <w:rsid w:val="00880F3A"/>
    <w:rsid w:val="008812B7"/>
    <w:rsid w:val="0088167E"/>
    <w:rsid w:val="0088189B"/>
    <w:rsid w:val="00882CCD"/>
    <w:rsid w:val="0088328A"/>
    <w:rsid w:val="008833ED"/>
    <w:rsid w:val="00883757"/>
    <w:rsid w:val="00883819"/>
    <w:rsid w:val="00883A33"/>
    <w:rsid w:val="00883B5E"/>
    <w:rsid w:val="00883DE0"/>
    <w:rsid w:val="00883E4F"/>
    <w:rsid w:val="00884628"/>
    <w:rsid w:val="00884676"/>
    <w:rsid w:val="008857D5"/>
    <w:rsid w:val="0088612A"/>
    <w:rsid w:val="00886A4C"/>
    <w:rsid w:val="008875E9"/>
    <w:rsid w:val="00887FCF"/>
    <w:rsid w:val="008900EE"/>
    <w:rsid w:val="008908A7"/>
    <w:rsid w:val="00890B6E"/>
    <w:rsid w:val="0089133E"/>
    <w:rsid w:val="00891491"/>
    <w:rsid w:val="008914E1"/>
    <w:rsid w:val="008920BA"/>
    <w:rsid w:val="00892853"/>
    <w:rsid w:val="00893420"/>
    <w:rsid w:val="00893576"/>
    <w:rsid w:val="00893E3E"/>
    <w:rsid w:val="0089468F"/>
    <w:rsid w:val="00894C42"/>
    <w:rsid w:val="00894FB6"/>
    <w:rsid w:val="008960E2"/>
    <w:rsid w:val="00896DC9"/>
    <w:rsid w:val="00896E0F"/>
    <w:rsid w:val="008A016B"/>
    <w:rsid w:val="008A12BE"/>
    <w:rsid w:val="008A14CD"/>
    <w:rsid w:val="008A15A1"/>
    <w:rsid w:val="008A16AF"/>
    <w:rsid w:val="008A1993"/>
    <w:rsid w:val="008A2FA0"/>
    <w:rsid w:val="008A3A4A"/>
    <w:rsid w:val="008A4A4B"/>
    <w:rsid w:val="008A4A62"/>
    <w:rsid w:val="008A5619"/>
    <w:rsid w:val="008A7712"/>
    <w:rsid w:val="008B02C7"/>
    <w:rsid w:val="008B041F"/>
    <w:rsid w:val="008B045E"/>
    <w:rsid w:val="008B0529"/>
    <w:rsid w:val="008B05DE"/>
    <w:rsid w:val="008B1420"/>
    <w:rsid w:val="008B1F2E"/>
    <w:rsid w:val="008B2A8A"/>
    <w:rsid w:val="008B2B7D"/>
    <w:rsid w:val="008B3C47"/>
    <w:rsid w:val="008B4322"/>
    <w:rsid w:val="008B490A"/>
    <w:rsid w:val="008B5412"/>
    <w:rsid w:val="008B601B"/>
    <w:rsid w:val="008B6387"/>
    <w:rsid w:val="008B704E"/>
    <w:rsid w:val="008B70B4"/>
    <w:rsid w:val="008B7CB9"/>
    <w:rsid w:val="008C041C"/>
    <w:rsid w:val="008C0BAB"/>
    <w:rsid w:val="008C1ADB"/>
    <w:rsid w:val="008C1DF9"/>
    <w:rsid w:val="008C1F48"/>
    <w:rsid w:val="008C2457"/>
    <w:rsid w:val="008C313A"/>
    <w:rsid w:val="008C3797"/>
    <w:rsid w:val="008C4732"/>
    <w:rsid w:val="008C4A40"/>
    <w:rsid w:val="008C5005"/>
    <w:rsid w:val="008C5543"/>
    <w:rsid w:val="008C56E8"/>
    <w:rsid w:val="008C5AF3"/>
    <w:rsid w:val="008C5C77"/>
    <w:rsid w:val="008C73A4"/>
    <w:rsid w:val="008C755A"/>
    <w:rsid w:val="008D0050"/>
    <w:rsid w:val="008D10EA"/>
    <w:rsid w:val="008D1F98"/>
    <w:rsid w:val="008D3204"/>
    <w:rsid w:val="008D341F"/>
    <w:rsid w:val="008D4A56"/>
    <w:rsid w:val="008D4BED"/>
    <w:rsid w:val="008D4C9C"/>
    <w:rsid w:val="008D5865"/>
    <w:rsid w:val="008D5BDD"/>
    <w:rsid w:val="008D60D6"/>
    <w:rsid w:val="008D6133"/>
    <w:rsid w:val="008D6F8B"/>
    <w:rsid w:val="008D7032"/>
    <w:rsid w:val="008D72D9"/>
    <w:rsid w:val="008D7781"/>
    <w:rsid w:val="008E0157"/>
    <w:rsid w:val="008E0495"/>
    <w:rsid w:val="008E19E5"/>
    <w:rsid w:val="008E1B89"/>
    <w:rsid w:val="008E1C0A"/>
    <w:rsid w:val="008E2435"/>
    <w:rsid w:val="008E30CB"/>
    <w:rsid w:val="008E3B65"/>
    <w:rsid w:val="008E443F"/>
    <w:rsid w:val="008E530A"/>
    <w:rsid w:val="008E55BB"/>
    <w:rsid w:val="008E57F7"/>
    <w:rsid w:val="008E5CB4"/>
    <w:rsid w:val="008E6060"/>
    <w:rsid w:val="008E696A"/>
    <w:rsid w:val="008E69EE"/>
    <w:rsid w:val="008E6E47"/>
    <w:rsid w:val="008E6F47"/>
    <w:rsid w:val="008E6FE6"/>
    <w:rsid w:val="008F06C1"/>
    <w:rsid w:val="008F10F1"/>
    <w:rsid w:val="008F178B"/>
    <w:rsid w:val="008F264E"/>
    <w:rsid w:val="008F2DB5"/>
    <w:rsid w:val="008F3181"/>
    <w:rsid w:val="008F38CE"/>
    <w:rsid w:val="008F4399"/>
    <w:rsid w:val="008F4661"/>
    <w:rsid w:val="008F4708"/>
    <w:rsid w:val="008F50B5"/>
    <w:rsid w:val="008F54C9"/>
    <w:rsid w:val="008F601F"/>
    <w:rsid w:val="008F6268"/>
    <w:rsid w:val="008F6360"/>
    <w:rsid w:val="008F6A82"/>
    <w:rsid w:val="008F6C7B"/>
    <w:rsid w:val="00900EA8"/>
    <w:rsid w:val="00901B85"/>
    <w:rsid w:val="00901CE5"/>
    <w:rsid w:val="00902B10"/>
    <w:rsid w:val="00902B81"/>
    <w:rsid w:val="00902CE2"/>
    <w:rsid w:val="0090367C"/>
    <w:rsid w:val="009038B4"/>
    <w:rsid w:val="00904772"/>
    <w:rsid w:val="00905AE7"/>
    <w:rsid w:val="0090693F"/>
    <w:rsid w:val="00906AB9"/>
    <w:rsid w:val="00907301"/>
    <w:rsid w:val="00907463"/>
    <w:rsid w:val="00907A2E"/>
    <w:rsid w:val="0091151D"/>
    <w:rsid w:val="009118DF"/>
    <w:rsid w:val="00911BB8"/>
    <w:rsid w:val="00912387"/>
    <w:rsid w:val="009130FD"/>
    <w:rsid w:val="0091316A"/>
    <w:rsid w:val="0091340B"/>
    <w:rsid w:val="0091443A"/>
    <w:rsid w:val="00915D4A"/>
    <w:rsid w:val="00915FA6"/>
    <w:rsid w:val="009176CA"/>
    <w:rsid w:val="009203AA"/>
    <w:rsid w:val="009203EA"/>
    <w:rsid w:val="00920901"/>
    <w:rsid w:val="00920F75"/>
    <w:rsid w:val="0092120D"/>
    <w:rsid w:val="009223B0"/>
    <w:rsid w:val="00922796"/>
    <w:rsid w:val="009229A8"/>
    <w:rsid w:val="00922F5E"/>
    <w:rsid w:val="00923139"/>
    <w:rsid w:val="009254A6"/>
    <w:rsid w:val="00925529"/>
    <w:rsid w:val="00925AFF"/>
    <w:rsid w:val="00926503"/>
    <w:rsid w:val="00926961"/>
    <w:rsid w:val="00930F4C"/>
    <w:rsid w:val="00931429"/>
    <w:rsid w:val="00931647"/>
    <w:rsid w:val="00931903"/>
    <w:rsid w:val="009322C5"/>
    <w:rsid w:val="009323A9"/>
    <w:rsid w:val="00932C33"/>
    <w:rsid w:val="00933446"/>
    <w:rsid w:val="00933CBF"/>
    <w:rsid w:val="009341CD"/>
    <w:rsid w:val="00934BF9"/>
    <w:rsid w:val="00935B0D"/>
    <w:rsid w:val="00935E8A"/>
    <w:rsid w:val="00937C0C"/>
    <w:rsid w:val="00940B16"/>
    <w:rsid w:val="009417D9"/>
    <w:rsid w:val="00941B4A"/>
    <w:rsid w:val="00941E64"/>
    <w:rsid w:val="009435A0"/>
    <w:rsid w:val="00943C3F"/>
    <w:rsid w:val="0094441E"/>
    <w:rsid w:val="00945666"/>
    <w:rsid w:val="009468CB"/>
    <w:rsid w:val="00947F96"/>
    <w:rsid w:val="009506BD"/>
    <w:rsid w:val="00951343"/>
    <w:rsid w:val="00951420"/>
    <w:rsid w:val="0095191F"/>
    <w:rsid w:val="00951DFF"/>
    <w:rsid w:val="0095240C"/>
    <w:rsid w:val="009525EE"/>
    <w:rsid w:val="009528B0"/>
    <w:rsid w:val="00952A8D"/>
    <w:rsid w:val="00952F7E"/>
    <w:rsid w:val="00953055"/>
    <w:rsid w:val="009533F3"/>
    <w:rsid w:val="00953E3E"/>
    <w:rsid w:val="00953FE6"/>
    <w:rsid w:val="009544A8"/>
    <w:rsid w:val="00955772"/>
    <w:rsid w:val="00955B33"/>
    <w:rsid w:val="00955D55"/>
    <w:rsid w:val="009567E1"/>
    <w:rsid w:val="00956B54"/>
    <w:rsid w:val="00956B87"/>
    <w:rsid w:val="00957773"/>
    <w:rsid w:val="00957FA9"/>
    <w:rsid w:val="009606A7"/>
    <w:rsid w:val="00961583"/>
    <w:rsid w:val="00961608"/>
    <w:rsid w:val="009618F9"/>
    <w:rsid w:val="00961A1E"/>
    <w:rsid w:val="00962C33"/>
    <w:rsid w:val="00963295"/>
    <w:rsid w:val="009635D3"/>
    <w:rsid w:val="00963C64"/>
    <w:rsid w:val="00963E76"/>
    <w:rsid w:val="00963FF2"/>
    <w:rsid w:val="009640D8"/>
    <w:rsid w:val="00964272"/>
    <w:rsid w:val="009654BA"/>
    <w:rsid w:val="00965FB3"/>
    <w:rsid w:val="00966DCD"/>
    <w:rsid w:val="009672D9"/>
    <w:rsid w:val="0096760A"/>
    <w:rsid w:val="009703BA"/>
    <w:rsid w:val="009705D7"/>
    <w:rsid w:val="009708D0"/>
    <w:rsid w:val="00970EC2"/>
    <w:rsid w:val="00970F2B"/>
    <w:rsid w:val="00971296"/>
    <w:rsid w:val="0097184A"/>
    <w:rsid w:val="00971DB6"/>
    <w:rsid w:val="0097246A"/>
    <w:rsid w:val="0097256A"/>
    <w:rsid w:val="009725BF"/>
    <w:rsid w:val="009725C1"/>
    <w:rsid w:val="00973E4E"/>
    <w:rsid w:val="009755DE"/>
    <w:rsid w:val="0097585D"/>
    <w:rsid w:val="00975953"/>
    <w:rsid w:val="00975CFF"/>
    <w:rsid w:val="00976061"/>
    <w:rsid w:val="00976225"/>
    <w:rsid w:val="00976EC1"/>
    <w:rsid w:val="00977075"/>
    <w:rsid w:val="00977652"/>
    <w:rsid w:val="00977A34"/>
    <w:rsid w:val="00977C28"/>
    <w:rsid w:val="00977F94"/>
    <w:rsid w:val="00980490"/>
    <w:rsid w:val="00981D28"/>
    <w:rsid w:val="009820D7"/>
    <w:rsid w:val="009830AE"/>
    <w:rsid w:val="00983780"/>
    <w:rsid w:val="00983E13"/>
    <w:rsid w:val="0098418D"/>
    <w:rsid w:val="009842F5"/>
    <w:rsid w:val="00984C8F"/>
    <w:rsid w:val="00985364"/>
    <w:rsid w:val="00985A0C"/>
    <w:rsid w:val="00985A3B"/>
    <w:rsid w:val="009875E1"/>
    <w:rsid w:val="009878D6"/>
    <w:rsid w:val="009900CE"/>
    <w:rsid w:val="00990BC1"/>
    <w:rsid w:val="00991422"/>
    <w:rsid w:val="00991AF0"/>
    <w:rsid w:val="00991D7D"/>
    <w:rsid w:val="009924C6"/>
    <w:rsid w:val="00992D0E"/>
    <w:rsid w:val="009930F3"/>
    <w:rsid w:val="00993B6E"/>
    <w:rsid w:val="009960D8"/>
    <w:rsid w:val="00996853"/>
    <w:rsid w:val="009A0E59"/>
    <w:rsid w:val="009A231C"/>
    <w:rsid w:val="009A27AB"/>
    <w:rsid w:val="009A294C"/>
    <w:rsid w:val="009A3650"/>
    <w:rsid w:val="009A3A69"/>
    <w:rsid w:val="009A4430"/>
    <w:rsid w:val="009A467C"/>
    <w:rsid w:val="009A4F9C"/>
    <w:rsid w:val="009A5BBD"/>
    <w:rsid w:val="009B011D"/>
    <w:rsid w:val="009B0736"/>
    <w:rsid w:val="009B1E25"/>
    <w:rsid w:val="009B26AA"/>
    <w:rsid w:val="009B2929"/>
    <w:rsid w:val="009B2BC6"/>
    <w:rsid w:val="009B35C7"/>
    <w:rsid w:val="009B4017"/>
    <w:rsid w:val="009B4351"/>
    <w:rsid w:val="009B4923"/>
    <w:rsid w:val="009B5A6B"/>
    <w:rsid w:val="009B6736"/>
    <w:rsid w:val="009B6805"/>
    <w:rsid w:val="009B692C"/>
    <w:rsid w:val="009B6EFD"/>
    <w:rsid w:val="009B717E"/>
    <w:rsid w:val="009B78E2"/>
    <w:rsid w:val="009B794A"/>
    <w:rsid w:val="009B79C5"/>
    <w:rsid w:val="009C07D2"/>
    <w:rsid w:val="009C0EFB"/>
    <w:rsid w:val="009C12D6"/>
    <w:rsid w:val="009C1A86"/>
    <w:rsid w:val="009C35A8"/>
    <w:rsid w:val="009C3CF5"/>
    <w:rsid w:val="009C46C6"/>
    <w:rsid w:val="009C706E"/>
    <w:rsid w:val="009D00A3"/>
    <w:rsid w:val="009D0EC8"/>
    <w:rsid w:val="009D141A"/>
    <w:rsid w:val="009D158A"/>
    <w:rsid w:val="009D239E"/>
    <w:rsid w:val="009D24CA"/>
    <w:rsid w:val="009D263C"/>
    <w:rsid w:val="009D28FC"/>
    <w:rsid w:val="009D31F6"/>
    <w:rsid w:val="009D35D4"/>
    <w:rsid w:val="009D3BE9"/>
    <w:rsid w:val="009D3C4C"/>
    <w:rsid w:val="009D3DD6"/>
    <w:rsid w:val="009D3E9D"/>
    <w:rsid w:val="009D471E"/>
    <w:rsid w:val="009D4E21"/>
    <w:rsid w:val="009D579B"/>
    <w:rsid w:val="009D5CEB"/>
    <w:rsid w:val="009E1102"/>
    <w:rsid w:val="009E1222"/>
    <w:rsid w:val="009E1736"/>
    <w:rsid w:val="009E174C"/>
    <w:rsid w:val="009E1756"/>
    <w:rsid w:val="009E1FAF"/>
    <w:rsid w:val="009E20A3"/>
    <w:rsid w:val="009E255B"/>
    <w:rsid w:val="009E25BF"/>
    <w:rsid w:val="009E2642"/>
    <w:rsid w:val="009E28C7"/>
    <w:rsid w:val="009E325E"/>
    <w:rsid w:val="009E356D"/>
    <w:rsid w:val="009E3E26"/>
    <w:rsid w:val="009E5557"/>
    <w:rsid w:val="009E55A8"/>
    <w:rsid w:val="009E5822"/>
    <w:rsid w:val="009E59C4"/>
    <w:rsid w:val="009E625C"/>
    <w:rsid w:val="009E664B"/>
    <w:rsid w:val="009E69DD"/>
    <w:rsid w:val="009E6DCC"/>
    <w:rsid w:val="009F003B"/>
    <w:rsid w:val="009F06D3"/>
    <w:rsid w:val="009F2C34"/>
    <w:rsid w:val="009F37E1"/>
    <w:rsid w:val="009F3862"/>
    <w:rsid w:val="009F3BAC"/>
    <w:rsid w:val="009F4463"/>
    <w:rsid w:val="009F5555"/>
    <w:rsid w:val="009F658D"/>
    <w:rsid w:val="009F6845"/>
    <w:rsid w:val="00A0078D"/>
    <w:rsid w:val="00A00984"/>
    <w:rsid w:val="00A00A44"/>
    <w:rsid w:val="00A01663"/>
    <w:rsid w:val="00A033C1"/>
    <w:rsid w:val="00A03A6A"/>
    <w:rsid w:val="00A03E00"/>
    <w:rsid w:val="00A04404"/>
    <w:rsid w:val="00A04771"/>
    <w:rsid w:val="00A04B20"/>
    <w:rsid w:val="00A05111"/>
    <w:rsid w:val="00A0513E"/>
    <w:rsid w:val="00A051B8"/>
    <w:rsid w:val="00A06B37"/>
    <w:rsid w:val="00A075F7"/>
    <w:rsid w:val="00A10740"/>
    <w:rsid w:val="00A10ED8"/>
    <w:rsid w:val="00A1163C"/>
    <w:rsid w:val="00A11F38"/>
    <w:rsid w:val="00A11F69"/>
    <w:rsid w:val="00A12433"/>
    <w:rsid w:val="00A12F09"/>
    <w:rsid w:val="00A12FCF"/>
    <w:rsid w:val="00A131FD"/>
    <w:rsid w:val="00A13414"/>
    <w:rsid w:val="00A1365D"/>
    <w:rsid w:val="00A13722"/>
    <w:rsid w:val="00A138D3"/>
    <w:rsid w:val="00A139BC"/>
    <w:rsid w:val="00A13DD1"/>
    <w:rsid w:val="00A1402E"/>
    <w:rsid w:val="00A14719"/>
    <w:rsid w:val="00A15376"/>
    <w:rsid w:val="00A15394"/>
    <w:rsid w:val="00A15AFC"/>
    <w:rsid w:val="00A15FA3"/>
    <w:rsid w:val="00A1621F"/>
    <w:rsid w:val="00A16DF5"/>
    <w:rsid w:val="00A16F82"/>
    <w:rsid w:val="00A174B4"/>
    <w:rsid w:val="00A17CC1"/>
    <w:rsid w:val="00A20019"/>
    <w:rsid w:val="00A207FE"/>
    <w:rsid w:val="00A21257"/>
    <w:rsid w:val="00A22498"/>
    <w:rsid w:val="00A2280C"/>
    <w:rsid w:val="00A2326F"/>
    <w:rsid w:val="00A23E35"/>
    <w:rsid w:val="00A24938"/>
    <w:rsid w:val="00A24A51"/>
    <w:rsid w:val="00A24DE7"/>
    <w:rsid w:val="00A266B6"/>
    <w:rsid w:val="00A26B34"/>
    <w:rsid w:val="00A26DA8"/>
    <w:rsid w:val="00A271E4"/>
    <w:rsid w:val="00A27422"/>
    <w:rsid w:val="00A275DD"/>
    <w:rsid w:val="00A308D1"/>
    <w:rsid w:val="00A3091C"/>
    <w:rsid w:val="00A309DE"/>
    <w:rsid w:val="00A3154F"/>
    <w:rsid w:val="00A31DA5"/>
    <w:rsid w:val="00A31DBF"/>
    <w:rsid w:val="00A3268D"/>
    <w:rsid w:val="00A33613"/>
    <w:rsid w:val="00A34E9B"/>
    <w:rsid w:val="00A34F81"/>
    <w:rsid w:val="00A35009"/>
    <w:rsid w:val="00A3597E"/>
    <w:rsid w:val="00A35DA1"/>
    <w:rsid w:val="00A365E1"/>
    <w:rsid w:val="00A36708"/>
    <w:rsid w:val="00A3730D"/>
    <w:rsid w:val="00A377B3"/>
    <w:rsid w:val="00A40329"/>
    <w:rsid w:val="00A403C5"/>
    <w:rsid w:val="00A405D1"/>
    <w:rsid w:val="00A407EA"/>
    <w:rsid w:val="00A409BA"/>
    <w:rsid w:val="00A41057"/>
    <w:rsid w:val="00A411B4"/>
    <w:rsid w:val="00A41534"/>
    <w:rsid w:val="00A418D7"/>
    <w:rsid w:val="00A41DF4"/>
    <w:rsid w:val="00A42BD9"/>
    <w:rsid w:val="00A43548"/>
    <w:rsid w:val="00A43D9C"/>
    <w:rsid w:val="00A44FAC"/>
    <w:rsid w:val="00A4735D"/>
    <w:rsid w:val="00A479F8"/>
    <w:rsid w:val="00A50612"/>
    <w:rsid w:val="00A525FC"/>
    <w:rsid w:val="00A52FF9"/>
    <w:rsid w:val="00A53045"/>
    <w:rsid w:val="00A54520"/>
    <w:rsid w:val="00A54B8C"/>
    <w:rsid w:val="00A55A92"/>
    <w:rsid w:val="00A57665"/>
    <w:rsid w:val="00A57E19"/>
    <w:rsid w:val="00A57E1D"/>
    <w:rsid w:val="00A611CF"/>
    <w:rsid w:val="00A61DD5"/>
    <w:rsid w:val="00A63A31"/>
    <w:rsid w:val="00A65961"/>
    <w:rsid w:val="00A6636F"/>
    <w:rsid w:val="00A67451"/>
    <w:rsid w:val="00A67CE7"/>
    <w:rsid w:val="00A70B70"/>
    <w:rsid w:val="00A71694"/>
    <w:rsid w:val="00A718D5"/>
    <w:rsid w:val="00A7203B"/>
    <w:rsid w:val="00A72930"/>
    <w:rsid w:val="00A72B89"/>
    <w:rsid w:val="00A73198"/>
    <w:rsid w:val="00A73A1A"/>
    <w:rsid w:val="00A73BD5"/>
    <w:rsid w:val="00A74BE0"/>
    <w:rsid w:val="00A75037"/>
    <w:rsid w:val="00A7570A"/>
    <w:rsid w:val="00A76347"/>
    <w:rsid w:val="00A76447"/>
    <w:rsid w:val="00A76F1A"/>
    <w:rsid w:val="00A76F8F"/>
    <w:rsid w:val="00A770DF"/>
    <w:rsid w:val="00A77A9A"/>
    <w:rsid w:val="00A80046"/>
    <w:rsid w:val="00A80E21"/>
    <w:rsid w:val="00A81242"/>
    <w:rsid w:val="00A8253B"/>
    <w:rsid w:val="00A8329B"/>
    <w:rsid w:val="00A83E86"/>
    <w:rsid w:val="00A847E2"/>
    <w:rsid w:val="00A84D2C"/>
    <w:rsid w:val="00A8778A"/>
    <w:rsid w:val="00A87DE3"/>
    <w:rsid w:val="00A926CE"/>
    <w:rsid w:val="00A9362F"/>
    <w:rsid w:val="00A940FF"/>
    <w:rsid w:val="00A94AAD"/>
    <w:rsid w:val="00A94BEC"/>
    <w:rsid w:val="00A950E0"/>
    <w:rsid w:val="00A95643"/>
    <w:rsid w:val="00A95C71"/>
    <w:rsid w:val="00A96306"/>
    <w:rsid w:val="00A9694A"/>
    <w:rsid w:val="00A9791A"/>
    <w:rsid w:val="00AA057E"/>
    <w:rsid w:val="00AA0C98"/>
    <w:rsid w:val="00AA22B2"/>
    <w:rsid w:val="00AA279E"/>
    <w:rsid w:val="00AA3DC0"/>
    <w:rsid w:val="00AA4095"/>
    <w:rsid w:val="00AA41FE"/>
    <w:rsid w:val="00AA4529"/>
    <w:rsid w:val="00AA4D9E"/>
    <w:rsid w:val="00AA50AA"/>
    <w:rsid w:val="00AA60C9"/>
    <w:rsid w:val="00AA63B0"/>
    <w:rsid w:val="00AA6668"/>
    <w:rsid w:val="00AA6FEC"/>
    <w:rsid w:val="00AA7123"/>
    <w:rsid w:val="00AB0E0A"/>
    <w:rsid w:val="00AB2365"/>
    <w:rsid w:val="00AB263B"/>
    <w:rsid w:val="00AB2B7F"/>
    <w:rsid w:val="00AB321D"/>
    <w:rsid w:val="00AB34DE"/>
    <w:rsid w:val="00AB3573"/>
    <w:rsid w:val="00AB3B83"/>
    <w:rsid w:val="00AB4344"/>
    <w:rsid w:val="00AB4BA8"/>
    <w:rsid w:val="00AB4F91"/>
    <w:rsid w:val="00AB58FF"/>
    <w:rsid w:val="00AB652A"/>
    <w:rsid w:val="00AB6F03"/>
    <w:rsid w:val="00AB79AB"/>
    <w:rsid w:val="00AC02E0"/>
    <w:rsid w:val="00AC0B64"/>
    <w:rsid w:val="00AC2DC3"/>
    <w:rsid w:val="00AC3859"/>
    <w:rsid w:val="00AC58BE"/>
    <w:rsid w:val="00AC6681"/>
    <w:rsid w:val="00AC6BB3"/>
    <w:rsid w:val="00AC7C21"/>
    <w:rsid w:val="00AD0013"/>
    <w:rsid w:val="00AD0323"/>
    <w:rsid w:val="00AD0834"/>
    <w:rsid w:val="00AD0FD2"/>
    <w:rsid w:val="00AD1A10"/>
    <w:rsid w:val="00AD21A1"/>
    <w:rsid w:val="00AD21B0"/>
    <w:rsid w:val="00AD2268"/>
    <w:rsid w:val="00AD2AC0"/>
    <w:rsid w:val="00AD3066"/>
    <w:rsid w:val="00AD4168"/>
    <w:rsid w:val="00AD4335"/>
    <w:rsid w:val="00AD44C0"/>
    <w:rsid w:val="00AD4F83"/>
    <w:rsid w:val="00AD5665"/>
    <w:rsid w:val="00AD5B45"/>
    <w:rsid w:val="00AD685B"/>
    <w:rsid w:val="00AD6884"/>
    <w:rsid w:val="00AD7DB8"/>
    <w:rsid w:val="00AD7EAD"/>
    <w:rsid w:val="00AE021F"/>
    <w:rsid w:val="00AE0652"/>
    <w:rsid w:val="00AE1021"/>
    <w:rsid w:val="00AE17B8"/>
    <w:rsid w:val="00AE1CAA"/>
    <w:rsid w:val="00AE2116"/>
    <w:rsid w:val="00AE41DC"/>
    <w:rsid w:val="00AE522F"/>
    <w:rsid w:val="00AE5278"/>
    <w:rsid w:val="00AE5AB8"/>
    <w:rsid w:val="00AE68C4"/>
    <w:rsid w:val="00AE6CDA"/>
    <w:rsid w:val="00AE6D74"/>
    <w:rsid w:val="00AE6F2A"/>
    <w:rsid w:val="00AE7159"/>
    <w:rsid w:val="00AE7964"/>
    <w:rsid w:val="00AE79A9"/>
    <w:rsid w:val="00AE7C43"/>
    <w:rsid w:val="00AE7EE9"/>
    <w:rsid w:val="00AF0B77"/>
    <w:rsid w:val="00AF203F"/>
    <w:rsid w:val="00AF25E7"/>
    <w:rsid w:val="00AF4B82"/>
    <w:rsid w:val="00AF5587"/>
    <w:rsid w:val="00AF57D4"/>
    <w:rsid w:val="00AF784F"/>
    <w:rsid w:val="00AF7AC2"/>
    <w:rsid w:val="00AF7E1D"/>
    <w:rsid w:val="00B0038F"/>
    <w:rsid w:val="00B00638"/>
    <w:rsid w:val="00B0087C"/>
    <w:rsid w:val="00B00CE0"/>
    <w:rsid w:val="00B012BC"/>
    <w:rsid w:val="00B03175"/>
    <w:rsid w:val="00B03A9A"/>
    <w:rsid w:val="00B03CA6"/>
    <w:rsid w:val="00B03EFB"/>
    <w:rsid w:val="00B04751"/>
    <w:rsid w:val="00B050D3"/>
    <w:rsid w:val="00B05642"/>
    <w:rsid w:val="00B05DAE"/>
    <w:rsid w:val="00B05FF1"/>
    <w:rsid w:val="00B06B5A"/>
    <w:rsid w:val="00B06C6E"/>
    <w:rsid w:val="00B07057"/>
    <w:rsid w:val="00B07A8E"/>
    <w:rsid w:val="00B1064D"/>
    <w:rsid w:val="00B10CFE"/>
    <w:rsid w:val="00B1151B"/>
    <w:rsid w:val="00B11720"/>
    <w:rsid w:val="00B11D24"/>
    <w:rsid w:val="00B12831"/>
    <w:rsid w:val="00B12B44"/>
    <w:rsid w:val="00B13C4B"/>
    <w:rsid w:val="00B13EAC"/>
    <w:rsid w:val="00B13F26"/>
    <w:rsid w:val="00B13F76"/>
    <w:rsid w:val="00B14706"/>
    <w:rsid w:val="00B147A1"/>
    <w:rsid w:val="00B1523B"/>
    <w:rsid w:val="00B1642A"/>
    <w:rsid w:val="00B164D6"/>
    <w:rsid w:val="00B16E9D"/>
    <w:rsid w:val="00B203A7"/>
    <w:rsid w:val="00B20D01"/>
    <w:rsid w:val="00B2179E"/>
    <w:rsid w:val="00B219A4"/>
    <w:rsid w:val="00B21A23"/>
    <w:rsid w:val="00B21CC5"/>
    <w:rsid w:val="00B21CF3"/>
    <w:rsid w:val="00B21F3A"/>
    <w:rsid w:val="00B221CF"/>
    <w:rsid w:val="00B2255C"/>
    <w:rsid w:val="00B231C9"/>
    <w:rsid w:val="00B232FF"/>
    <w:rsid w:val="00B23DD4"/>
    <w:rsid w:val="00B240FC"/>
    <w:rsid w:val="00B24301"/>
    <w:rsid w:val="00B24307"/>
    <w:rsid w:val="00B24645"/>
    <w:rsid w:val="00B27224"/>
    <w:rsid w:val="00B2746E"/>
    <w:rsid w:val="00B27C75"/>
    <w:rsid w:val="00B30257"/>
    <w:rsid w:val="00B30361"/>
    <w:rsid w:val="00B304D8"/>
    <w:rsid w:val="00B30AAD"/>
    <w:rsid w:val="00B30BA0"/>
    <w:rsid w:val="00B313EC"/>
    <w:rsid w:val="00B31472"/>
    <w:rsid w:val="00B32872"/>
    <w:rsid w:val="00B328B5"/>
    <w:rsid w:val="00B336E3"/>
    <w:rsid w:val="00B34989"/>
    <w:rsid w:val="00B34CC7"/>
    <w:rsid w:val="00B34E87"/>
    <w:rsid w:val="00B3547B"/>
    <w:rsid w:val="00B35B14"/>
    <w:rsid w:val="00B35DD9"/>
    <w:rsid w:val="00B35F6D"/>
    <w:rsid w:val="00B3616F"/>
    <w:rsid w:val="00B36460"/>
    <w:rsid w:val="00B37C36"/>
    <w:rsid w:val="00B40012"/>
    <w:rsid w:val="00B416FA"/>
    <w:rsid w:val="00B4219A"/>
    <w:rsid w:val="00B42367"/>
    <w:rsid w:val="00B42892"/>
    <w:rsid w:val="00B42FF6"/>
    <w:rsid w:val="00B432F3"/>
    <w:rsid w:val="00B43880"/>
    <w:rsid w:val="00B43BE0"/>
    <w:rsid w:val="00B43DCD"/>
    <w:rsid w:val="00B44337"/>
    <w:rsid w:val="00B44AB8"/>
    <w:rsid w:val="00B44CE5"/>
    <w:rsid w:val="00B44D57"/>
    <w:rsid w:val="00B44E40"/>
    <w:rsid w:val="00B44F42"/>
    <w:rsid w:val="00B44FCD"/>
    <w:rsid w:val="00B4531A"/>
    <w:rsid w:val="00B46965"/>
    <w:rsid w:val="00B472DA"/>
    <w:rsid w:val="00B501DD"/>
    <w:rsid w:val="00B509F7"/>
    <w:rsid w:val="00B51EE9"/>
    <w:rsid w:val="00B525B9"/>
    <w:rsid w:val="00B52CE4"/>
    <w:rsid w:val="00B53CC9"/>
    <w:rsid w:val="00B5436F"/>
    <w:rsid w:val="00B54807"/>
    <w:rsid w:val="00B54DB6"/>
    <w:rsid w:val="00B55082"/>
    <w:rsid w:val="00B551C0"/>
    <w:rsid w:val="00B56D1F"/>
    <w:rsid w:val="00B56FD3"/>
    <w:rsid w:val="00B5713D"/>
    <w:rsid w:val="00B57FB7"/>
    <w:rsid w:val="00B60578"/>
    <w:rsid w:val="00B606E6"/>
    <w:rsid w:val="00B6077E"/>
    <w:rsid w:val="00B607E9"/>
    <w:rsid w:val="00B614D2"/>
    <w:rsid w:val="00B620C3"/>
    <w:rsid w:val="00B62E29"/>
    <w:rsid w:val="00B635C6"/>
    <w:rsid w:val="00B64137"/>
    <w:rsid w:val="00B64A93"/>
    <w:rsid w:val="00B64D56"/>
    <w:rsid w:val="00B64FCE"/>
    <w:rsid w:val="00B651F7"/>
    <w:rsid w:val="00B657C9"/>
    <w:rsid w:val="00B65AC5"/>
    <w:rsid w:val="00B66586"/>
    <w:rsid w:val="00B66740"/>
    <w:rsid w:val="00B66C09"/>
    <w:rsid w:val="00B67215"/>
    <w:rsid w:val="00B704BB"/>
    <w:rsid w:val="00B7054D"/>
    <w:rsid w:val="00B71030"/>
    <w:rsid w:val="00B7182A"/>
    <w:rsid w:val="00B71EDA"/>
    <w:rsid w:val="00B72501"/>
    <w:rsid w:val="00B7265D"/>
    <w:rsid w:val="00B72CDC"/>
    <w:rsid w:val="00B74EE1"/>
    <w:rsid w:val="00B755CB"/>
    <w:rsid w:val="00B756E7"/>
    <w:rsid w:val="00B7634C"/>
    <w:rsid w:val="00B7658A"/>
    <w:rsid w:val="00B76BFD"/>
    <w:rsid w:val="00B811B5"/>
    <w:rsid w:val="00B81E72"/>
    <w:rsid w:val="00B82E19"/>
    <w:rsid w:val="00B83B0A"/>
    <w:rsid w:val="00B84FB3"/>
    <w:rsid w:val="00B853B8"/>
    <w:rsid w:val="00B8544B"/>
    <w:rsid w:val="00B867FF"/>
    <w:rsid w:val="00B86928"/>
    <w:rsid w:val="00B90059"/>
    <w:rsid w:val="00B90FBB"/>
    <w:rsid w:val="00B92A70"/>
    <w:rsid w:val="00B92B6E"/>
    <w:rsid w:val="00B92C93"/>
    <w:rsid w:val="00B9333D"/>
    <w:rsid w:val="00B93656"/>
    <w:rsid w:val="00B93FD3"/>
    <w:rsid w:val="00B94C3C"/>
    <w:rsid w:val="00B952C4"/>
    <w:rsid w:val="00B96CC0"/>
    <w:rsid w:val="00B972CF"/>
    <w:rsid w:val="00B97802"/>
    <w:rsid w:val="00B97E05"/>
    <w:rsid w:val="00BA015C"/>
    <w:rsid w:val="00BA05E9"/>
    <w:rsid w:val="00BA0865"/>
    <w:rsid w:val="00BA1F78"/>
    <w:rsid w:val="00BA4239"/>
    <w:rsid w:val="00BA43EF"/>
    <w:rsid w:val="00BA49EC"/>
    <w:rsid w:val="00BA4FB1"/>
    <w:rsid w:val="00BA4FD0"/>
    <w:rsid w:val="00BA4FE9"/>
    <w:rsid w:val="00BA569A"/>
    <w:rsid w:val="00BA5870"/>
    <w:rsid w:val="00BA5EA9"/>
    <w:rsid w:val="00BA691E"/>
    <w:rsid w:val="00BA7CBD"/>
    <w:rsid w:val="00BA7D83"/>
    <w:rsid w:val="00BB06EE"/>
    <w:rsid w:val="00BB0D05"/>
    <w:rsid w:val="00BB0EFC"/>
    <w:rsid w:val="00BB1630"/>
    <w:rsid w:val="00BB1698"/>
    <w:rsid w:val="00BB2085"/>
    <w:rsid w:val="00BB2EF4"/>
    <w:rsid w:val="00BB307F"/>
    <w:rsid w:val="00BB3CEF"/>
    <w:rsid w:val="00BB4AA2"/>
    <w:rsid w:val="00BB5CF9"/>
    <w:rsid w:val="00BB63CA"/>
    <w:rsid w:val="00BB69C5"/>
    <w:rsid w:val="00BB6B1C"/>
    <w:rsid w:val="00BB6CC4"/>
    <w:rsid w:val="00BB75B2"/>
    <w:rsid w:val="00BC048D"/>
    <w:rsid w:val="00BC12E1"/>
    <w:rsid w:val="00BC1DC5"/>
    <w:rsid w:val="00BC28E8"/>
    <w:rsid w:val="00BC2B23"/>
    <w:rsid w:val="00BC2DE1"/>
    <w:rsid w:val="00BC2F34"/>
    <w:rsid w:val="00BC32A1"/>
    <w:rsid w:val="00BC3C35"/>
    <w:rsid w:val="00BC417F"/>
    <w:rsid w:val="00BC444D"/>
    <w:rsid w:val="00BC4587"/>
    <w:rsid w:val="00BC4AEC"/>
    <w:rsid w:val="00BC5AD7"/>
    <w:rsid w:val="00BC6063"/>
    <w:rsid w:val="00BC63C1"/>
    <w:rsid w:val="00BC68A3"/>
    <w:rsid w:val="00BC6F8B"/>
    <w:rsid w:val="00BC7875"/>
    <w:rsid w:val="00BC7956"/>
    <w:rsid w:val="00BC7B8F"/>
    <w:rsid w:val="00BD03BE"/>
    <w:rsid w:val="00BD0B0A"/>
    <w:rsid w:val="00BD1149"/>
    <w:rsid w:val="00BD14B6"/>
    <w:rsid w:val="00BD1673"/>
    <w:rsid w:val="00BD168C"/>
    <w:rsid w:val="00BD1F1F"/>
    <w:rsid w:val="00BD2369"/>
    <w:rsid w:val="00BD247F"/>
    <w:rsid w:val="00BD2495"/>
    <w:rsid w:val="00BD2D92"/>
    <w:rsid w:val="00BD34F1"/>
    <w:rsid w:val="00BD3A1B"/>
    <w:rsid w:val="00BD4EE3"/>
    <w:rsid w:val="00BD502D"/>
    <w:rsid w:val="00BD53F0"/>
    <w:rsid w:val="00BD5D74"/>
    <w:rsid w:val="00BD66B2"/>
    <w:rsid w:val="00BD67C4"/>
    <w:rsid w:val="00BD761C"/>
    <w:rsid w:val="00BE1566"/>
    <w:rsid w:val="00BE173C"/>
    <w:rsid w:val="00BE2286"/>
    <w:rsid w:val="00BE2726"/>
    <w:rsid w:val="00BE29E3"/>
    <w:rsid w:val="00BE2A6D"/>
    <w:rsid w:val="00BE2EAE"/>
    <w:rsid w:val="00BE2F5F"/>
    <w:rsid w:val="00BE3C1D"/>
    <w:rsid w:val="00BE4ABC"/>
    <w:rsid w:val="00BE5995"/>
    <w:rsid w:val="00BE5F42"/>
    <w:rsid w:val="00BE64F6"/>
    <w:rsid w:val="00BE6782"/>
    <w:rsid w:val="00BE7217"/>
    <w:rsid w:val="00BE77DD"/>
    <w:rsid w:val="00BE7AEF"/>
    <w:rsid w:val="00BE7CE1"/>
    <w:rsid w:val="00BE7F3C"/>
    <w:rsid w:val="00BF00DA"/>
    <w:rsid w:val="00BF09A2"/>
    <w:rsid w:val="00BF0C02"/>
    <w:rsid w:val="00BF0CFC"/>
    <w:rsid w:val="00BF2658"/>
    <w:rsid w:val="00BF2B92"/>
    <w:rsid w:val="00BF3657"/>
    <w:rsid w:val="00BF51B0"/>
    <w:rsid w:val="00BF5750"/>
    <w:rsid w:val="00BF58F1"/>
    <w:rsid w:val="00BF5CB3"/>
    <w:rsid w:val="00BF6490"/>
    <w:rsid w:val="00BF6EED"/>
    <w:rsid w:val="00BF736A"/>
    <w:rsid w:val="00C004A3"/>
    <w:rsid w:val="00C012A2"/>
    <w:rsid w:val="00C0152D"/>
    <w:rsid w:val="00C019B5"/>
    <w:rsid w:val="00C0205F"/>
    <w:rsid w:val="00C02281"/>
    <w:rsid w:val="00C039CC"/>
    <w:rsid w:val="00C03A03"/>
    <w:rsid w:val="00C03BDD"/>
    <w:rsid w:val="00C03E37"/>
    <w:rsid w:val="00C04486"/>
    <w:rsid w:val="00C044F5"/>
    <w:rsid w:val="00C04B8A"/>
    <w:rsid w:val="00C05483"/>
    <w:rsid w:val="00C069EA"/>
    <w:rsid w:val="00C06C1D"/>
    <w:rsid w:val="00C106C6"/>
    <w:rsid w:val="00C12AF8"/>
    <w:rsid w:val="00C12FE5"/>
    <w:rsid w:val="00C141F0"/>
    <w:rsid w:val="00C14EB5"/>
    <w:rsid w:val="00C15275"/>
    <w:rsid w:val="00C1572C"/>
    <w:rsid w:val="00C157CD"/>
    <w:rsid w:val="00C15E97"/>
    <w:rsid w:val="00C1618C"/>
    <w:rsid w:val="00C16BCB"/>
    <w:rsid w:val="00C1717E"/>
    <w:rsid w:val="00C173E3"/>
    <w:rsid w:val="00C17430"/>
    <w:rsid w:val="00C20603"/>
    <w:rsid w:val="00C2112F"/>
    <w:rsid w:val="00C21746"/>
    <w:rsid w:val="00C2201E"/>
    <w:rsid w:val="00C22E8B"/>
    <w:rsid w:val="00C23819"/>
    <w:rsid w:val="00C2389B"/>
    <w:rsid w:val="00C23E5D"/>
    <w:rsid w:val="00C24996"/>
    <w:rsid w:val="00C25A42"/>
    <w:rsid w:val="00C26068"/>
    <w:rsid w:val="00C2624E"/>
    <w:rsid w:val="00C2684C"/>
    <w:rsid w:val="00C26D23"/>
    <w:rsid w:val="00C27838"/>
    <w:rsid w:val="00C278BA"/>
    <w:rsid w:val="00C27EC9"/>
    <w:rsid w:val="00C30A60"/>
    <w:rsid w:val="00C31A88"/>
    <w:rsid w:val="00C31C55"/>
    <w:rsid w:val="00C32903"/>
    <w:rsid w:val="00C33598"/>
    <w:rsid w:val="00C343C8"/>
    <w:rsid w:val="00C35DD6"/>
    <w:rsid w:val="00C35ED9"/>
    <w:rsid w:val="00C360DE"/>
    <w:rsid w:val="00C362D9"/>
    <w:rsid w:val="00C36466"/>
    <w:rsid w:val="00C374A8"/>
    <w:rsid w:val="00C401EE"/>
    <w:rsid w:val="00C417E0"/>
    <w:rsid w:val="00C4194A"/>
    <w:rsid w:val="00C41F6F"/>
    <w:rsid w:val="00C42E22"/>
    <w:rsid w:val="00C437B6"/>
    <w:rsid w:val="00C43A33"/>
    <w:rsid w:val="00C43DCF"/>
    <w:rsid w:val="00C44C0A"/>
    <w:rsid w:val="00C44C6F"/>
    <w:rsid w:val="00C454F6"/>
    <w:rsid w:val="00C456F9"/>
    <w:rsid w:val="00C458CF"/>
    <w:rsid w:val="00C45B69"/>
    <w:rsid w:val="00C45F88"/>
    <w:rsid w:val="00C46504"/>
    <w:rsid w:val="00C46AB6"/>
    <w:rsid w:val="00C4759C"/>
    <w:rsid w:val="00C5074E"/>
    <w:rsid w:val="00C507EB"/>
    <w:rsid w:val="00C509C8"/>
    <w:rsid w:val="00C50C7E"/>
    <w:rsid w:val="00C5117D"/>
    <w:rsid w:val="00C522D8"/>
    <w:rsid w:val="00C53C64"/>
    <w:rsid w:val="00C5436D"/>
    <w:rsid w:val="00C548B9"/>
    <w:rsid w:val="00C54B37"/>
    <w:rsid w:val="00C55C1D"/>
    <w:rsid w:val="00C55F22"/>
    <w:rsid w:val="00C5621C"/>
    <w:rsid w:val="00C56660"/>
    <w:rsid w:val="00C57581"/>
    <w:rsid w:val="00C57B22"/>
    <w:rsid w:val="00C61242"/>
    <w:rsid w:val="00C61C46"/>
    <w:rsid w:val="00C6349D"/>
    <w:rsid w:val="00C643C3"/>
    <w:rsid w:val="00C64C19"/>
    <w:rsid w:val="00C65AF4"/>
    <w:rsid w:val="00C65E69"/>
    <w:rsid w:val="00C666BC"/>
    <w:rsid w:val="00C67945"/>
    <w:rsid w:val="00C67BC4"/>
    <w:rsid w:val="00C67BD6"/>
    <w:rsid w:val="00C7032A"/>
    <w:rsid w:val="00C71F0A"/>
    <w:rsid w:val="00C741F1"/>
    <w:rsid w:val="00C75895"/>
    <w:rsid w:val="00C80005"/>
    <w:rsid w:val="00C81DE4"/>
    <w:rsid w:val="00C83198"/>
    <w:rsid w:val="00C836A5"/>
    <w:rsid w:val="00C83DF5"/>
    <w:rsid w:val="00C854FF"/>
    <w:rsid w:val="00C86114"/>
    <w:rsid w:val="00C86310"/>
    <w:rsid w:val="00C86FD0"/>
    <w:rsid w:val="00C8739C"/>
    <w:rsid w:val="00C903D2"/>
    <w:rsid w:val="00C90A2C"/>
    <w:rsid w:val="00C90DE9"/>
    <w:rsid w:val="00C91221"/>
    <w:rsid w:val="00C91A49"/>
    <w:rsid w:val="00C93B58"/>
    <w:rsid w:val="00C94118"/>
    <w:rsid w:val="00C94762"/>
    <w:rsid w:val="00C9486F"/>
    <w:rsid w:val="00C95094"/>
    <w:rsid w:val="00C96C8D"/>
    <w:rsid w:val="00C96CE7"/>
    <w:rsid w:val="00C97973"/>
    <w:rsid w:val="00C97CC7"/>
    <w:rsid w:val="00C97E6E"/>
    <w:rsid w:val="00CA0EE0"/>
    <w:rsid w:val="00CA16C8"/>
    <w:rsid w:val="00CA1C1E"/>
    <w:rsid w:val="00CA2585"/>
    <w:rsid w:val="00CA350C"/>
    <w:rsid w:val="00CA36BA"/>
    <w:rsid w:val="00CA43DD"/>
    <w:rsid w:val="00CA4C05"/>
    <w:rsid w:val="00CA575E"/>
    <w:rsid w:val="00CA6CE5"/>
    <w:rsid w:val="00CA6E8A"/>
    <w:rsid w:val="00CB0AF5"/>
    <w:rsid w:val="00CB13D5"/>
    <w:rsid w:val="00CB1C18"/>
    <w:rsid w:val="00CB217C"/>
    <w:rsid w:val="00CB22BD"/>
    <w:rsid w:val="00CB2FBD"/>
    <w:rsid w:val="00CB339E"/>
    <w:rsid w:val="00CB369B"/>
    <w:rsid w:val="00CB3F2F"/>
    <w:rsid w:val="00CB531D"/>
    <w:rsid w:val="00CB54D6"/>
    <w:rsid w:val="00CB5FA4"/>
    <w:rsid w:val="00CB64C4"/>
    <w:rsid w:val="00CB6F64"/>
    <w:rsid w:val="00CB7013"/>
    <w:rsid w:val="00CB7044"/>
    <w:rsid w:val="00CB764F"/>
    <w:rsid w:val="00CB7997"/>
    <w:rsid w:val="00CB79D1"/>
    <w:rsid w:val="00CC063C"/>
    <w:rsid w:val="00CC104F"/>
    <w:rsid w:val="00CC13B1"/>
    <w:rsid w:val="00CC3516"/>
    <w:rsid w:val="00CC3BF6"/>
    <w:rsid w:val="00CC4A13"/>
    <w:rsid w:val="00CC4AC9"/>
    <w:rsid w:val="00CC4CDF"/>
    <w:rsid w:val="00CC5483"/>
    <w:rsid w:val="00CC5696"/>
    <w:rsid w:val="00CC5A85"/>
    <w:rsid w:val="00CC5E24"/>
    <w:rsid w:val="00CC6486"/>
    <w:rsid w:val="00CC6D43"/>
    <w:rsid w:val="00CC774A"/>
    <w:rsid w:val="00CC7F54"/>
    <w:rsid w:val="00CD0041"/>
    <w:rsid w:val="00CD068E"/>
    <w:rsid w:val="00CD0891"/>
    <w:rsid w:val="00CD0F62"/>
    <w:rsid w:val="00CD1034"/>
    <w:rsid w:val="00CD10BE"/>
    <w:rsid w:val="00CD1770"/>
    <w:rsid w:val="00CD1B9E"/>
    <w:rsid w:val="00CD2D19"/>
    <w:rsid w:val="00CD537F"/>
    <w:rsid w:val="00CD56D8"/>
    <w:rsid w:val="00CD5D73"/>
    <w:rsid w:val="00CD6FD0"/>
    <w:rsid w:val="00CD747E"/>
    <w:rsid w:val="00CD78F0"/>
    <w:rsid w:val="00CD7992"/>
    <w:rsid w:val="00CE0995"/>
    <w:rsid w:val="00CE116A"/>
    <w:rsid w:val="00CE1B99"/>
    <w:rsid w:val="00CE1EA6"/>
    <w:rsid w:val="00CE208D"/>
    <w:rsid w:val="00CE23A4"/>
    <w:rsid w:val="00CE2603"/>
    <w:rsid w:val="00CE2A70"/>
    <w:rsid w:val="00CE39EF"/>
    <w:rsid w:val="00CE3BFB"/>
    <w:rsid w:val="00CE3EE9"/>
    <w:rsid w:val="00CE4990"/>
    <w:rsid w:val="00CE4C51"/>
    <w:rsid w:val="00CE5952"/>
    <w:rsid w:val="00CE5BCC"/>
    <w:rsid w:val="00CE5EEA"/>
    <w:rsid w:val="00CE66FB"/>
    <w:rsid w:val="00CE67D4"/>
    <w:rsid w:val="00CE7094"/>
    <w:rsid w:val="00CE7EED"/>
    <w:rsid w:val="00CF02B3"/>
    <w:rsid w:val="00CF02D9"/>
    <w:rsid w:val="00CF15E4"/>
    <w:rsid w:val="00CF18A6"/>
    <w:rsid w:val="00CF23DB"/>
    <w:rsid w:val="00CF2B43"/>
    <w:rsid w:val="00CF3A54"/>
    <w:rsid w:val="00CF4749"/>
    <w:rsid w:val="00CF488B"/>
    <w:rsid w:val="00CF4A0E"/>
    <w:rsid w:val="00CF5CF2"/>
    <w:rsid w:val="00CF5DD2"/>
    <w:rsid w:val="00CF6D31"/>
    <w:rsid w:val="00CF6E04"/>
    <w:rsid w:val="00CF7A7A"/>
    <w:rsid w:val="00CF7F88"/>
    <w:rsid w:val="00D00931"/>
    <w:rsid w:val="00D01109"/>
    <w:rsid w:val="00D015C0"/>
    <w:rsid w:val="00D01E1C"/>
    <w:rsid w:val="00D0222F"/>
    <w:rsid w:val="00D02463"/>
    <w:rsid w:val="00D03CFA"/>
    <w:rsid w:val="00D04119"/>
    <w:rsid w:val="00D049BA"/>
    <w:rsid w:val="00D04C35"/>
    <w:rsid w:val="00D04C4D"/>
    <w:rsid w:val="00D04DC9"/>
    <w:rsid w:val="00D052D3"/>
    <w:rsid w:val="00D067A2"/>
    <w:rsid w:val="00D1023E"/>
    <w:rsid w:val="00D106D2"/>
    <w:rsid w:val="00D10DEA"/>
    <w:rsid w:val="00D11002"/>
    <w:rsid w:val="00D12009"/>
    <w:rsid w:val="00D12710"/>
    <w:rsid w:val="00D12EF2"/>
    <w:rsid w:val="00D1331F"/>
    <w:rsid w:val="00D135C0"/>
    <w:rsid w:val="00D1553F"/>
    <w:rsid w:val="00D15836"/>
    <w:rsid w:val="00D1705F"/>
    <w:rsid w:val="00D17205"/>
    <w:rsid w:val="00D204E8"/>
    <w:rsid w:val="00D209B4"/>
    <w:rsid w:val="00D20DC0"/>
    <w:rsid w:val="00D20E5E"/>
    <w:rsid w:val="00D21F97"/>
    <w:rsid w:val="00D22191"/>
    <w:rsid w:val="00D2460B"/>
    <w:rsid w:val="00D246EA"/>
    <w:rsid w:val="00D24FBE"/>
    <w:rsid w:val="00D2508E"/>
    <w:rsid w:val="00D25B7C"/>
    <w:rsid w:val="00D2673E"/>
    <w:rsid w:val="00D269BF"/>
    <w:rsid w:val="00D271D2"/>
    <w:rsid w:val="00D3009A"/>
    <w:rsid w:val="00D300B9"/>
    <w:rsid w:val="00D3018B"/>
    <w:rsid w:val="00D31889"/>
    <w:rsid w:val="00D31F36"/>
    <w:rsid w:val="00D32428"/>
    <w:rsid w:val="00D33A6F"/>
    <w:rsid w:val="00D34673"/>
    <w:rsid w:val="00D349B8"/>
    <w:rsid w:val="00D34F21"/>
    <w:rsid w:val="00D35BB6"/>
    <w:rsid w:val="00D367C7"/>
    <w:rsid w:val="00D36911"/>
    <w:rsid w:val="00D3775A"/>
    <w:rsid w:val="00D378EA"/>
    <w:rsid w:val="00D37CFC"/>
    <w:rsid w:val="00D409A1"/>
    <w:rsid w:val="00D414F2"/>
    <w:rsid w:val="00D42956"/>
    <w:rsid w:val="00D4362C"/>
    <w:rsid w:val="00D44952"/>
    <w:rsid w:val="00D4502A"/>
    <w:rsid w:val="00D45055"/>
    <w:rsid w:val="00D450A2"/>
    <w:rsid w:val="00D45D22"/>
    <w:rsid w:val="00D4614B"/>
    <w:rsid w:val="00D464D5"/>
    <w:rsid w:val="00D4750D"/>
    <w:rsid w:val="00D50133"/>
    <w:rsid w:val="00D5057C"/>
    <w:rsid w:val="00D50870"/>
    <w:rsid w:val="00D51786"/>
    <w:rsid w:val="00D51D0E"/>
    <w:rsid w:val="00D52ADD"/>
    <w:rsid w:val="00D52B19"/>
    <w:rsid w:val="00D52E9E"/>
    <w:rsid w:val="00D53B91"/>
    <w:rsid w:val="00D53F24"/>
    <w:rsid w:val="00D54067"/>
    <w:rsid w:val="00D550CF"/>
    <w:rsid w:val="00D56310"/>
    <w:rsid w:val="00D56962"/>
    <w:rsid w:val="00D56B1D"/>
    <w:rsid w:val="00D5758C"/>
    <w:rsid w:val="00D57B3C"/>
    <w:rsid w:val="00D57B5A"/>
    <w:rsid w:val="00D60287"/>
    <w:rsid w:val="00D607BF"/>
    <w:rsid w:val="00D609AE"/>
    <w:rsid w:val="00D612AD"/>
    <w:rsid w:val="00D613AB"/>
    <w:rsid w:val="00D613B8"/>
    <w:rsid w:val="00D61C35"/>
    <w:rsid w:val="00D62BEC"/>
    <w:rsid w:val="00D63163"/>
    <w:rsid w:val="00D63D2B"/>
    <w:rsid w:val="00D64113"/>
    <w:rsid w:val="00D64478"/>
    <w:rsid w:val="00D64A22"/>
    <w:rsid w:val="00D662BD"/>
    <w:rsid w:val="00D670C5"/>
    <w:rsid w:val="00D670F4"/>
    <w:rsid w:val="00D67333"/>
    <w:rsid w:val="00D674CC"/>
    <w:rsid w:val="00D71048"/>
    <w:rsid w:val="00D717A4"/>
    <w:rsid w:val="00D72254"/>
    <w:rsid w:val="00D729D2"/>
    <w:rsid w:val="00D7338F"/>
    <w:rsid w:val="00D73E86"/>
    <w:rsid w:val="00D748E9"/>
    <w:rsid w:val="00D74B6D"/>
    <w:rsid w:val="00D75103"/>
    <w:rsid w:val="00D75512"/>
    <w:rsid w:val="00D75BA7"/>
    <w:rsid w:val="00D75D59"/>
    <w:rsid w:val="00D75FF3"/>
    <w:rsid w:val="00D76D8D"/>
    <w:rsid w:val="00D776A2"/>
    <w:rsid w:val="00D77A95"/>
    <w:rsid w:val="00D8017A"/>
    <w:rsid w:val="00D80BF1"/>
    <w:rsid w:val="00D812E3"/>
    <w:rsid w:val="00D815A9"/>
    <w:rsid w:val="00D81E7A"/>
    <w:rsid w:val="00D82D5A"/>
    <w:rsid w:val="00D82F90"/>
    <w:rsid w:val="00D830A5"/>
    <w:rsid w:val="00D839EE"/>
    <w:rsid w:val="00D843C4"/>
    <w:rsid w:val="00D85265"/>
    <w:rsid w:val="00D855D1"/>
    <w:rsid w:val="00D857CF"/>
    <w:rsid w:val="00D8639E"/>
    <w:rsid w:val="00D90264"/>
    <w:rsid w:val="00D92323"/>
    <w:rsid w:val="00D931CA"/>
    <w:rsid w:val="00D93687"/>
    <w:rsid w:val="00D93D65"/>
    <w:rsid w:val="00D94B13"/>
    <w:rsid w:val="00D96119"/>
    <w:rsid w:val="00D96ED6"/>
    <w:rsid w:val="00D9701B"/>
    <w:rsid w:val="00D979CB"/>
    <w:rsid w:val="00DA008E"/>
    <w:rsid w:val="00DA0720"/>
    <w:rsid w:val="00DA0C42"/>
    <w:rsid w:val="00DA1596"/>
    <w:rsid w:val="00DA1DC8"/>
    <w:rsid w:val="00DA261D"/>
    <w:rsid w:val="00DA266D"/>
    <w:rsid w:val="00DA31F3"/>
    <w:rsid w:val="00DA3382"/>
    <w:rsid w:val="00DA38AB"/>
    <w:rsid w:val="00DA402D"/>
    <w:rsid w:val="00DA4236"/>
    <w:rsid w:val="00DA46CB"/>
    <w:rsid w:val="00DA4993"/>
    <w:rsid w:val="00DA54DA"/>
    <w:rsid w:val="00DA5A0F"/>
    <w:rsid w:val="00DA7377"/>
    <w:rsid w:val="00DA78AF"/>
    <w:rsid w:val="00DA79E1"/>
    <w:rsid w:val="00DB049F"/>
    <w:rsid w:val="00DB05A1"/>
    <w:rsid w:val="00DB15F4"/>
    <w:rsid w:val="00DB26AE"/>
    <w:rsid w:val="00DB2899"/>
    <w:rsid w:val="00DB2C73"/>
    <w:rsid w:val="00DB3969"/>
    <w:rsid w:val="00DB3CAB"/>
    <w:rsid w:val="00DB47EB"/>
    <w:rsid w:val="00DB4D2D"/>
    <w:rsid w:val="00DB5468"/>
    <w:rsid w:val="00DB573A"/>
    <w:rsid w:val="00DB5B15"/>
    <w:rsid w:val="00DB5B43"/>
    <w:rsid w:val="00DB5FB4"/>
    <w:rsid w:val="00DB6C4F"/>
    <w:rsid w:val="00DB73DC"/>
    <w:rsid w:val="00DC1FDB"/>
    <w:rsid w:val="00DC28ED"/>
    <w:rsid w:val="00DC2F7B"/>
    <w:rsid w:val="00DC30B0"/>
    <w:rsid w:val="00DC3219"/>
    <w:rsid w:val="00DC354C"/>
    <w:rsid w:val="00DC40DB"/>
    <w:rsid w:val="00DC41B1"/>
    <w:rsid w:val="00DC4C01"/>
    <w:rsid w:val="00DC5C23"/>
    <w:rsid w:val="00DC674B"/>
    <w:rsid w:val="00DC6E01"/>
    <w:rsid w:val="00DC70E6"/>
    <w:rsid w:val="00DC70EC"/>
    <w:rsid w:val="00DC7F13"/>
    <w:rsid w:val="00DD047A"/>
    <w:rsid w:val="00DD145F"/>
    <w:rsid w:val="00DD15DE"/>
    <w:rsid w:val="00DD21F1"/>
    <w:rsid w:val="00DD3436"/>
    <w:rsid w:val="00DD4CF0"/>
    <w:rsid w:val="00DD5C80"/>
    <w:rsid w:val="00DD632F"/>
    <w:rsid w:val="00DD6392"/>
    <w:rsid w:val="00DD6395"/>
    <w:rsid w:val="00DD6A43"/>
    <w:rsid w:val="00DD6DD0"/>
    <w:rsid w:val="00DD7A71"/>
    <w:rsid w:val="00DD7A8E"/>
    <w:rsid w:val="00DE0014"/>
    <w:rsid w:val="00DE0C39"/>
    <w:rsid w:val="00DE118F"/>
    <w:rsid w:val="00DE1493"/>
    <w:rsid w:val="00DE18AF"/>
    <w:rsid w:val="00DE28BA"/>
    <w:rsid w:val="00DE2F2D"/>
    <w:rsid w:val="00DE313B"/>
    <w:rsid w:val="00DE3BC3"/>
    <w:rsid w:val="00DE3E27"/>
    <w:rsid w:val="00DE5817"/>
    <w:rsid w:val="00DE594B"/>
    <w:rsid w:val="00DE5C5D"/>
    <w:rsid w:val="00DE6C80"/>
    <w:rsid w:val="00DE723A"/>
    <w:rsid w:val="00DE7AED"/>
    <w:rsid w:val="00DE7BB2"/>
    <w:rsid w:val="00DF0B3D"/>
    <w:rsid w:val="00DF0EDB"/>
    <w:rsid w:val="00DF1F8E"/>
    <w:rsid w:val="00DF291B"/>
    <w:rsid w:val="00DF2D6B"/>
    <w:rsid w:val="00DF34E2"/>
    <w:rsid w:val="00DF404A"/>
    <w:rsid w:val="00DF55A6"/>
    <w:rsid w:val="00DF5FC9"/>
    <w:rsid w:val="00DF7276"/>
    <w:rsid w:val="00DF7330"/>
    <w:rsid w:val="00DF74F3"/>
    <w:rsid w:val="00DF7595"/>
    <w:rsid w:val="00DF7D63"/>
    <w:rsid w:val="00E00074"/>
    <w:rsid w:val="00E006D6"/>
    <w:rsid w:val="00E00A10"/>
    <w:rsid w:val="00E00ED6"/>
    <w:rsid w:val="00E00FC0"/>
    <w:rsid w:val="00E01E35"/>
    <w:rsid w:val="00E020A8"/>
    <w:rsid w:val="00E0255D"/>
    <w:rsid w:val="00E042D5"/>
    <w:rsid w:val="00E04462"/>
    <w:rsid w:val="00E045B4"/>
    <w:rsid w:val="00E0498F"/>
    <w:rsid w:val="00E04A3F"/>
    <w:rsid w:val="00E05C51"/>
    <w:rsid w:val="00E06642"/>
    <w:rsid w:val="00E06BF4"/>
    <w:rsid w:val="00E0713D"/>
    <w:rsid w:val="00E07311"/>
    <w:rsid w:val="00E1019F"/>
    <w:rsid w:val="00E12447"/>
    <w:rsid w:val="00E12D69"/>
    <w:rsid w:val="00E13097"/>
    <w:rsid w:val="00E1339E"/>
    <w:rsid w:val="00E13461"/>
    <w:rsid w:val="00E13646"/>
    <w:rsid w:val="00E1376A"/>
    <w:rsid w:val="00E13D64"/>
    <w:rsid w:val="00E1438C"/>
    <w:rsid w:val="00E14C1F"/>
    <w:rsid w:val="00E14CE6"/>
    <w:rsid w:val="00E15393"/>
    <w:rsid w:val="00E160EC"/>
    <w:rsid w:val="00E16196"/>
    <w:rsid w:val="00E1766D"/>
    <w:rsid w:val="00E20415"/>
    <w:rsid w:val="00E2111A"/>
    <w:rsid w:val="00E21DB1"/>
    <w:rsid w:val="00E22170"/>
    <w:rsid w:val="00E225D3"/>
    <w:rsid w:val="00E22C5E"/>
    <w:rsid w:val="00E22D3E"/>
    <w:rsid w:val="00E230FC"/>
    <w:rsid w:val="00E232A4"/>
    <w:rsid w:val="00E25340"/>
    <w:rsid w:val="00E253CF"/>
    <w:rsid w:val="00E25FB4"/>
    <w:rsid w:val="00E27F49"/>
    <w:rsid w:val="00E30145"/>
    <w:rsid w:val="00E3141F"/>
    <w:rsid w:val="00E318CC"/>
    <w:rsid w:val="00E31937"/>
    <w:rsid w:val="00E3208D"/>
    <w:rsid w:val="00E32436"/>
    <w:rsid w:val="00E32755"/>
    <w:rsid w:val="00E32B2C"/>
    <w:rsid w:val="00E33D0F"/>
    <w:rsid w:val="00E33DB9"/>
    <w:rsid w:val="00E34FFA"/>
    <w:rsid w:val="00E35A80"/>
    <w:rsid w:val="00E35DAE"/>
    <w:rsid w:val="00E36C64"/>
    <w:rsid w:val="00E3756F"/>
    <w:rsid w:val="00E3763A"/>
    <w:rsid w:val="00E37BA4"/>
    <w:rsid w:val="00E40327"/>
    <w:rsid w:val="00E412B0"/>
    <w:rsid w:val="00E42807"/>
    <w:rsid w:val="00E42D40"/>
    <w:rsid w:val="00E4362B"/>
    <w:rsid w:val="00E43927"/>
    <w:rsid w:val="00E43937"/>
    <w:rsid w:val="00E440D9"/>
    <w:rsid w:val="00E44741"/>
    <w:rsid w:val="00E45C2D"/>
    <w:rsid w:val="00E471C5"/>
    <w:rsid w:val="00E474A4"/>
    <w:rsid w:val="00E47766"/>
    <w:rsid w:val="00E47FF5"/>
    <w:rsid w:val="00E51642"/>
    <w:rsid w:val="00E51B3D"/>
    <w:rsid w:val="00E526F6"/>
    <w:rsid w:val="00E52A11"/>
    <w:rsid w:val="00E549A7"/>
    <w:rsid w:val="00E549B2"/>
    <w:rsid w:val="00E550E0"/>
    <w:rsid w:val="00E562C5"/>
    <w:rsid w:val="00E5640B"/>
    <w:rsid w:val="00E56539"/>
    <w:rsid w:val="00E57D16"/>
    <w:rsid w:val="00E605F9"/>
    <w:rsid w:val="00E60B45"/>
    <w:rsid w:val="00E61011"/>
    <w:rsid w:val="00E616AE"/>
    <w:rsid w:val="00E619F9"/>
    <w:rsid w:val="00E625E4"/>
    <w:rsid w:val="00E63D3D"/>
    <w:rsid w:val="00E64400"/>
    <w:rsid w:val="00E661ED"/>
    <w:rsid w:val="00E6736A"/>
    <w:rsid w:val="00E708F8"/>
    <w:rsid w:val="00E713B4"/>
    <w:rsid w:val="00E719A7"/>
    <w:rsid w:val="00E72E99"/>
    <w:rsid w:val="00E735BF"/>
    <w:rsid w:val="00E7361B"/>
    <w:rsid w:val="00E73D55"/>
    <w:rsid w:val="00E756DD"/>
    <w:rsid w:val="00E7647E"/>
    <w:rsid w:val="00E774F0"/>
    <w:rsid w:val="00E77F86"/>
    <w:rsid w:val="00E8091E"/>
    <w:rsid w:val="00E809E9"/>
    <w:rsid w:val="00E81905"/>
    <w:rsid w:val="00E81B3A"/>
    <w:rsid w:val="00E81BDE"/>
    <w:rsid w:val="00E82278"/>
    <w:rsid w:val="00E8266A"/>
    <w:rsid w:val="00E826F3"/>
    <w:rsid w:val="00E8398E"/>
    <w:rsid w:val="00E83D9C"/>
    <w:rsid w:val="00E8409B"/>
    <w:rsid w:val="00E846CF"/>
    <w:rsid w:val="00E84920"/>
    <w:rsid w:val="00E858DF"/>
    <w:rsid w:val="00E85B52"/>
    <w:rsid w:val="00E85EA7"/>
    <w:rsid w:val="00E86176"/>
    <w:rsid w:val="00E86284"/>
    <w:rsid w:val="00E863C0"/>
    <w:rsid w:val="00E867BE"/>
    <w:rsid w:val="00E87EF9"/>
    <w:rsid w:val="00E90487"/>
    <w:rsid w:val="00E90BDB"/>
    <w:rsid w:val="00E91C73"/>
    <w:rsid w:val="00E924EA"/>
    <w:rsid w:val="00E92853"/>
    <w:rsid w:val="00E935A6"/>
    <w:rsid w:val="00E943A5"/>
    <w:rsid w:val="00E950E8"/>
    <w:rsid w:val="00E95727"/>
    <w:rsid w:val="00E9577F"/>
    <w:rsid w:val="00E95FD7"/>
    <w:rsid w:val="00E96451"/>
    <w:rsid w:val="00E964F3"/>
    <w:rsid w:val="00E97002"/>
    <w:rsid w:val="00E97491"/>
    <w:rsid w:val="00EA036F"/>
    <w:rsid w:val="00EA06DF"/>
    <w:rsid w:val="00EA1174"/>
    <w:rsid w:val="00EA1349"/>
    <w:rsid w:val="00EA1E72"/>
    <w:rsid w:val="00EA22A2"/>
    <w:rsid w:val="00EA2450"/>
    <w:rsid w:val="00EA2E49"/>
    <w:rsid w:val="00EA361A"/>
    <w:rsid w:val="00EA4816"/>
    <w:rsid w:val="00EA4895"/>
    <w:rsid w:val="00EA4C6E"/>
    <w:rsid w:val="00EA5049"/>
    <w:rsid w:val="00EA505D"/>
    <w:rsid w:val="00EA5182"/>
    <w:rsid w:val="00EA5508"/>
    <w:rsid w:val="00EA5CDA"/>
    <w:rsid w:val="00EA6A92"/>
    <w:rsid w:val="00EB0107"/>
    <w:rsid w:val="00EB1545"/>
    <w:rsid w:val="00EB1F3F"/>
    <w:rsid w:val="00EB22DB"/>
    <w:rsid w:val="00EB2345"/>
    <w:rsid w:val="00EB2E1B"/>
    <w:rsid w:val="00EB2E6F"/>
    <w:rsid w:val="00EB2E77"/>
    <w:rsid w:val="00EB3261"/>
    <w:rsid w:val="00EB4936"/>
    <w:rsid w:val="00EB5D29"/>
    <w:rsid w:val="00EB652F"/>
    <w:rsid w:val="00EB6555"/>
    <w:rsid w:val="00EB6707"/>
    <w:rsid w:val="00EB6F72"/>
    <w:rsid w:val="00EB772F"/>
    <w:rsid w:val="00EB7F78"/>
    <w:rsid w:val="00EC0096"/>
    <w:rsid w:val="00EC1A67"/>
    <w:rsid w:val="00EC24E5"/>
    <w:rsid w:val="00EC3628"/>
    <w:rsid w:val="00EC4AB4"/>
    <w:rsid w:val="00EC5301"/>
    <w:rsid w:val="00EC549A"/>
    <w:rsid w:val="00EC5830"/>
    <w:rsid w:val="00EC5D67"/>
    <w:rsid w:val="00EC5D81"/>
    <w:rsid w:val="00EC6508"/>
    <w:rsid w:val="00EC6583"/>
    <w:rsid w:val="00EC6A6E"/>
    <w:rsid w:val="00EC6ECE"/>
    <w:rsid w:val="00EC7254"/>
    <w:rsid w:val="00EC77EA"/>
    <w:rsid w:val="00EC7EC7"/>
    <w:rsid w:val="00EC7EDA"/>
    <w:rsid w:val="00ED0155"/>
    <w:rsid w:val="00ED06E5"/>
    <w:rsid w:val="00ED2716"/>
    <w:rsid w:val="00ED2AB0"/>
    <w:rsid w:val="00ED2B4E"/>
    <w:rsid w:val="00ED2B8D"/>
    <w:rsid w:val="00ED3530"/>
    <w:rsid w:val="00ED39A8"/>
    <w:rsid w:val="00ED44FE"/>
    <w:rsid w:val="00ED4B03"/>
    <w:rsid w:val="00ED4F91"/>
    <w:rsid w:val="00ED5FA2"/>
    <w:rsid w:val="00ED6746"/>
    <w:rsid w:val="00ED6A5D"/>
    <w:rsid w:val="00EE07CB"/>
    <w:rsid w:val="00EE08FC"/>
    <w:rsid w:val="00EE0A40"/>
    <w:rsid w:val="00EE0F3F"/>
    <w:rsid w:val="00EE1247"/>
    <w:rsid w:val="00EE172B"/>
    <w:rsid w:val="00EE231C"/>
    <w:rsid w:val="00EE2A9A"/>
    <w:rsid w:val="00EE3805"/>
    <w:rsid w:val="00EE4B0A"/>
    <w:rsid w:val="00EE4FA9"/>
    <w:rsid w:val="00EE5C8A"/>
    <w:rsid w:val="00EE6146"/>
    <w:rsid w:val="00EE62C0"/>
    <w:rsid w:val="00EE70A4"/>
    <w:rsid w:val="00EE75D5"/>
    <w:rsid w:val="00EE766C"/>
    <w:rsid w:val="00EE7E62"/>
    <w:rsid w:val="00EF019F"/>
    <w:rsid w:val="00EF0870"/>
    <w:rsid w:val="00EF13AD"/>
    <w:rsid w:val="00EF1476"/>
    <w:rsid w:val="00EF206D"/>
    <w:rsid w:val="00EF2EAE"/>
    <w:rsid w:val="00EF3BC1"/>
    <w:rsid w:val="00EF3C38"/>
    <w:rsid w:val="00EF3D87"/>
    <w:rsid w:val="00EF641D"/>
    <w:rsid w:val="00EF6640"/>
    <w:rsid w:val="00EF700C"/>
    <w:rsid w:val="00EF753F"/>
    <w:rsid w:val="00EF774F"/>
    <w:rsid w:val="00EF7EFB"/>
    <w:rsid w:val="00F00FCC"/>
    <w:rsid w:val="00F018EE"/>
    <w:rsid w:val="00F02072"/>
    <w:rsid w:val="00F022BA"/>
    <w:rsid w:val="00F023F4"/>
    <w:rsid w:val="00F04EED"/>
    <w:rsid w:val="00F0533A"/>
    <w:rsid w:val="00F06FB0"/>
    <w:rsid w:val="00F07944"/>
    <w:rsid w:val="00F07C90"/>
    <w:rsid w:val="00F10463"/>
    <w:rsid w:val="00F11944"/>
    <w:rsid w:val="00F11A0C"/>
    <w:rsid w:val="00F144C6"/>
    <w:rsid w:val="00F14C35"/>
    <w:rsid w:val="00F14EEC"/>
    <w:rsid w:val="00F15725"/>
    <w:rsid w:val="00F16CA8"/>
    <w:rsid w:val="00F16DB4"/>
    <w:rsid w:val="00F176F4"/>
    <w:rsid w:val="00F17C18"/>
    <w:rsid w:val="00F20579"/>
    <w:rsid w:val="00F24291"/>
    <w:rsid w:val="00F24462"/>
    <w:rsid w:val="00F2539B"/>
    <w:rsid w:val="00F253DA"/>
    <w:rsid w:val="00F257DD"/>
    <w:rsid w:val="00F262E4"/>
    <w:rsid w:val="00F278DA"/>
    <w:rsid w:val="00F27F7F"/>
    <w:rsid w:val="00F3000C"/>
    <w:rsid w:val="00F308DE"/>
    <w:rsid w:val="00F30AE9"/>
    <w:rsid w:val="00F32013"/>
    <w:rsid w:val="00F325C9"/>
    <w:rsid w:val="00F327CC"/>
    <w:rsid w:val="00F32C3F"/>
    <w:rsid w:val="00F333DB"/>
    <w:rsid w:val="00F33988"/>
    <w:rsid w:val="00F33A39"/>
    <w:rsid w:val="00F3408E"/>
    <w:rsid w:val="00F340C0"/>
    <w:rsid w:val="00F3559B"/>
    <w:rsid w:val="00F35965"/>
    <w:rsid w:val="00F35A5B"/>
    <w:rsid w:val="00F35C7A"/>
    <w:rsid w:val="00F36F3E"/>
    <w:rsid w:val="00F37442"/>
    <w:rsid w:val="00F375D6"/>
    <w:rsid w:val="00F419F0"/>
    <w:rsid w:val="00F4270F"/>
    <w:rsid w:val="00F42776"/>
    <w:rsid w:val="00F42D0C"/>
    <w:rsid w:val="00F42DC1"/>
    <w:rsid w:val="00F430D4"/>
    <w:rsid w:val="00F43BCD"/>
    <w:rsid w:val="00F44393"/>
    <w:rsid w:val="00F44D64"/>
    <w:rsid w:val="00F44EF4"/>
    <w:rsid w:val="00F452DE"/>
    <w:rsid w:val="00F453FD"/>
    <w:rsid w:val="00F4617C"/>
    <w:rsid w:val="00F46A7F"/>
    <w:rsid w:val="00F46BAC"/>
    <w:rsid w:val="00F5010E"/>
    <w:rsid w:val="00F50582"/>
    <w:rsid w:val="00F508E2"/>
    <w:rsid w:val="00F50D14"/>
    <w:rsid w:val="00F50E84"/>
    <w:rsid w:val="00F50ED2"/>
    <w:rsid w:val="00F5168F"/>
    <w:rsid w:val="00F52515"/>
    <w:rsid w:val="00F52EAB"/>
    <w:rsid w:val="00F542C1"/>
    <w:rsid w:val="00F545CE"/>
    <w:rsid w:val="00F546FA"/>
    <w:rsid w:val="00F55B08"/>
    <w:rsid w:val="00F55B41"/>
    <w:rsid w:val="00F55D74"/>
    <w:rsid w:val="00F55E3A"/>
    <w:rsid w:val="00F55EEE"/>
    <w:rsid w:val="00F56874"/>
    <w:rsid w:val="00F56CEB"/>
    <w:rsid w:val="00F57B00"/>
    <w:rsid w:val="00F600C2"/>
    <w:rsid w:val="00F608CD"/>
    <w:rsid w:val="00F60AF3"/>
    <w:rsid w:val="00F60E25"/>
    <w:rsid w:val="00F61715"/>
    <w:rsid w:val="00F619E3"/>
    <w:rsid w:val="00F61C0E"/>
    <w:rsid w:val="00F6251B"/>
    <w:rsid w:val="00F628F6"/>
    <w:rsid w:val="00F62FF5"/>
    <w:rsid w:val="00F6318F"/>
    <w:rsid w:val="00F63300"/>
    <w:rsid w:val="00F64461"/>
    <w:rsid w:val="00F657F2"/>
    <w:rsid w:val="00F66485"/>
    <w:rsid w:val="00F66528"/>
    <w:rsid w:val="00F665F3"/>
    <w:rsid w:val="00F674CA"/>
    <w:rsid w:val="00F67E40"/>
    <w:rsid w:val="00F70528"/>
    <w:rsid w:val="00F70D62"/>
    <w:rsid w:val="00F7179D"/>
    <w:rsid w:val="00F71BE6"/>
    <w:rsid w:val="00F71FD9"/>
    <w:rsid w:val="00F721FF"/>
    <w:rsid w:val="00F72534"/>
    <w:rsid w:val="00F73395"/>
    <w:rsid w:val="00F734AF"/>
    <w:rsid w:val="00F73586"/>
    <w:rsid w:val="00F735BE"/>
    <w:rsid w:val="00F76518"/>
    <w:rsid w:val="00F76CDE"/>
    <w:rsid w:val="00F7785A"/>
    <w:rsid w:val="00F77F25"/>
    <w:rsid w:val="00F81414"/>
    <w:rsid w:val="00F814B3"/>
    <w:rsid w:val="00F8180F"/>
    <w:rsid w:val="00F81E43"/>
    <w:rsid w:val="00F82313"/>
    <w:rsid w:val="00F82427"/>
    <w:rsid w:val="00F82B5B"/>
    <w:rsid w:val="00F82BC1"/>
    <w:rsid w:val="00F842A2"/>
    <w:rsid w:val="00F850C1"/>
    <w:rsid w:val="00F864CD"/>
    <w:rsid w:val="00F86AC8"/>
    <w:rsid w:val="00F86F10"/>
    <w:rsid w:val="00F87927"/>
    <w:rsid w:val="00F910C3"/>
    <w:rsid w:val="00F9259C"/>
    <w:rsid w:val="00F9310C"/>
    <w:rsid w:val="00F93489"/>
    <w:rsid w:val="00F93E44"/>
    <w:rsid w:val="00F94272"/>
    <w:rsid w:val="00F950F3"/>
    <w:rsid w:val="00F9574F"/>
    <w:rsid w:val="00F9628D"/>
    <w:rsid w:val="00F97522"/>
    <w:rsid w:val="00FA002F"/>
    <w:rsid w:val="00FA0AF8"/>
    <w:rsid w:val="00FA195C"/>
    <w:rsid w:val="00FA268D"/>
    <w:rsid w:val="00FA26A4"/>
    <w:rsid w:val="00FA2A63"/>
    <w:rsid w:val="00FA32D7"/>
    <w:rsid w:val="00FA41C0"/>
    <w:rsid w:val="00FA54F1"/>
    <w:rsid w:val="00FA68D9"/>
    <w:rsid w:val="00FA744A"/>
    <w:rsid w:val="00FA7560"/>
    <w:rsid w:val="00FA7929"/>
    <w:rsid w:val="00FB0922"/>
    <w:rsid w:val="00FB0B61"/>
    <w:rsid w:val="00FB0EB9"/>
    <w:rsid w:val="00FB143F"/>
    <w:rsid w:val="00FB19A4"/>
    <w:rsid w:val="00FB1C3F"/>
    <w:rsid w:val="00FB2038"/>
    <w:rsid w:val="00FB22E2"/>
    <w:rsid w:val="00FB285F"/>
    <w:rsid w:val="00FB49E0"/>
    <w:rsid w:val="00FB4F21"/>
    <w:rsid w:val="00FB582E"/>
    <w:rsid w:val="00FB6A7B"/>
    <w:rsid w:val="00FC1A25"/>
    <w:rsid w:val="00FC2323"/>
    <w:rsid w:val="00FC232D"/>
    <w:rsid w:val="00FC2DD0"/>
    <w:rsid w:val="00FC32A7"/>
    <w:rsid w:val="00FC4037"/>
    <w:rsid w:val="00FC4453"/>
    <w:rsid w:val="00FC4ED9"/>
    <w:rsid w:val="00FC4F70"/>
    <w:rsid w:val="00FC51E9"/>
    <w:rsid w:val="00FC5D29"/>
    <w:rsid w:val="00FC5FFB"/>
    <w:rsid w:val="00FC7D68"/>
    <w:rsid w:val="00FC7ED9"/>
    <w:rsid w:val="00FD035C"/>
    <w:rsid w:val="00FD03CB"/>
    <w:rsid w:val="00FD1C01"/>
    <w:rsid w:val="00FD20B8"/>
    <w:rsid w:val="00FD2D5E"/>
    <w:rsid w:val="00FD2E2E"/>
    <w:rsid w:val="00FD36BF"/>
    <w:rsid w:val="00FD37DD"/>
    <w:rsid w:val="00FD3EA1"/>
    <w:rsid w:val="00FD45E3"/>
    <w:rsid w:val="00FD4A36"/>
    <w:rsid w:val="00FD4AC0"/>
    <w:rsid w:val="00FD4B88"/>
    <w:rsid w:val="00FD4D37"/>
    <w:rsid w:val="00FD5220"/>
    <w:rsid w:val="00FD5718"/>
    <w:rsid w:val="00FD5F78"/>
    <w:rsid w:val="00FD757D"/>
    <w:rsid w:val="00FD79CA"/>
    <w:rsid w:val="00FD7A02"/>
    <w:rsid w:val="00FD7E80"/>
    <w:rsid w:val="00FE01AA"/>
    <w:rsid w:val="00FE028A"/>
    <w:rsid w:val="00FE0A9C"/>
    <w:rsid w:val="00FE0DB6"/>
    <w:rsid w:val="00FE1390"/>
    <w:rsid w:val="00FE1F16"/>
    <w:rsid w:val="00FE2C25"/>
    <w:rsid w:val="00FE2E25"/>
    <w:rsid w:val="00FE3DE3"/>
    <w:rsid w:val="00FE4A76"/>
    <w:rsid w:val="00FE5FB2"/>
    <w:rsid w:val="00FE6732"/>
    <w:rsid w:val="00FE689F"/>
    <w:rsid w:val="00FE696C"/>
    <w:rsid w:val="00FE6D61"/>
    <w:rsid w:val="00FE76AF"/>
    <w:rsid w:val="00FF01DF"/>
    <w:rsid w:val="00FF0641"/>
    <w:rsid w:val="00FF1C6C"/>
    <w:rsid w:val="00FF1FE2"/>
    <w:rsid w:val="00FF2D93"/>
    <w:rsid w:val="00FF30F1"/>
    <w:rsid w:val="00FF3564"/>
    <w:rsid w:val="00FF3D28"/>
    <w:rsid w:val="00FF419A"/>
    <w:rsid w:val="00FF5B79"/>
    <w:rsid w:val="00FF6219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A08"/>
    <w:pPr>
      <w:keepNext/>
      <w:ind w:firstLine="9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DD6"/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DE"/>
    <w:rPr>
      <w:sz w:val="0"/>
      <w:szCs w:val="0"/>
    </w:rPr>
  </w:style>
  <w:style w:type="paragraph" w:styleId="a5">
    <w:name w:val="header"/>
    <w:basedOn w:val="a"/>
    <w:link w:val="a6"/>
    <w:uiPriority w:val="99"/>
    <w:rsid w:val="0051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44A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15A08"/>
    <w:rPr>
      <w:rFonts w:cs="Times New Roman"/>
    </w:rPr>
  </w:style>
  <w:style w:type="character" w:customStyle="1" w:styleId="FontStyle21">
    <w:name w:val="Font Style21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15A08"/>
    <w:pPr>
      <w:widowControl w:val="0"/>
      <w:autoSpaceDE w:val="0"/>
      <w:autoSpaceDN w:val="0"/>
      <w:adjustRightInd w:val="0"/>
      <w:spacing w:line="486" w:lineRule="exact"/>
      <w:ind w:firstLine="893"/>
      <w:jc w:val="both"/>
    </w:pPr>
  </w:style>
  <w:style w:type="character" w:customStyle="1" w:styleId="FontStyle33">
    <w:name w:val="Font Style33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15A08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FontStyle22">
    <w:name w:val="Font Style22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15A08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515A0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515A08"/>
    <w:pPr>
      <w:widowControl w:val="0"/>
      <w:autoSpaceDE w:val="0"/>
      <w:autoSpaceDN w:val="0"/>
      <w:adjustRightInd w:val="0"/>
      <w:spacing w:line="459" w:lineRule="exact"/>
      <w:ind w:firstLine="648"/>
    </w:pPr>
  </w:style>
  <w:style w:type="character" w:customStyle="1" w:styleId="FontStyle27">
    <w:name w:val="Font Style27"/>
    <w:basedOn w:val="a0"/>
    <w:uiPriority w:val="99"/>
    <w:rsid w:val="00515A0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515A08"/>
    <w:rPr>
      <w:rFonts w:ascii="Garamond" w:hAnsi="Garamond" w:cs="Garamond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515A0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15A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FontStyle30">
    <w:name w:val="Font Style30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515A08"/>
    <w:pPr>
      <w:widowControl w:val="0"/>
      <w:autoSpaceDE w:val="0"/>
      <w:autoSpaceDN w:val="0"/>
      <w:adjustRightInd w:val="0"/>
      <w:spacing w:line="288" w:lineRule="exact"/>
      <w:ind w:firstLine="972"/>
    </w:pPr>
  </w:style>
  <w:style w:type="paragraph" w:customStyle="1" w:styleId="Style16">
    <w:name w:val="Style16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515A0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515A08"/>
    <w:rPr>
      <w:rFonts w:ascii="Candara" w:hAnsi="Candara" w:cs="Candar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515A08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0B4D97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048DE"/>
    <w:rPr>
      <w:sz w:val="24"/>
      <w:szCs w:val="24"/>
    </w:rPr>
  </w:style>
  <w:style w:type="paragraph" w:customStyle="1" w:styleId="ConsNormal">
    <w:name w:val="ConsNormal"/>
    <w:uiPriority w:val="99"/>
    <w:rsid w:val="000B4D9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0B4D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0A3054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ab">
    <w:name w:val="Знак"/>
    <w:basedOn w:val="a"/>
    <w:uiPriority w:val="99"/>
    <w:rsid w:val="000A30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Ñòèëü1"/>
    <w:basedOn w:val="a"/>
    <w:link w:val="12"/>
    <w:uiPriority w:val="99"/>
    <w:rsid w:val="000A3054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uiPriority w:val="99"/>
    <w:locked/>
    <w:rsid w:val="003F3172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0A3054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uiPriority w:val="99"/>
    <w:rsid w:val="000A30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695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48DE"/>
    <w:rPr>
      <w:sz w:val="24"/>
      <w:szCs w:val="24"/>
    </w:rPr>
  </w:style>
  <w:style w:type="paragraph" w:customStyle="1" w:styleId="ConsPlusTitle">
    <w:name w:val="ConsPlusTitle"/>
    <w:uiPriority w:val="99"/>
    <w:rsid w:val="0065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ubtle Emphasis"/>
    <w:basedOn w:val="a0"/>
    <w:uiPriority w:val="99"/>
    <w:qFormat/>
    <w:rsid w:val="00DA54DA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60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B6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6F72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506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06254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6A085D"/>
    <w:pPr>
      <w:ind w:left="-567" w:right="-908" w:firstLine="709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5448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99"/>
    <w:qFormat/>
    <w:rsid w:val="001B0668"/>
    <w:pPr>
      <w:ind w:left="720"/>
      <w:contextualSpacing/>
    </w:pPr>
  </w:style>
  <w:style w:type="paragraph" w:customStyle="1" w:styleId="xl81">
    <w:name w:val="xl81"/>
    <w:basedOn w:val="a"/>
    <w:uiPriority w:val="99"/>
    <w:rsid w:val="00B607E9"/>
    <w:pPr>
      <w:spacing w:before="100" w:beforeAutospacing="1" w:after="100" w:afterAutospacing="1"/>
      <w:jc w:val="right"/>
    </w:pPr>
    <w:rPr>
      <w:b/>
      <w:bCs/>
    </w:rPr>
  </w:style>
  <w:style w:type="character" w:styleId="af3">
    <w:name w:val="Strong"/>
    <w:basedOn w:val="a0"/>
    <w:uiPriority w:val="99"/>
    <w:qFormat/>
    <w:rsid w:val="00D62BEC"/>
    <w:rPr>
      <w:rFonts w:cs="Times New Roman"/>
      <w:b/>
      <w:bCs/>
    </w:rPr>
  </w:style>
  <w:style w:type="character" w:customStyle="1" w:styleId="15">
    <w:name w:val="Замещающий текст1"/>
    <w:basedOn w:val="a0"/>
    <w:uiPriority w:val="99"/>
    <w:semiHidden/>
    <w:rsid w:val="005D7CC3"/>
    <w:rPr>
      <w:rFonts w:cs="Times New Roman"/>
      <w:color w:val="808080"/>
    </w:rPr>
  </w:style>
  <w:style w:type="character" w:customStyle="1" w:styleId="3">
    <w:name w:val="Знак Знак3"/>
    <w:basedOn w:val="a0"/>
    <w:uiPriority w:val="99"/>
    <w:rsid w:val="00AC6681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A08"/>
    <w:pPr>
      <w:keepNext/>
      <w:ind w:firstLine="9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DD6"/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DE"/>
    <w:rPr>
      <w:sz w:val="0"/>
      <w:szCs w:val="0"/>
    </w:rPr>
  </w:style>
  <w:style w:type="paragraph" w:styleId="a5">
    <w:name w:val="header"/>
    <w:basedOn w:val="a"/>
    <w:link w:val="a6"/>
    <w:uiPriority w:val="99"/>
    <w:rsid w:val="0051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44A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15A08"/>
    <w:rPr>
      <w:rFonts w:cs="Times New Roman"/>
    </w:rPr>
  </w:style>
  <w:style w:type="character" w:customStyle="1" w:styleId="FontStyle21">
    <w:name w:val="Font Style21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15A08"/>
    <w:pPr>
      <w:widowControl w:val="0"/>
      <w:autoSpaceDE w:val="0"/>
      <w:autoSpaceDN w:val="0"/>
      <w:adjustRightInd w:val="0"/>
      <w:spacing w:line="486" w:lineRule="exact"/>
      <w:ind w:firstLine="893"/>
      <w:jc w:val="both"/>
    </w:pPr>
  </w:style>
  <w:style w:type="character" w:customStyle="1" w:styleId="FontStyle33">
    <w:name w:val="Font Style33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15A08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FontStyle22">
    <w:name w:val="Font Style22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15A08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515A0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515A08"/>
    <w:pPr>
      <w:widowControl w:val="0"/>
      <w:autoSpaceDE w:val="0"/>
      <w:autoSpaceDN w:val="0"/>
      <w:adjustRightInd w:val="0"/>
      <w:spacing w:line="459" w:lineRule="exact"/>
      <w:ind w:firstLine="648"/>
    </w:pPr>
  </w:style>
  <w:style w:type="character" w:customStyle="1" w:styleId="FontStyle27">
    <w:name w:val="Font Style27"/>
    <w:basedOn w:val="a0"/>
    <w:uiPriority w:val="99"/>
    <w:rsid w:val="00515A0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515A08"/>
    <w:rPr>
      <w:rFonts w:ascii="Garamond" w:hAnsi="Garamond" w:cs="Garamond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515A0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15A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FontStyle30">
    <w:name w:val="Font Style30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515A08"/>
    <w:pPr>
      <w:widowControl w:val="0"/>
      <w:autoSpaceDE w:val="0"/>
      <w:autoSpaceDN w:val="0"/>
      <w:adjustRightInd w:val="0"/>
      <w:spacing w:line="288" w:lineRule="exact"/>
      <w:ind w:firstLine="972"/>
    </w:pPr>
  </w:style>
  <w:style w:type="paragraph" w:customStyle="1" w:styleId="Style16">
    <w:name w:val="Style16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515A0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515A08"/>
    <w:rPr>
      <w:rFonts w:ascii="Candara" w:hAnsi="Candara" w:cs="Candar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515A08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0B4D97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048DE"/>
    <w:rPr>
      <w:sz w:val="24"/>
      <w:szCs w:val="24"/>
    </w:rPr>
  </w:style>
  <w:style w:type="paragraph" w:customStyle="1" w:styleId="ConsNormal">
    <w:name w:val="ConsNormal"/>
    <w:uiPriority w:val="99"/>
    <w:rsid w:val="000B4D9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0B4D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0A3054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ab">
    <w:name w:val="Знак"/>
    <w:basedOn w:val="a"/>
    <w:uiPriority w:val="99"/>
    <w:rsid w:val="000A30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Ñòèëü1"/>
    <w:basedOn w:val="a"/>
    <w:link w:val="12"/>
    <w:uiPriority w:val="99"/>
    <w:rsid w:val="000A3054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uiPriority w:val="99"/>
    <w:locked/>
    <w:rsid w:val="003F3172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0A3054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uiPriority w:val="99"/>
    <w:rsid w:val="000A30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695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48DE"/>
    <w:rPr>
      <w:sz w:val="24"/>
      <w:szCs w:val="24"/>
    </w:rPr>
  </w:style>
  <w:style w:type="paragraph" w:customStyle="1" w:styleId="ConsPlusTitle">
    <w:name w:val="ConsPlusTitle"/>
    <w:uiPriority w:val="99"/>
    <w:rsid w:val="0065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ubtle Emphasis"/>
    <w:basedOn w:val="a0"/>
    <w:uiPriority w:val="99"/>
    <w:qFormat/>
    <w:rsid w:val="00DA54DA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60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EB6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6F72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506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06254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6A085D"/>
    <w:pPr>
      <w:ind w:left="-567" w:right="-908" w:firstLine="709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5448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99"/>
    <w:qFormat/>
    <w:rsid w:val="001B0668"/>
    <w:pPr>
      <w:ind w:left="720"/>
      <w:contextualSpacing/>
    </w:pPr>
  </w:style>
  <w:style w:type="paragraph" w:customStyle="1" w:styleId="xl81">
    <w:name w:val="xl81"/>
    <w:basedOn w:val="a"/>
    <w:uiPriority w:val="99"/>
    <w:rsid w:val="00B607E9"/>
    <w:pPr>
      <w:spacing w:before="100" w:beforeAutospacing="1" w:after="100" w:afterAutospacing="1"/>
      <w:jc w:val="right"/>
    </w:pPr>
    <w:rPr>
      <w:b/>
      <w:bCs/>
    </w:rPr>
  </w:style>
  <w:style w:type="character" w:styleId="af3">
    <w:name w:val="Strong"/>
    <w:basedOn w:val="a0"/>
    <w:uiPriority w:val="99"/>
    <w:qFormat/>
    <w:rsid w:val="00D62BEC"/>
    <w:rPr>
      <w:rFonts w:cs="Times New Roman"/>
      <w:b/>
      <w:bCs/>
    </w:rPr>
  </w:style>
  <w:style w:type="character" w:customStyle="1" w:styleId="15">
    <w:name w:val="Замещающий текст1"/>
    <w:basedOn w:val="a0"/>
    <w:uiPriority w:val="99"/>
    <w:semiHidden/>
    <w:rsid w:val="005D7CC3"/>
    <w:rPr>
      <w:rFonts w:cs="Times New Roman"/>
      <w:color w:val="808080"/>
    </w:rPr>
  </w:style>
  <w:style w:type="character" w:customStyle="1" w:styleId="3">
    <w:name w:val="Знак Знак3"/>
    <w:basedOn w:val="a0"/>
    <w:uiPriority w:val="99"/>
    <w:rsid w:val="00AC6681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РТ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Юридичечкий отдел</dc:creator>
  <cp:lastModifiedBy>КонсПлюс</cp:lastModifiedBy>
  <cp:revision>2</cp:revision>
  <cp:lastPrinted>2015-11-12T08:12:00Z</cp:lastPrinted>
  <dcterms:created xsi:type="dcterms:W3CDTF">2015-11-18T11:35:00Z</dcterms:created>
  <dcterms:modified xsi:type="dcterms:W3CDTF">2015-11-18T11:35:00Z</dcterms:modified>
</cp:coreProperties>
</file>